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483" w:rsidRPr="00415006" w:rsidRDefault="00275483" w:rsidP="00275483">
      <w:pPr>
        <w:rPr>
          <w:rFonts w:ascii="Times New Roman" w:hAnsi="Times New Roman" w:cs="Times New Roman"/>
          <w:b/>
          <w:bCs/>
          <w:sz w:val="56"/>
          <w:szCs w:val="24"/>
        </w:rPr>
      </w:pPr>
    </w:p>
    <w:p w:rsidR="00275483" w:rsidRPr="00415006" w:rsidRDefault="00275483" w:rsidP="00275483">
      <w:pPr>
        <w:jc w:val="center"/>
        <w:rPr>
          <w:rFonts w:ascii="Times New Roman" w:hAnsi="Times New Roman" w:cs="Times New Roman"/>
          <w:b/>
          <w:bCs/>
          <w:sz w:val="56"/>
          <w:szCs w:val="24"/>
        </w:rPr>
      </w:pPr>
    </w:p>
    <w:p w:rsidR="00275483" w:rsidRPr="00415006" w:rsidRDefault="00275483" w:rsidP="00275483">
      <w:pPr>
        <w:jc w:val="center"/>
        <w:rPr>
          <w:rFonts w:ascii="Times New Roman" w:hAnsi="Times New Roman" w:cs="Times New Roman"/>
          <w:b/>
          <w:bCs/>
          <w:sz w:val="56"/>
          <w:szCs w:val="24"/>
        </w:rPr>
      </w:pPr>
      <w:r w:rsidRPr="00415006">
        <w:rPr>
          <w:rFonts w:ascii="Times New Roman" w:hAnsi="Times New Roman" w:cs="Times New Roman"/>
          <w:b/>
          <w:bCs/>
          <w:sz w:val="56"/>
          <w:szCs w:val="24"/>
        </w:rPr>
        <w:t>Procedury reagowania</w:t>
      </w:r>
    </w:p>
    <w:p w:rsidR="00275483" w:rsidRPr="00415006" w:rsidRDefault="00275483" w:rsidP="00275483">
      <w:pPr>
        <w:jc w:val="center"/>
        <w:rPr>
          <w:rFonts w:ascii="Times New Roman" w:hAnsi="Times New Roman" w:cs="Times New Roman"/>
          <w:b/>
          <w:bCs/>
          <w:sz w:val="56"/>
          <w:szCs w:val="24"/>
        </w:rPr>
      </w:pPr>
    </w:p>
    <w:p w:rsidR="00275483" w:rsidRPr="00415006" w:rsidRDefault="00275483" w:rsidP="00275483">
      <w:pPr>
        <w:jc w:val="center"/>
        <w:rPr>
          <w:rFonts w:ascii="Times New Roman" w:hAnsi="Times New Roman" w:cs="Times New Roman"/>
          <w:b/>
          <w:sz w:val="56"/>
          <w:szCs w:val="24"/>
        </w:rPr>
      </w:pPr>
      <w:r w:rsidRPr="00415006">
        <w:rPr>
          <w:rFonts w:ascii="Times New Roman" w:hAnsi="Times New Roman" w:cs="Times New Roman"/>
          <w:b/>
          <w:bCs/>
          <w:sz w:val="56"/>
          <w:szCs w:val="24"/>
        </w:rPr>
        <w:t xml:space="preserve"> Szkoła</w:t>
      </w:r>
      <w:r w:rsidRPr="00415006">
        <w:rPr>
          <w:rFonts w:ascii="Times New Roman" w:hAnsi="Times New Roman" w:cs="Times New Roman"/>
          <w:b/>
          <w:sz w:val="56"/>
          <w:szCs w:val="24"/>
        </w:rPr>
        <w:t xml:space="preserve"> Podstawowa</w:t>
      </w:r>
    </w:p>
    <w:p w:rsidR="00275483" w:rsidRPr="00415006" w:rsidRDefault="00275483" w:rsidP="00275483">
      <w:pPr>
        <w:jc w:val="center"/>
        <w:rPr>
          <w:rFonts w:ascii="Times New Roman" w:hAnsi="Times New Roman" w:cs="Times New Roman"/>
          <w:b/>
          <w:sz w:val="56"/>
          <w:szCs w:val="24"/>
        </w:rPr>
      </w:pPr>
      <w:r w:rsidRPr="00415006">
        <w:rPr>
          <w:rFonts w:ascii="Times New Roman" w:hAnsi="Times New Roman" w:cs="Times New Roman"/>
          <w:b/>
          <w:sz w:val="56"/>
          <w:szCs w:val="24"/>
        </w:rPr>
        <w:t>im. ks. Władysława Demskiego</w:t>
      </w:r>
    </w:p>
    <w:p w:rsidR="00275483" w:rsidRPr="00415006" w:rsidRDefault="00275483" w:rsidP="00275483">
      <w:pPr>
        <w:jc w:val="center"/>
        <w:rPr>
          <w:rFonts w:ascii="Times New Roman" w:hAnsi="Times New Roman" w:cs="Times New Roman"/>
          <w:sz w:val="24"/>
          <w:szCs w:val="24"/>
        </w:rPr>
      </w:pPr>
      <w:r w:rsidRPr="00415006">
        <w:rPr>
          <w:rFonts w:ascii="Times New Roman" w:hAnsi="Times New Roman" w:cs="Times New Roman"/>
          <w:b/>
          <w:sz w:val="56"/>
          <w:szCs w:val="24"/>
        </w:rPr>
        <w:t>w Straszewie</w:t>
      </w:r>
    </w:p>
    <w:p w:rsidR="00275483" w:rsidRPr="00415006" w:rsidRDefault="00275483" w:rsidP="00275483">
      <w:pPr>
        <w:jc w:val="center"/>
        <w:rPr>
          <w:rFonts w:ascii="Times New Roman" w:hAnsi="Times New Roman" w:cs="Times New Roman"/>
          <w:b/>
          <w:bCs/>
          <w:sz w:val="24"/>
          <w:szCs w:val="24"/>
        </w:rPr>
      </w:pPr>
    </w:p>
    <w:p w:rsidR="00275483" w:rsidRPr="00415006" w:rsidRDefault="00275483" w:rsidP="00275483">
      <w:pPr>
        <w:jc w:val="center"/>
        <w:rPr>
          <w:rFonts w:ascii="Times New Roman" w:hAnsi="Times New Roman" w:cs="Times New Roman"/>
          <w:b/>
          <w:bCs/>
          <w:sz w:val="24"/>
          <w:szCs w:val="24"/>
        </w:rPr>
      </w:pPr>
    </w:p>
    <w:p w:rsidR="00275483" w:rsidRPr="00415006" w:rsidRDefault="00275483" w:rsidP="00275483">
      <w:pPr>
        <w:jc w:val="center"/>
        <w:rPr>
          <w:rFonts w:ascii="Times New Roman" w:hAnsi="Times New Roman" w:cs="Times New Roman"/>
          <w:b/>
          <w:bCs/>
          <w:sz w:val="24"/>
          <w:szCs w:val="24"/>
        </w:rPr>
      </w:pPr>
    </w:p>
    <w:p w:rsidR="00275483" w:rsidRPr="00415006" w:rsidRDefault="00275483" w:rsidP="00275483">
      <w:pPr>
        <w:jc w:val="center"/>
        <w:rPr>
          <w:rFonts w:ascii="Times New Roman" w:hAnsi="Times New Roman" w:cs="Times New Roman"/>
          <w:b/>
          <w:bCs/>
          <w:sz w:val="24"/>
          <w:szCs w:val="24"/>
        </w:rPr>
      </w:pPr>
    </w:p>
    <w:p w:rsidR="00275483" w:rsidRPr="00415006" w:rsidRDefault="00275483" w:rsidP="00275483">
      <w:pPr>
        <w:jc w:val="center"/>
        <w:rPr>
          <w:rFonts w:ascii="Times New Roman" w:hAnsi="Times New Roman" w:cs="Times New Roman"/>
          <w:b/>
          <w:bCs/>
          <w:sz w:val="24"/>
          <w:szCs w:val="24"/>
        </w:rPr>
      </w:pPr>
    </w:p>
    <w:p w:rsidR="00275483" w:rsidRPr="00415006" w:rsidRDefault="00275483" w:rsidP="00275483">
      <w:pPr>
        <w:jc w:val="center"/>
        <w:rPr>
          <w:rFonts w:ascii="Times New Roman" w:hAnsi="Times New Roman" w:cs="Times New Roman"/>
          <w:b/>
          <w:bCs/>
          <w:sz w:val="24"/>
          <w:szCs w:val="24"/>
        </w:rPr>
      </w:pPr>
    </w:p>
    <w:p w:rsidR="00275483" w:rsidRPr="00415006" w:rsidRDefault="00275483" w:rsidP="00275483">
      <w:pPr>
        <w:jc w:val="center"/>
        <w:rPr>
          <w:rFonts w:ascii="Times New Roman" w:hAnsi="Times New Roman" w:cs="Times New Roman"/>
          <w:b/>
          <w:bCs/>
          <w:sz w:val="24"/>
          <w:szCs w:val="24"/>
        </w:rPr>
      </w:pPr>
    </w:p>
    <w:p w:rsidR="00275483" w:rsidRPr="00415006" w:rsidRDefault="00275483" w:rsidP="00275483">
      <w:pPr>
        <w:jc w:val="center"/>
        <w:rPr>
          <w:rFonts w:ascii="Times New Roman" w:hAnsi="Times New Roman" w:cs="Times New Roman"/>
          <w:b/>
          <w:bCs/>
          <w:sz w:val="24"/>
          <w:szCs w:val="24"/>
        </w:rPr>
      </w:pPr>
    </w:p>
    <w:p w:rsidR="00275483" w:rsidRPr="00415006" w:rsidRDefault="00275483" w:rsidP="00275483">
      <w:pPr>
        <w:jc w:val="center"/>
        <w:rPr>
          <w:rFonts w:ascii="Times New Roman" w:hAnsi="Times New Roman" w:cs="Times New Roman"/>
          <w:b/>
          <w:bCs/>
          <w:sz w:val="24"/>
          <w:szCs w:val="24"/>
        </w:rPr>
      </w:pPr>
    </w:p>
    <w:p w:rsidR="00275483" w:rsidRPr="00415006" w:rsidRDefault="00275483" w:rsidP="00275483">
      <w:pPr>
        <w:jc w:val="center"/>
        <w:rPr>
          <w:rFonts w:ascii="Times New Roman" w:hAnsi="Times New Roman" w:cs="Times New Roman"/>
          <w:b/>
          <w:bCs/>
          <w:sz w:val="24"/>
          <w:szCs w:val="24"/>
        </w:rPr>
      </w:pPr>
    </w:p>
    <w:p w:rsidR="00275483" w:rsidRPr="00415006" w:rsidRDefault="00275483" w:rsidP="00275483">
      <w:pPr>
        <w:jc w:val="center"/>
        <w:rPr>
          <w:rFonts w:ascii="Times New Roman" w:hAnsi="Times New Roman" w:cs="Times New Roman"/>
          <w:b/>
          <w:bCs/>
          <w:sz w:val="24"/>
          <w:szCs w:val="24"/>
        </w:rPr>
      </w:pPr>
    </w:p>
    <w:p w:rsidR="00275483" w:rsidRPr="00415006" w:rsidRDefault="00275483" w:rsidP="00275483">
      <w:pPr>
        <w:jc w:val="center"/>
        <w:rPr>
          <w:rFonts w:ascii="Times New Roman" w:hAnsi="Times New Roman" w:cs="Times New Roman"/>
          <w:b/>
          <w:bCs/>
          <w:sz w:val="24"/>
          <w:szCs w:val="24"/>
        </w:rPr>
      </w:pPr>
    </w:p>
    <w:p w:rsidR="00275483" w:rsidRPr="00415006" w:rsidRDefault="00275483" w:rsidP="00275483">
      <w:pPr>
        <w:jc w:val="center"/>
        <w:rPr>
          <w:rFonts w:ascii="Times New Roman" w:hAnsi="Times New Roman" w:cs="Times New Roman"/>
          <w:b/>
          <w:bCs/>
          <w:sz w:val="24"/>
          <w:szCs w:val="24"/>
        </w:rPr>
      </w:pPr>
    </w:p>
    <w:p w:rsidR="00275483" w:rsidRPr="00415006" w:rsidRDefault="00275483" w:rsidP="00275483">
      <w:pPr>
        <w:jc w:val="center"/>
        <w:rPr>
          <w:rFonts w:ascii="Times New Roman" w:hAnsi="Times New Roman" w:cs="Times New Roman"/>
          <w:b/>
          <w:bCs/>
          <w:sz w:val="24"/>
          <w:szCs w:val="24"/>
        </w:rPr>
      </w:pPr>
    </w:p>
    <w:p w:rsidR="00275483" w:rsidRPr="00415006" w:rsidRDefault="00275483" w:rsidP="00275483">
      <w:pPr>
        <w:jc w:val="center"/>
        <w:rPr>
          <w:rFonts w:ascii="Times New Roman" w:hAnsi="Times New Roman" w:cs="Times New Roman"/>
          <w:b/>
          <w:bCs/>
          <w:sz w:val="24"/>
          <w:szCs w:val="24"/>
        </w:rPr>
      </w:pPr>
    </w:p>
    <w:p w:rsidR="00275483" w:rsidRPr="00415006" w:rsidRDefault="00275483" w:rsidP="00275483">
      <w:pPr>
        <w:jc w:val="center"/>
        <w:rPr>
          <w:rFonts w:ascii="Times New Roman" w:hAnsi="Times New Roman" w:cs="Times New Roman"/>
          <w:b/>
          <w:bCs/>
          <w:sz w:val="24"/>
          <w:szCs w:val="24"/>
        </w:rPr>
      </w:pPr>
    </w:p>
    <w:p w:rsidR="00275483" w:rsidRPr="00415006" w:rsidRDefault="00275483" w:rsidP="00275483">
      <w:pPr>
        <w:jc w:val="center"/>
        <w:rPr>
          <w:rFonts w:ascii="Times New Roman" w:hAnsi="Times New Roman" w:cs="Times New Roman"/>
          <w:b/>
          <w:bCs/>
          <w:sz w:val="24"/>
          <w:szCs w:val="24"/>
        </w:rPr>
      </w:pPr>
    </w:p>
    <w:p w:rsidR="00275483" w:rsidRPr="00415006" w:rsidRDefault="00275483" w:rsidP="00275483">
      <w:pPr>
        <w:jc w:val="center"/>
        <w:rPr>
          <w:rFonts w:ascii="Times New Roman" w:hAnsi="Times New Roman" w:cs="Times New Roman"/>
          <w:b/>
          <w:bCs/>
          <w:sz w:val="24"/>
          <w:szCs w:val="24"/>
        </w:rPr>
      </w:pPr>
    </w:p>
    <w:p w:rsidR="00275483" w:rsidRPr="00415006" w:rsidRDefault="00275483" w:rsidP="00275483">
      <w:pPr>
        <w:jc w:val="center"/>
        <w:rPr>
          <w:rFonts w:ascii="Times New Roman" w:hAnsi="Times New Roman" w:cs="Times New Roman"/>
          <w:b/>
          <w:bCs/>
          <w:sz w:val="24"/>
          <w:szCs w:val="24"/>
        </w:rPr>
      </w:pPr>
    </w:p>
    <w:p w:rsidR="00275483" w:rsidRPr="00415006" w:rsidRDefault="00275483" w:rsidP="00275483">
      <w:pPr>
        <w:jc w:val="center"/>
        <w:rPr>
          <w:rFonts w:ascii="Times New Roman" w:hAnsi="Times New Roman" w:cs="Times New Roman"/>
          <w:b/>
          <w:bCs/>
          <w:sz w:val="24"/>
          <w:szCs w:val="24"/>
        </w:rPr>
      </w:pPr>
    </w:p>
    <w:p w:rsidR="00275483" w:rsidRPr="00415006" w:rsidRDefault="00275483" w:rsidP="00275483">
      <w:pPr>
        <w:jc w:val="center"/>
        <w:rPr>
          <w:rFonts w:ascii="Times New Roman" w:hAnsi="Times New Roman" w:cs="Times New Roman"/>
          <w:b/>
          <w:bCs/>
          <w:sz w:val="24"/>
          <w:szCs w:val="24"/>
        </w:rPr>
      </w:pPr>
    </w:p>
    <w:p w:rsidR="00275483" w:rsidRPr="00415006" w:rsidRDefault="00275483" w:rsidP="00275483">
      <w:pPr>
        <w:jc w:val="center"/>
        <w:rPr>
          <w:rFonts w:ascii="Times New Roman" w:hAnsi="Times New Roman" w:cs="Times New Roman"/>
          <w:b/>
          <w:bCs/>
          <w:sz w:val="24"/>
          <w:szCs w:val="24"/>
        </w:rPr>
      </w:pPr>
    </w:p>
    <w:p w:rsidR="00275483" w:rsidRPr="00415006" w:rsidRDefault="00275483" w:rsidP="00275483">
      <w:pPr>
        <w:jc w:val="center"/>
        <w:rPr>
          <w:rFonts w:ascii="Times New Roman" w:hAnsi="Times New Roman" w:cs="Times New Roman"/>
          <w:b/>
          <w:bCs/>
          <w:sz w:val="60"/>
          <w:szCs w:val="24"/>
        </w:rPr>
      </w:pPr>
      <w:r w:rsidRPr="00415006">
        <w:rPr>
          <w:rFonts w:ascii="Times New Roman" w:hAnsi="Times New Roman" w:cs="Times New Roman"/>
          <w:b/>
          <w:bCs/>
          <w:sz w:val="60"/>
          <w:szCs w:val="24"/>
        </w:rPr>
        <w:t>ROZDZIAŁ</w:t>
      </w:r>
    </w:p>
    <w:p w:rsidR="00275483" w:rsidRPr="00415006" w:rsidRDefault="00275483" w:rsidP="00275483">
      <w:pPr>
        <w:jc w:val="center"/>
        <w:rPr>
          <w:rFonts w:ascii="Times New Roman" w:hAnsi="Times New Roman" w:cs="Times New Roman"/>
          <w:b/>
          <w:bCs/>
          <w:sz w:val="60"/>
          <w:szCs w:val="24"/>
        </w:rPr>
      </w:pPr>
      <w:r w:rsidRPr="00415006">
        <w:rPr>
          <w:rFonts w:ascii="Times New Roman" w:hAnsi="Times New Roman" w:cs="Times New Roman"/>
          <w:b/>
          <w:bCs/>
          <w:sz w:val="60"/>
          <w:szCs w:val="24"/>
        </w:rPr>
        <w:t>I</w:t>
      </w:r>
    </w:p>
    <w:p w:rsidR="00275483" w:rsidRPr="00415006" w:rsidRDefault="00275483" w:rsidP="00275483">
      <w:pPr>
        <w:jc w:val="center"/>
        <w:rPr>
          <w:rFonts w:ascii="Times New Roman" w:hAnsi="Times New Roman" w:cs="Times New Roman"/>
          <w:b/>
          <w:bCs/>
          <w:sz w:val="24"/>
          <w:szCs w:val="24"/>
        </w:rPr>
      </w:pPr>
    </w:p>
    <w:p w:rsidR="00275483" w:rsidRPr="00415006" w:rsidRDefault="00275483" w:rsidP="00275483">
      <w:pPr>
        <w:jc w:val="center"/>
        <w:rPr>
          <w:rFonts w:ascii="Times New Roman" w:hAnsi="Times New Roman" w:cs="Times New Roman"/>
          <w:b/>
          <w:sz w:val="56"/>
          <w:szCs w:val="24"/>
        </w:rPr>
      </w:pPr>
      <w:r w:rsidRPr="00415006">
        <w:rPr>
          <w:rFonts w:ascii="Times New Roman" w:hAnsi="Times New Roman" w:cs="Times New Roman"/>
          <w:b/>
          <w:bCs/>
          <w:sz w:val="56"/>
          <w:szCs w:val="24"/>
        </w:rPr>
        <w:t>Procedury reagowania w przypadku wystąpienia wewnętrznych i zewnętrznych zagrożeń fizycznych w szkole</w:t>
      </w:r>
    </w:p>
    <w:p w:rsidR="00275483" w:rsidRPr="00415006" w:rsidRDefault="00275483" w:rsidP="00275483">
      <w:pPr>
        <w:jc w:val="center"/>
        <w:rPr>
          <w:rFonts w:ascii="Times New Roman" w:hAnsi="Times New Roman" w:cs="Times New Roman"/>
          <w:b/>
          <w:sz w:val="56"/>
          <w:szCs w:val="24"/>
        </w:rPr>
      </w:pPr>
    </w:p>
    <w:p w:rsidR="00275483" w:rsidRPr="00415006" w:rsidRDefault="00275483" w:rsidP="00275483">
      <w:pPr>
        <w:jc w:val="center"/>
        <w:rPr>
          <w:rFonts w:ascii="Times New Roman" w:hAnsi="Times New Roman" w:cs="Times New Roman"/>
          <w:b/>
          <w:sz w:val="56"/>
          <w:szCs w:val="24"/>
        </w:rPr>
      </w:pPr>
    </w:p>
    <w:p w:rsidR="00275483" w:rsidRPr="00415006" w:rsidRDefault="00275483" w:rsidP="00275483">
      <w:pPr>
        <w:jc w:val="center"/>
        <w:rPr>
          <w:rFonts w:ascii="Times New Roman" w:hAnsi="Times New Roman" w:cs="Times New Roman"/>
          <w:b/>
          <w:sz w:val="56"/>
          <w:szCs w:val="24"/>
        </w:rPr>
      </w:pPr>
    </w:p>
    <w:p w:rsidR="00275483" w:rsidRPr="00415006" w:rsidRDefault="00275483" w:rsidP="00275483">
      <w:pPr>
        <w:jc w:val="center"/>
        <w:rPr>
          <w:rFonts w:ascii="Times New Roman" w:hAnsi="Times New Roman" w:cs="Times New Roman"/>
          <w:b/>
          <w:sz w:val="24"/>
          <w:szCs w:val="24"/>
        </w:rPr>
      </w:pPr>
    </w:p>
    <w:p w:rsidR="00275483" w:rsidRPr="00415006" w:rsidRDefault="00275483" w:rsidP="00275483">
      <w:pPr>
        <w:jc w:val="center"/>
        <w:rPr>
          <w:rFonts w:ascii="Times New Roman" w:hAnsi="Times New Roman" w:cs="Times New Roman"/>
          <w:b/>
          <w:sz w:val="24"/>
          <w:szCs w:val="24"/>
        </w:rPr>
      </w:pPr>
    </w:p>
    <w:p w:rsidR="00275483" w:rsidRPr="00415006" w:rsidRDefault="00275483" w:rsidP="00275483">
      <w:pPr>
        <w:jc w:val="center"/>
        <w:rPr>
          <w:rFonts w:ascii="Times New Roman" w:hAnsi="Times New Roman" w:cs="Times New Roman"/>
          <w:b/>
          <w:sz w:val="24"/>
          <w:szCs w:val="24"/>
        </w:rPr>
      </w:pPr>
    </w:p>
    <w:p w:rsidR="00275483" w:rsidRPr="00415006" w:rsidRDefault="00275483" w:rsidP="00275483">
      <w:pPr>
        <w:jc w:val="center"/>
        <w:rPr>
          <w:rFonts w:ascii="Times New Roman" w:hAnsi="Times New Roman" w:cs="Times New Roman"/>
          <w:b/>
          <w:sz w:val="24"/>
          <w:szCs w:val="24"/>
        </w:rPr>
      </w:pPr>
    </w:p>
    <w:p w:rsidR="00275483" w:rsidRPr="00415006" w:rsidRDefault="00275483" w:rsidP="00275483">
      <w:pPr>
        <w:jc w:val="center"/>
        <w:rPr>
          <w:rFonts w:ascii="Times New Roman" w:hAnsi="Times New Roman" w:cs="Times New Roman"/>
          <w:b/>
          <w:sz w:val="24"/>
          <w:szCs w:val="24"/>
        </w:rPr>
      </w:pPr>
    </w:p>
    <w:p w:rsidR="00275483" w:rsidRPr="00415006" w:rsidRDefault="00275483" w:rsidP="00275483">
      <w:pPr>
        <w:jc w:val="center"/>
        <w:rPr>
          <w:rFonts w:ascii="Times New Roman" w:hAnsi="Times New Roman" w:cs="Times New Roman"/>
          <w:b/>
          <w:sz w:val="24"/>
          <w:szCs w:val="24"/>
        </w:rPr>
      </w:pPr>
    </w:p>
    <w:p w:rsidR="00275483" w:rsidRPr="00415006" w:rsidRDefault="00275483" w:rsidP="00275483">
      <w:pPr>
        <w:jc w:val="center"/>
        <w:rPr>
          <w:rFonts w:ascii="Times New Roman" w:hAnsi="Times New Roman" w:cs="Times New Roman"/>
          <w:b/>
          <w:sz w:val="24"/>
          <w:szCs w:val="24"/>
        </w:rPr>
      </w:pPr>
    </w:p>
    <w:p w:rsidR="00275483" w:rsidRPr="00415006" w:rsidRDefault="00275483" w:rsidP="00275483">
      <w:pPr>
        <w:jc w:val="center"/>
        <w:rPr>
          <w:rFonts w:ascii="Times New Roman" w:hAnsi="Times New Roman" w:cs="Times New Roman"/>
          <w:b/>
          <w:sz w:val="32"/>
          <w:szCs w:val="24"/>
        </w:rPr>
      </w:pPr>
      <w:r w:rsidRPr="00415006">
        <w:rPr>
          <w:rFonts w:ascii="Times New Roman" w:hAnsi="Times New Roman" w:cs="Times New Roman"/>
          <w:b/>
          <w:sz w:val="32"/>
          <w:szCs w:val="24"/>
        </w:rPr>
        <w:t>Zagrożenia zewnętrzne</w:t>
      </w:r>
    </w:p>
    <w:p w:rsidR="00275483" w:rsidRPr="00415006" w:rsidRDefault="00275483" w:rsidP="00275483">
      <w:pPr>
        <w:jc w:val="center"/>
        <w:rPr>
          <w:rFonts w:ascii="Times New Roman" w:hAnsi="Times New Roman" w:cs="Times New Roman"/>
          <w:b/>
          <w:sz w:val="24"/>
          <w:szCs w:val="24"/>
        </w:rPr>
      </w:pPr>
    </w:p>
    <w:p w:rsidR="00275483" w:rsidRPr="00415006" w:rsidRDefault="00275483" w:rsidP="00275483">
      <w:pPr>
        <w:pStyle w:val="Default"/>
        <w:spacing w:line="360" w:lineRule="auto"/>
        <w:rPr>
          <w:rFonts w:ascii="Times New Roman" w:hAnsi="Times New Roman" w:cs="Times New Roman"/>
          <w:b/>
          <w:color w:val="auto"/>
          <w:sz w:val="28"/>
          <w:szCs w:val="28"/>
        </w:rPr>
      </w:pPr>
      <w:r w:rsidRPr="00415006">
        <w:rPr>
          <w:rFonts w:ascii="Times New Roman" w:hAnsi="Times New Roman" w:cs="Times New Roman"/>
          <w:b/>
          <w:color w:val="auto"/>
          <w:sz w:val="28"/>
          <w:szCs w:val="28"/>
        </w:rPr>
        <w:t>1. Ewakuacja w trakcie lekcji i przerwy – zasady postępowania po ogłoszeniu alarmu</w:t>
      </w:r>
    </w:p>
    <w:p w:rsidR="00275483" w:rsidRPr="00415006" w:rsidRDefault="00275483" w:rsidP="00275483">
      <w:pPr>
        <w:pStyle w:val="Default"/>
        <w:spacing w:line="360" w:lineRule="auto"/>
        <w:rPr>
          <w:rFonts w:ascii="Times New Roman" w:hAnsi="Times New Roman" w:cs="Times New Roman"/>
          <w:b/>
          <w:color w:val="auto"/>
          <w:sz w:val="28"/>
          <w:szCs w:val="28"/>
        </w:rPr>
      </w:pPr>
      <w:r w:rsidRPr="00415006">
        <w:rPr>
          <w:rFonts w:ascii="Times New Roman" w:hAnsi="Times New Roman" w:cs="Times New Roman"/>
          <w:b/>
          <w:color w:val="auto"/>
          <w:sz w:val="28"/>
          <w:szCs w:val="28"/>
        </w:rPr>
        <w:t>2. Wtargnięcie napastnika (terrorysty) do szkoły</w:t>
      </w:r>
    </w:p>
    <w:p w:rsidR="00275483" w:rsidRPr="00415006" w:rsidRDefault="00275483" w:rsidP="00275483">
      <w:pPr>
        <w:pStyle w:val="Default"/>
        <w:spacing w:line="360" w:lineRule="auto"/>
        <w:rPr>
          <w:rFonts w:ascii="Times New Roman" w:hAnsi="Times New Roman" w:cs="Times New Roman"/>
          <w:b/>
          <w:color w:val="auto"/>
          <w:sz w:val="28"/>
          <w:szCs w:val="28"/>
        </w:rPr>
      </w:pPr>
      <w:r w:rsidRPr="00415006">
        <w:rPr>
          <w:rFonts w:ascii="Times New Roman" w:hAnsi="Times New Roman" w:cs="Times New Roman"/>
          <w:b/>
          <w:color w:val="auto"/>
          <w:sz w:val="28"/>
          <w:szCs w:val="28"/>
        </w:rPr>
        <w:t>3. Podłożenie ładunku wybuchowego</w:t>
      </w:r>
    </w:p>
    <w:p w:rsidR="00275483" w:rsidRPr="00415006" w:rsidRDefault="00275483" w:rsidP="00222256">
      <w:pPr>
        <w:pStyle w:val="Default"/>
        <w:spacing w:line="360" w:lineRule="auto"/>
        <w:rPr>
          <w:rFonts w:ascii="Times New Roman" w:hAnsi="Times New Roman" w:cs="Times New Roman"/>
          <w:b/>
          <w:sz w:val="28"/>
          <w:szCs w:val="28"/>
        </w:rPr>
      </w:pPr>
      <w:r w:rsidRPr="00415006">
        <w:rPr>
          <w:rFonts w:ascii="Times New Roman" w:hAnsi="Times New Roman" w:cs="Times New Roman"/>
          <w:b/>
          <w:color w:val="auto"/>
          <w:sz w:val="28"/>
          <w:szCs w:val="28"/>
        </w:rPr>
        <w:t xml:space="preserve">4. </w:t>
      </w:r>
      <w:r w:rsidRPr="00415006">
        <w:rPr>
          <w:rFonts w:ascii="Times New Roman" w:hAnsi="Times New Roman" w:cs="Times New Roman"/>
          <w:b/>
          <w:sz w:val="28"/>
          <w:szCs w:val="28"/>
        </w:rPr>
        <w:t>Wypadek skażenia chemicznego lub biologicznego szkoły</w:t>
      </w:r>
    </w:p>
    <w:p w:rsidR="00275483" w:rsidRPr="00415006" w:rsidRDefault="00275483" w:rsidP="00275483">
      <w:pPr>
        <w:jc w:val="center"/>
        <w:rPr>
          <w:rFonts w:ascii="Times New Roman" w:hAnsi="Times New Roman" w:cs="Times New Roman"/>
          <w:b/>
          <w:sz w:val="24"/>
          <w:szCs w:val="24"/>
        </w:rPr>
      </w:pPr>
    </w:p>
    <w:p w:rsidR="00275483" w:rsidRPr="00415006" w:rsidRDefault="00275483" w:rsidP="00275483">
      <w:pPr>
        <w:pStyle w:val="Akapitzlist"/>
        <w:numPr>
          <w:ilvl w:val="0"/>
          <w:numId w:val="8"/>
        </w:numPr>
        <w:spacing w:after="0"/>
        <w:jc w:val="center"/>
        <w:rPr>
          <w:rFonts w:ascii="Times New Roman" w:eastAsia="Times New Roman" w:hAnsi="Times New Roman" w:cs="Times New Roman"/>
          <w:b/>
          <w:sz w:val="24"/>
          <w:szCs w:val="24"/>
          <w:lang w:eastAsia="pl-PL"/>
        </w:rPr>
      </w:pPr>
      <w:r w:rsidRPr="00415006">
        <w:rPr>
          <w:rFonts w:ascii="Times New Roman" w:eastAsia="Times New Roman" w:hAnsi="Times New Roman" w:cs="Times New Roman"/>
          <w:b/>
          <w:sz w:val="24"/>
          <w:szCs w:val="24"/>
          <w:lang w:eastAsia="pl-PL"/>
        </w:rPr>
        <w:t>Ewakuacja w trakcie lekcji i przerwy – zasady postępowania po ogłoszeniu alarmu w Szkole Podstawowej im. ks. Władysława Demskiego w Straszewie</w:t>
      </w:r>
    </w:p>
    <w:p w:rsidR="00275483" w:rsidRPr="00415006" w:rsidRDefault="00275483" w:rsidP="00275483">
      <w:pPr>
        <w:spacing w:after="0"/>
        <w:rPr>
          <w:rFonts w:ascii="Times New Roman" w:eastAsia="Times New Roman" w:hAnsi="Times New Roman" w:cs="Times New Roman"/>
          <w:b/>
          <w:sz w:val="24"/>
          <w:szCs w:val="24"/>
          <w:lang w:eastAsia="pl-PL"/>
        </w:rPr>
      </w:pPr>
    </w:p>
    <w:p w:rsidR="00275483" w:rsidRPr="00415006" w:rsidRDefault="00275483" w:rsidP="00275483">
      <w:pPr>
        <w:spacing w:after="0"/>
        <w:ind w:left="4"/>
        <w:jc w:val="both"/>
        <w:rPr>
          <w:rFonts w:ascii="Times New Roman" w:eastAsia="Cambria" w:hAnsi="Times New Roman" w:cs="Times New Roman"/>
          <w:sz w:val="24"/>
          <w:szCs w:val="24"/>
          <w:lang w:eastAsia="pl-PL"/>
        </w:rPr>
      </w:pPr>
      <w:r w:rsidRPr="00415006">
        <w:rPr>
          <w:rFonts w:ascii="Times New Roman" w:eastAsia="Cambria" w:hAnsi="Times New Roman" w:cs="Times New Roman"/>
          <w:b/>
          <w:sz w:val="24"/>
          <w:szCs w:val="24"/>
          <w:lang w:eastAsia="pl-PL"/>
        </w:rPr>
        <w:t xml:space="preserve">Alarm lokalny </w:t>
      </w:r>
      <w:r w:rsidRPr="00415006">
        <w:rPr>
          <w:rFonts w:ascii="Times New Roman" w:eastAsia="Cambria" w:hAnsi="Times New Roman" w:cs="Times New Roman"/>
          <w:sz w:val="24"/>
          <w:szCs w:val="24"/>
          <w:lang w:eastAsia="pl-PL"/>
        </w:rPr>
        <w:t>w szkole jest jednym z kilku rodzajów alarmów, które mogą być ogłaszane</w:t>
      </w:r>
      <w:r w:rsidRPr="00415006">
        <w:rPr>
          <w:rFonts w:ascii="Times New Roman" w:eastAsia="Cambria" w:hAnsi="Times New Roman" w:cs="Times New Roman"/>
          <w:b/>
          <w:sz w:val="24"/>
          <w:szCs w:val="24"/>
          <w:lang w:eastAsia="pl-PL"/>
        </w:rPr>
        <w:t xml:space="preserve"> </w:t>
      </w:r>
      <w:r w:rsidRPr="00415006">
        <w:rPr>
          <w:rFonts w:ascii="Times New Roman" w:eastAsia="Cambria" w:hAnsi="Times New Roman" w:cs="Times New Roman"/>
          <w:sz w:val="24"/>
          <w:szCs w:val="24"/>
          <w:lang w:eastAsia="pl-PL"/>
        </w:rPr>
        <w:t xml:space="preserve">w konsekwencji wystąpienia zagrożeń ekologicznych lub innych spowodowanych działalnością człowieka. Ma on na celu </w:t>
      </w:r>
      <w:r w:rsidRPr="00415006">
        <w:rPr>
          <w:rFonts w:ascii="Times New Roman" w:eastAsia="Cambria" w:hAnsi="Times New Roman" w:cs="Times New Roman"/>
          <w:b/>
          <w:sz w:val="24"/>
          <w:szCs w:val="24"/>
          <w:lang w:eastAsia="pl-PL"/>
        </w:rPr>
        <w:t>zapewnienie bezpieczeństwa w razie zagrożenia życia i zdrowia</w:t>
      </w:r>
      <w:r w:rsidRPr="00415006">
        <w:rPr>
          <w:rFonts w:ascii="Times New Roman" w:eastAsia="Cambria" w:hAnsi="Times New Roman" w:cs="Times New Roman"/>
          <w:sz w:val="24"/>
          <w:szCs w:val="24"/>
          <w:lang w:eastAsia="pl-PL"/>
        </w:rPr>
        <w:t xml:space="preserve"> </w:t>
      </w:r>
      <w:r w:rsidRPr="00415006">
        <w:rPr>
          <w:rFonts w:ascii="Times New Roman" w:eastAsia="Cambria" w:hAnsi="Times New Roman" w:cs="Times New Roman"/>
          <w:b/>
          <w:sz w:val="24"/>
          <w:szCs w:val="24"/>
          <w:lang w:eastAsia="pl-PL"/>
        </w:rPr>
        <w:t xml:space="preserve">młodzieży </w:t>
      </w:r>
      <w:r w:rsidRPr="00415006">
        <w:rPr>
          <w:rFonts w:ascii="Times New Roman" w:eastAsia="Cambria" w:hAnsi="Times New Roman" w:cs="Times New Roman"/>
          <w:sz w:val="24"/>
          <w:szCs w:val="24"/>
          <w:lang w:eastAsia="pl-PL"/>
        </w:rPr>
        <w:t>przebywającej na terenie szkoły. Najczęstszymi przyczynami, dla których może zajść</w:t>
      </w:r>
      <w:r w:rsidRPr="00415006">
        <w:rPr>
          <w:rFonts w:ascii="Times New Roman" w:eastAsia="Cambria" w:hAnsi="Times New Roman" w:cs="Times New Roman"/>
          <w:b/>
          <w:sz w:val="24"/>
          <w:szCs w:val="24"/>
          <w:lang w:eastAsia="pl-PL"/>
        </w:rPr>
        <w:t xml:space="preserve"> </w:t>
      </w:r>
      <w:r w:rsidRPr="00415006">
        <w:rPr>
          <w:rFonts w:ascii="Times New Roman" w:eastAsia="Cambria" w:hAnsi="Times New Roman" w:cs="Times New Roman"/>
          <w:sz w:val="24"/>
          <w:szCs w:val="24"/>
          <w:lang w:eastAsia="pl-PL"/>
        </w:rPr>
        <w:t>konieczność ogłoszenia alarmu w szkole, są zagrożenia związane z powstaniem pożaru, a także możliwość rozprzestrzenienia na terenie szkoły niebezpiecznych substancji chemicznych lub ładunków wybuchowych.</w:t>
      </w:r>
    </w:p>
    <w:p w:rsidR="00275483" w:rsidRPr="00415006" w:rsidRDefault="00275483" w:rsidP="00275483">
      <w:pPr>
        <w:spacing w:after="0"/>
        <w:rPr>
          <w:rFonts w:ascii="Times New Roman" w:eastAsia="Times New Roman" w:hAnsi="Times New Roman" w:cs="Times New Roman"/>
          <w:sz w:val="24"/>
          <w:szCs w:val="24"/>
          <w:lang w:eastAsia="pl-PL"/>
        </w:rPr>
      </w:pPr>
    </w:p>
    <w:p w:rsidR="00275483" w:rsidRPr="00415006" w:rsidRDefault="00275483" w:rsidP="00275483">
      <w:pPr>
        <w:spacing w:after="0"/>
        <w:ind w:left="4"/>
        <w:jc w:val="both"/>
        <w:rPr>
          <w:rFonts w:ascii="Times New Roman" w:eastAsia="Cambria" w:hAnsi="Times New Roman" w:cs="Times New Roman"/>
          <w:sz w:val="24"/>
          <w:szCs w:val="24"/>
          <w:lang w:eastAsia="pl-PL"/>
        </w:rPr>
      </w:pPr>
      <w:r w:rsidRPr="00415006">
        <w:rPr>
          <w:rFonts w:ascii="Times New Roman" w:eastAsia="Cambria" w:hAnsi="Times New Roman" w:cs="Times New Roman"/>
          <w:sz w:val="24"/>
          <w:szCs w:val="24"/>
          <w:lang w:eastAsia="pl-PL"/>
        </w:rPr>
        <w:t>Najważniejszym działaniem, jakie należy podjąć w przypadku stwierdzenia zagrożenia, jest jak najszybsze powiadomienie o niebezpieczeństwie wszystkich osób znajdujących się w strefie zagrożenia i natychmiastowe podjęcie działań mających na celu ratowanie zdrowia i życia osób zagrożonych. W tym celu korzystamy z sygnału alarmu lokalnego, którym w szkole są trzy sygnały dzwonka, trwające około 10 sekund każdy, następujące bezpośrednio po sobie.</w:t>
      </w:r>
    </w:p>
    <w:p w:rsidR="00275483" w:rsidRPr="00415006" w:rsidRDefault="00275483" w:rsidP="00275483">
      <w:pPr>
        <w:spacing w:after="0"/>
        <w:rPr>
          <w:rFonts w:ascii="Times New Roman" w:eastAsia="Times New Roman" w:hAnsi="Times New Roman" w:cs="Times New Roman"/>
          <w:sz w:val="24"/>
          <w:szCs w:val="24"/>
          <w:lang w:eastAsia="pl-PL"/>
        </w:rPr>
      </w:pPr>
    </w:p>
    <w:p w:rsidR="00275483" w:rsidRPr="00415006" w:rsidRDefault="00275483" w:rsidP="00275483">
      <w:pPr>
        <w:spacing w:after="0"/>
        <w:ind w:left="4" w:right="20"/>
        <w:jc w:val="both"/>
        <w:rPr>
          <w:rFonts w:ascii="Times New Roman" w:eastAsia="Cambria" w:hAnsi="Times New Roman" w:cs="Times New Roman"/>
          <w:b/>
          <w:sz w:val="24"/>
          <w:szCs w:val="24"/>
          <w:lang w:eastAsia="pl-PL"/>
        </w:rPr>
      </w:pPr>
      <w:r w:rsidRPr="00415006">
        <w:rPr>
          <w:rFonts w:ascii="Times New Roman" w:eastAsia="Cambria" w:hAnsi="Times New Roman" w:cs="Times New Roman"/>
          <w:b/>
          <w:sz w:val="24"/>
          <w:szCs w:val="24"/>
          <w:lang w:eastAsia="pl-PL"/>
        </w:rPr>
        <w:t>Alarm lokalny w szkole jest sygnałem, który powinien być znany wszystkim uczniom i pracownikom szkoły. Tylko w wypadku, gdy nastąpiło bezpośrednie zagrożenie życia, nauczyciel sam podejmuje decyzję o ewakuacji, nie czekając na ogłoszenie alarmu.</w:t>
      </w:r>
    </w:p>
    <w:p w:rsidR="00275483" w:rsidRPr="00415006" w:rsidRDefault="00275483" w:rsidP="00275483">
      <w:pPr>
        <w:spacing w:after="0"/>
        <w:rPr>
          <w:rFonts w:ascii="Times New Roman" w:eastAsia="Times New Roman" w:hAnsi="Times New Roman" w:cs="Times New Roman"/>
          <w:sz w:val="24"/>
          <w:szCs w:val="24"/>
          <w:lang w:eastAsia="pl-PL"/>
        </w:rPr>
      </w:pPr>
    </w:p>
    <w:p w:rsidR="00275483" w:rsidRPr="00415006" w:rsidRDefault="00275483" w:rsidP="00275483">
      <w:pPr>
        <w:spacing w:after="0"/>
        <w:ind w:right="20"/>
        <w:jc w:val="both"/>
        <w:rPr>
          <w:rFonts w:ascii="Times New Roman" w:eastAsia="Cambria" w:hAnsi="Times New Roman" w:cs="Times New Roman"/>
          <w:sz w:val="24"/>
          <w:szCs w:val="24"/>
          <w:lang w:eastAsia="pl-PL"/>
        </w:rPr>
      </w:pPr>
      <w:r w:rsidRPr="00415006">
        <w:rPr>
          <w:rFonts w:ascii="Times New Roman" w:eastAsia="Cambria" w:hAnsi="Times New Roman" w:cs="Times New Roman"/>
          <w:sz w:val="24"/>
          <w:szCs w:val="24"/>
          <w:lang w:eastAsia="pl-PL"/>
        </w:rPr>
        <w:t>O ewakuacji decyduje dyrektor, który po otrzymaniu meldunku od nauczyciela lub innej osoby zgłaszającej zagrożenie oraz rozpoznaniu sytuacji podejmuje decyzję o zawiadomieniu służb (policja, straż pożarna) i ogłoszeniu alarmu. W sytuacji braku prądu, sygnał alarmowy może być ogłaszany za pomocą dzwonka ręcznego z komunikatem słownym podawanym przez osoby ogłaszające alarm. Jest to sygnał do natychmiastowego działania dla wszystkich  pracowników szkoły oraz do bezwzględnego wykonywania poleceń nauczycieli przez uczniów. W dużej liczbie przypadków wystąpienia zagrożenia bezpieczeństwa fizycznego niezbędne jest  wezwanie odpowiednich służb drogą telefoniczną. Procedura wezwania powinna odbywać się zgodnie z poniższym schematem:</w:t>
      </w:r>
    </w:p>
    <w:p w:rsidR="00275483" w:rsidRPr="00415006" w:rsidRDefault="00275483" w:rsidP="00275483">
      <w:pPr>
        <w:spacing w:after="0"/>
        <w:rPr>
          <w:rFonts w:ascii="Times New Roman" w:eastAsia="Times New Roman" w:hAnsi="Times New Roman" w:cs="Times New Roman"/>
          <w:sz w:val="24"/>
          <w:szCs w:val="24"/>
          <w:lang w:eastAsia="pl-PL"/>
        </w:rPr>
      </w:pPr>
    </w:p>
    <w:p w:rsidR="00275483" w:rsidRPr="00415006" w:rsidRDefault="00275483" w:rsidP="00275483">
      <w:pPr>
        <w:numPr>
          <w:ilvl w:val="0"/>
          <w:numId w:val="2"/>
        </w:numPr>
        <w:tabs>
          <w:tab w:val="left" w:pos="720"/>
        </w:tabs>
        <w:spacing w:after="0"/>
        <w:ind w:right="380" w:hanging="364"/>
        <w:rPr>
          <w:rFonts w:ascii="Times New Roman" w:eastAsia="Cambria" w:hAnsi="Times New Roman" w:cs="Times New Roman"/>
          <w:sz w:val="24"/>
          <w:szCs w:val="24"/>
          <w:lang w:eastAsia="pl-PL"/>
        </w:rPr>
      </w:pPr>
      <w:r w:rsidRPr="00415006">
        <w:rPr>
          <w:rFonts w:ascii="Times New Roman" w:eastAsia="Cambria" w:hAnsi="Times New Roman" w:cs="Times New Roman"/>
          <w:sz w:val="24"/>
          <w:szCs w:val="24"/>
          <w:lang w:eastAsia="pl-PL"/>
        </w:rPr>
        <w:lastRenderedPageBreak/>
        <w:t>wybranie numeru odpowiedniej służby. Po zgłoszeniu się dyżurnego operatora danej służby podanie następujących informacji:</w:t>
      </w:r>
    </w:p>
    <w:p w:rsidR="00275483" w:rsidRPr="00415006" w:rsidRDefault="00275483" w:rsidP="00275483">
      <w:pPr>
        <w:tabs>
          <w:tab w:val="left" w:pos="720"/>
        </w:tabs>
        <w:spacing w:after="0"/>
        <w:ind w:left="356" w:right="380"/>
        <w:rPr>
          <w:rFonts w:ascii="Times New Roman" w:eastAsia="Cambria" w:hAnsi="Times New Roman" w:cs="Times New Roman"/>
          <w:sz w:val="24"/>
          <w:szCs w:val="24"/>
          <w:lang w:eastAsia="pl-PL"/>
        </w:rPr>
      </w:pPr>
    </w:p>
    <w:p w:rsidR="00275483" w:rsidRPr="00415006" w:rsidRDefault="00275483" w:rsidP="00275483">
      <w:pPr>
        <w:tabs>
          <w:tab w:val="left" w:pos="1060"/>
        </w:tabs>
        <w:spacing w:after="0" w:line="240" w:lineRule="auto"/>
        <w:ind w:left="1060"/>
        <w:rPr>
          <w:rFonts w:ascii="Times New Roman" w:eastAsia="Wingdings" w:hAnsi="Times New Roman" w:cs="Times New Roman"/>
          <w:sz w:val="24"/>
          <w:szCs w:val="24"/>
          <w:vertAlign w:val="superscript"/>
          <w:lang w:eastAsia="pl-PL"/>
        </w:rPr>
      </w:pPr>
      <w:r w:rsidRPr="00415006">
        <w:rPr>
          <w:rFonts w:ascii="Times New Roman" w:eastAsia="Cambria" w:hAnsi="Times New Roman" w:cs="Times New Roman"/>
          <w:sz w:val="24"/>
          <w:szCs w:val="24"/>
          <w:lang w:eastAsia="pl-PL"/>
        </w:rPr>
        <w:t>- rodzaj stwierdzonego zagrożenia</w:t>
      </w:r>
    </w:p>
    <w:p w:rsidR="00275483" w:rsidRPr="00415006" w:rsidRDefault="00275483" w:rsidP="00275483">
      <w:pPr>
        <w:tabs>
          <w:tab w:val="left" w:pos="1060"/>
        </w:tabs>
        <w:spacing w:after="0" w:line="240" w:lineRule="auto"/>
        <w:rPr>
          <w:rFonts w:ascii="Times New Roman" w:eastAsia="Cambria" w:hAnsi="Times New Roman" w:cs="Times New Roman"/>
          <w:sz w:val="24"/>
          <w:szCs w:val="24"/>
          <w:lang w:eastAsia="pl-PL"/>
        </w:rPr>
      </w:pPr>
      <w:r w:rsidRPr="00415006">
        <w:rPr>
          <w:rFonts w:ascii="Times New Roman" w:eastAsia="Wingdings" w:hAnsi="Times New Roman" w:cs="Times New Roman"/>
          <w:sz w:val="24"/>
          <w:szCs w:val="24"/>
          <w:vertAlign w:val="superscript"/>
          <w:lang w:eastAsia="pl-PL"/>
        </w:rPr>
        <w:t xml:space="preserve"> </w:t>
      </w:r>
      <w:r w:rsidRPr="00415006">
        <w:rPr>
          <w:rFonts w:ascii="Times New Roman" w:eastAsia="Cambria" w:hAnsi="Times New Roman" w:cs="Times New Roman"/>
          <w:sz w:val="24"/>
          <w:szCs w:val="24"/>
          <w:lang w:eastAsia="pl-PL"/>
        </w:rPr>
        <w:t xml:space="preserve">                 - nazwę i adres szkoły</w:t>
      </w:r>
    </w:p>
    <w:p w:rsidR="00275483" w:rsidRPr="00415006" w:rsidRDefault="00275483" w:rsidP="00275483">
      <w:pPr>
        <w:tabs>
          <w:tab w:val="left" w:pos="1060"/>
        </w:tabs>
        <w:spacing w:after="0" w:line="240" w:lineRule="auto"/>
        <w:rPr>
          <w:rFonts w:ascii="Times New Roman" w:eastAsia="Wingdings" w:hAnsi="Times New Roman" w:cs="Times New Roman"/>
          <w:sz w:val="24"/>
          <w:szCs w:val="24"/>
          <w:vertAlign w:val="superscript"/>
          <w:lang w:eastAsia="pl-PL"/>
        </w:rPr>
      </w:pPr>
      <w:r w:rsidRPr="00415006">
        <w:rPr>
          <w:rFonts w:ascii="Times New Roman" w:eastAsia="Cambria" w:hAnsi="Times New Roman" w:cs="Times New Roman"/>
          <w:sz w:val="24"/>
          <w:szCs w:val="24"/>
          <w:lang w:eastAsia="pl-PL"/>
        </w:rPr>
        <w:t xml:space="preserve">                  - imię i nazwisko oraz pełnioną funkcję</w:t>
      </w:r>
    </w:p>
    <w:p w:rsidR="00275483" w:rsidRPr="00415006" w:rsidRDefault="00275483" w:rsidP="00275483">
      <w:pPr>
        <w:tabs>
          <w:tab w:val="left" w:pos="1060"/>
        </w:tabs>
        <w:spacing w:after="0" w:line="240" w:lineRule="auto"/>
        <w:rPr>
          <w:rFonts w:ascii="Times New Roman" w:eastAsia="Cambria" w:hAnsi="Times New Roman" w:cs="Times New Roman"/>
          <w:sz w:val="24"/>
          <w:szCs w:val="24"/>
          <w:lang w:eastAsia="pl-PL"/>
        </w:rPr>
      </w:pPr>
      <w:r w:rsidRPr="00415006">
        <w:rPr>
          <w:rFonts w:ascii="Times New Roman" w:eastAsia="Wingdings" w:hAnsi="Times New Roman" w:cs="Times New Roman"/>
          <w:sz w:val="24"/>
          <w:szCs w:val="24"/>
          <w:vertAlign w:val="superscript"/>
          <w:lang w:eastAsia="pl-PL"/>
        </w:rPr>
        <w:t xml:space="preserve"> </w:t>
      </w:r>
      <w:r w:rsidRPr="00415006">
        <w:rPr>
          <w:rFonts w:ascii="Times New Roman" w:eastAsia="Cambria" w:hAnsi="Times New Roman" w:cs="Times New Roman"/>
          <w:sz w:val="24"/>
          <w:szCs w:val="24"/>
          <w:lang w:eastAsia="pl-PL"/>
        </w:rPr>
        <w:t xml:space="preserve">                 -  telefon kontaktowy</w:t>
      </w:r>
    </w:p>
    <w:p w:rsidR="00275483" w:rsidRPr="00415006" w:rsidRDefault="00275483" w:rsidP="00275483">
      <w:pPr>
        <w:tabs>
          <w:tab w:val="left" w:pos="1060"/>
        </w:tabs>
        <w:spacing w:after="0" w:line="240" w:lineRule="auto"/>
        <w:rPr>
          <w:rFonts w:ascii="Times New Roman" w:eastAsia="Wingdings" w:hAnsi="Times New Roman" w:cs="Times New Roman"/>
          <w:sz w:val="24"/>
          <w:szCs w:val="24"/>
          <w:vertAlign w:val="superscript"/>
          <w:lang w:eastAsia="pl-PL"/>
        </w:rPr>
      </w:pPr>
      <w:r w:rsidRPr="00415006">
        <w:rPr>
          <w:rFonts w:ascii="Times New Roman" w:eastAsia="Cambria" w:hAnsi="Times New Roman" w:cs="Times New Roman"/>
          <w:sz w:val="24"/>
          <w:szCs w:val="24"/>
          <w:lang w:eastAsia="pl-PL"/>
        </w:rPr>
        <w:t xml:space="preserve">                  - zrealizowane dotąd działania w reakcji na zagrożenie</w:t>
      </w:r>
    </w:p>
    <w:p w:rsidR="00275483" w:rsidRPr="00415006" w:rsidRDefault="00275483" w:rsidP="00275483">
      <w:pPr>
        <w:spacing w:after="0"/>
        <w:ind w:right="20"/>
        <w:jc w:val="both"/>
        <w:rPr>
          <w:rFonts w:ascii="Times New Roman" w:eastAsia="Cambria" w:hAnsi="Times New Roman" w:cs="Times New Roman"/>
          <w:sz w:val="24"/>
          <w:szCs w:val="24"/>
          <w:lang w:eastAsia="pl-PL"/>
        </w:rPr>
      </w:pPr>
    </w:p>
    <w:p w:rsidR="00275483" w:rsidRPr="00415006" w:rsidRDefault="00275483" w:rsidP="00275483">
      <w:pPr>
        <w:spacing w:after="0"/>
        <w:ind w:right="20"/>
        <w:jc w:val="both"/>
        <w:rPr>
          <w:rFonts w:ascii="Times New Roman" w:eastAsia="Wingdings" w:hAnsi="Times New Roman" w:cs="Times New Roman"/>
          <w:sz w:val="24"/>
          <w:szCs w:val="24"/>
          <w:vertAlign w:val="superscript"/>
          <w:lang w:eastAsia="pl-PL"/>
        </w:rPr>
      </w:pPr>
      <w:r w:rsidRPr="00415006">
        <w:rPr>
          <w:rFonts w:ascii="Times New Roman" w:eastAsia="Cambria" w:hAnsi="Times New Roman" w:cs="Times New Roman"/>
          <w:sz w:val="24"/>
          <w:szCs w:val="24"/>
          <w:lang w:eastAsia="pl-PL"/>
        </w:rPr>
        <w:t xml:space="preserve">W dużej liczbie przypadków wystąpienia zagrożenia bezpieczeństwa fizycznego niezbędne jest wezwanie odpowiednich służb drogą telefoniczną. </w:t>
      </w:r>
    </w:p>
    <w:p w:rsidR="00275483" w:rsidRPr="00415006" w:rsidRDefault="00275483" w:rsidP="00275483">
      <w:pPr>
        <w:spacing w:after="0"/>
        <w:rPr>
          <w:rFonts w:ascii="Times New Roman" w:eastAsia="Wingdings" w:hAnsi="Times New Roman" w:cs="Times New Roman"/>
          <w:sz w:val="24"/>
          <w:szCs w:val="24"/>
          <w:vertAlign w:val="superscript"/>
          <w:lang w:eastAsia="pl-PL"/>
        </w:rPr>
      </w:pPr>
    </w:p>
    <w:p w:rsidR="00275483" w:rsidRPr="00415006" w:rsidRDefault="00275483" w:rsidP="00275483">
      <w:pPr>
        <w:numPr>
          <w:ilvl w:val="0"/>
          <w:numId w:val="2"/>
        </w:numPr>
        <w:tabs>
          <w:tab w:val="left" w:pos="720"/>
        </w:tabs>
        <w:spacing w:after="0"/>
        <w:ind w:hanging="364"/>
        <w:rPr>
          <w:rFonts w:ascii="Times New Roman" w:eastAsia="Cambria" w:hAnsi="Times New Roman" w:cs="Times New Roman"/>
          <w:sz w:val="24"/>
          <w:szCs w:val="24"/>
          <w:lang w:eastAsia="pl-PL"/>
        </w:rPr>
      </w:pPr>
      <w:r w:rsidRPr="00415006">
        <w:rPr>
          <w:rFonts w:ascii="Times New Roman" w:eastAsia="Cambria" w:hAnsi="Times New Roman" w:cs="Times New Roman"/>
          <w:sz w:val="24"/>
          <w:szCs w:val="24"/>
          <w:lang w:eastAsia="pl-PL"/>
        </w:rPr>
        <w:t>potwierdzenie przyjęcie zgłoszenia i zapisanie danych przyjmującego zgłoszenie.</w:t>
      </w:r>
    </w:p>
    <w:p w:rsidR="00275483" w:rsidRPr="00415006" w:rsidRDefault="00275483" w:rsidP="00275483">
      <w:pPr>
        <w:spacing w:after="0"/>
        <w:rPr>
          <w:rFonts w:ascii="Times New Roman" w:eastAsia="Times New Roman" w:hAnsi="Times New Roman" w:cs="Times New Roman"/>
          <w:sz w:val="24"/>
          <w:szCs w:val="24"/>
          <w:lang w:eastAsia="pl-PL"/>
        </w:rPr>
      </w:pPr>
    </w:p>
    <w:p w:rsidR="00275483" w:rsidRPr="00415006" w:rsidRDefault="00275483" w:rsidP="00275483">
      <w:pPr>
        <w:spacing w:after="0"/>
        <w:rPr>
          <w:rFonts w:ascii="Times New Roman" w:eastAsia="Cambria" w:hAnsi="Times New Roman" w:cs="Times New Roman"/>
          <w:sz w:val="24"/>
          <w:szCs w:val="24"/>
          <w:lang w:eastAsia="pl-PL"/>
        </w:rPr>
      </w:pPr>
      <w:r w:rsidRPr="00415006">
        <w:rPr>
          <w:rFonts w:ascii="Times New Roman" w:eastAsia="Cambria" w:hAnsi="Times New Roman" w:cs="Times New Roman"/>
          <w:sz w:val="24"/>
          <w:szCs w:val="24"/>
          <w:lang w:eastAsia="pl-PL"/>
        </w:rPr>
        <w:t>O zagrożeniu należy bezzwłocznie poinformować odpowiednie służby:</w:t>
      </w:r>
    </w:p>
    <w:p w:rsidR="00275483" w:rsidRPr="00415006" w:rsidRDefault="00275483" w:rsidP="00275483">
      <w:pPr>
        <w:spacing w:after="0"/>
        <w:rPr>
          <w:rFonts w:ascii="Times New Roman" w:eastAsia="Times New Roman" w:hAnsi="Times New Roman" w:cs="Times New Roman"/>
          <w:sz w:val="24"/>
          <w:szCs w:val="24"/>
          <w:lang w:eastAsia="pl-PL"/>
        </w:rPr>
      </w:pPr>
    </w:p>
    <w:p w:rsidR="00275483" w:rsidRPr="00415006" w:rsidRDefault="00275483" w:rsidP="00275483">
      <w:pPr>
        <w:tabs>
          <w:tab w:val="left" w:pos="720"/>
        </w:tabs>
        <w:spacing w:after="0"/>
        <w:rPr>
          <w:rFonts w:ascii="Times New Roman" w:eastAsia="Wingdings" w:hAnsi="Times New Roman" w:cs="Times New Roman"/>
          <w:sz w:val="24"/>
          <w:szCs w:val="24"/>
          <w:lang w:eastAsia="pl-PL"/>
        </w:rPr>
      </w:pPr>
      <w:r w:rsidRPr="00415006">
        <w:rPr>
          <w:rFonts w:ascii="Times New Roman" w:eastAsia="Cambria" w:hAnsi="Times New Roman" w:cs="Times New Roman"/>
          <w:sz w:val="24"/>
          <w:szCs w:val="24"/>
          <w:lang w:eastAsia="pl-PL"/>
        </w:rPr>
        <w:t>Policja 997</w:t>
      </w:r>
    </w:p>
    <w:p w:rsidR="00275483" w:rsidRPr="00415006" w:rsidRDefault="00275483" w:rsidP="00275483">
      <w:pPr>
        <w:tabs>
          <w:tab w:val="left" w:pos="720"/>
        </w:tabs>
        <w:spacing w:after="0"/>
        <w:rPr>
          <w:rFonts w:ascii="Times New Roman" w:eastAsia="Wingdings" w:hAnsi="Times New Roman" w:cs="Times New Roman"/>
          <w:sz w:val="24"/>
          <w:szCs w:val="24"/>
          <w:lang w:eastAsia="pl-PL"/>
        </w:rPr>
      </w:pPr>
      <w:r w:rsidRPr="00415006">
        <w:rPr>
          <w:rFonts w:ascii="Times New Roman" w:eastAsia="Cambria" w:hAnsi="Times New Roman" w:cs="Times New Roman"/>
          <w:sz w:val="24"/>
          <w:szCs w:val="24"/>
          <w:lang w:eastAsia="pl-PL"/>
        </w:rPr>
        <w:t>Straż Pożarna 998</w:t>
      </w:r>
    </w:p>
    <w:p w:rsidR="00275483" w:rsidRPr="00415006" w:rsidRDefault="00275483" w:rsidP="00275483">
      <w:pPr>
        <w:tabs>
          <w:tab w:val="left" w:pos="720"/>
        </w:tabs>
        <w:spacing w:after="0"/>
        <w:rPr>
          <w:rFonts w:ascii="Times New Roman" w:eastAsia="Wingdings" w:hAnsi="Times New Roman" w:cs="Times New Roman"/>
          <w:sz w:val="24"/>
          <w:szCs w:val="24"/>
          <w:lang w:eastAsia="pl-PL"/>
        </w:rPr>
      </w:pPr>
      <w:r w:rsidRPr="00415006">
        <w:rPr>
          <w:rFonts w:ascii="Times New Roman" w:eastAsia="Cambria" w:hAnsi="Times New Roman" w:cs="Times New Roman"/>
          <w:sz w:val="24"/>
          <w:szCs w:val="24"/>
          <w:lang w:eastAsia="pl-PL"/>
        </w:rPr>
        <w:t>Pogotowie Ratunkowe 999</w:t>
      </w:r>
    </w:p>
    <w:p w:rsidR="00275483" w:rsidRPr="00415006" w:rsidRDefault="00275483" w:rsidP="00275483">
      <w:pPr>
        <w:tabs>
          <w:tab w:val="left" w:pos="720"/>
        </w:tabs>
        <w:spacing w:after="0"/>
        <w:rPr>
          <w:rFonts w:ascii="Times New Roman" w:eastAsia="Wingdings" w:hAnsi="Times New Roman" w:cs="Times New Roman"/>
          <w:sz w:val="24"/>
          <w:szCs w:val="24"/>
          <w:lang w:eastAsia="pl-PL"/>
        </w:rPr>
      </w:pPr>
      <w:r w:rsidRPr="00415006">
        <w:rPr>
          <w:rFonts w:ascii="Times New Roman" w:eastAsia="Cambria" w:hAnsi="Times New Roman" w:cs="Times New Roman"/>
          <w:sz w:val="24"/>
          <w:szCs w:val="24"/>
          <w:lang w:eastAsia="pl-PL"/>
        </w:rPr>
        <w:t>Europejski Telefon Alarmowy obowiązującym na terenie całej Unii Europejskiej 112</w:t>
      </w:r>
    </w:p>
    <w:p w:rsidR="00275483" w:rsidRPr="00415006" w:rsidRDefault="00275483" w:rsidP="00275483">
      <w:pPr>
        <w:tabs>
          <w:tab w:val="left" w:pos="720"/>
        </w:tabs>
        <w:spacing w:after="0"/>
        <w:rPr>
          <w:rFonts w:ascii="Times New Roman" w:eastAsia="Wingdings" w:hAnsi="Times New Roman" w:cs="Times New Roman"/>
          <w:sz w:val="24"/>
          <w:szCs w:val="24"/>
          <w:lang w:eastAsia="pl-PL"/>
        </w:rPr>
      </w:pPr>
      <w:r w:rsidRPr="00415006">
        <w:rPr>
          <w:rFonts w:ascii="Times New Roman" w:eastAsia="Cambria" w:hAnsi="Times New Roman" w:cs="Times New Roman"/>
          <w:sz w:val="24"/>
          <w:szCs w:val="24"/>
          <w:lang w:eastAsia="pl-PL"/>
        </w:rPr>
        <w:t>Pogotowie Energetyczne 991</w:t>
      </w:r>
    </w:p>
    <w:p w:rsidR="00275483" w:rsidRPr="00415006" w:rsidRDefault="00275483" w:rsidP="00275483">
      <w:pPr>
        <w:tabs>
          <w:tab w:val="left" w:pos="720"/>
        </w:tabs>
        <w:spacing w:after="0"/>
        <w:rPr>
          <w:rFonts w:ascii="Times New Roman" w:eastAsia="Wingdings" w:hAnsi="Times New Roman" w:cs="Times New Roman"/>
          <w:sz w:val="24"/>
          <w:szCs w:val="24"/>
          <w:lang w:eastAsia="pl-PL"/>
        </w:rPr>
      </w:pPr>
      <w:r w:rsidRPr="00415006">
        <w:rPr>
          <w:rFonts w:ascii="Times New Roman" w:eastAsia="Cambria" w:hAnsi="Times New Roman" w:cs="Times New Roman"/>
          <w:sz w:val="24"/>
          <w:szCs w:val="24"/>
          <w:lang w:eastAsia="pl-PL"/>
        </w:rPr>
        <w:t>Pogotowie Gazowe 992</w:t>
      </w:r>
    </w:p>
    <w:p w:rsidR="00275483" w:rsidRPr="00415006" w:rsidRDefault="00275483" w:rsidP="00275483">
      <w:pPr>
        <w:tabs>
          <w:tab w:val="left" w:pos="720"/>
        </w:tabs>
        <w:spacing w:after="0"/>
        <w:rPr>
          <w:rFonts w:ascii="Times New Roman" w:eastAsia="Wingdings" w:hAnsi="Times New Roman" w:cs="Times New Roman"/>
          <w:sz w:val="24"/>
          <w:szCs w:val="24"/>
          <w:lang w:eastAsia="pl-PL"/>
        </w:rPr>
      </w:pPr>
      <w:r w:rsidRPr="00415006">
        <w:rPr>
          <w:rFonts w:ascii="Times New Roman" w:eastAsia="Cambria" w:hAnsi="Times New Roman" w:cs="Times New Roman"/>
          <w:sz w:val="24"/>
          <w:szCs w:val="24"/>
          <w:lang w:eastAsia="pl-PL"/>
        </w:rPr>
        <w:t>Pogotowie Ciepłownicze 993</w:t>
      </w:r>
    </w:p>
    <w:p w:rsidR="00275483" w:rsidRPr="00415006" w:rsidRDefault="00275483" w:rsidP="00275483">
      <w:pPr>
        <w:tabs>
          <w:tab w:val="left" w:pos="720"/>
        </w:tabs>
        <w:spacing w:after="0"/>
        <w:rPr>
          <w:rFonts w:ascii="Times New Roman" w:eastAsia="Wingdings" w:hAnsi="Times New Roman" w:cs="Times New Roman"/>
          <w:sz w:val="24"/>
          <w:szCs w:val="24"/>
          <w:lang w:eastAsia="pl-PL"/>
        </w:rPr>
      </w:pPr>
      <w:r w:rsidRPr="00415006">
        <w:rPr>
          <w:rFonts w:ascii="Times New Roman" w:eastAsia="Cambria" w:hAnsi="Times New Roman" w:cs="Times New Roman"/>
          <w:sz w:val="24"/>
          <w:szCs w:val="24"/>
          <w:lang w:eastAsia="pl-PL"/>
        </w:rPr>
        <w:t>Pogotowie Wodno-Kanalizacyjne 994</w:t>
      </w:r>
    </w:p>
    <w:p w:rsidR="00275483" w:rsidRPr="00415006" w:rsidRDefault="00275483" w:rsidP="00275483">
      <w:pPr>
        <w:tabs>
          <w:tab w:val="left" w:pos="720"/>
        </w:tabs>
        <w:spacing w:after="0"/>
        <w:rPr>
          <w:rFonts w:ascii="Times New Roman" w:eastAsia="Wingdings" w:hAnsi="Times New Roman" w:cs="Times New Roman"/>
          <w:sz w:val="24"/>
          <w:szCs w:val="24"/>
          <w:lang w:eastAsia="pl-PL"/>
        </w:rPr>
      </w:pPr>
      <w:r w:rsidRPr="00415006">
        <w:rPr>
          <w:rFonts w:ascii="Times New Roman" w:eastAsia="Cambria" w:hAnsi="Times New Roman" w:cs="Times New Roman"/>
          <w:sz w:val="24"/>
          <w:szCs w:val="24"/>
          <w:lang w:eastAsia="pl-PL"/>
        </w:rPr>
        <w:t>Wojewódzkie Centrum Zarządzania Kryzysowego 987</w:t>
      </w:r>
    </w:p>
    <w:p w:rsidR="00275483" w:rsidRPr="00415006" w:rsidRDefault="00275483" w:rsidP="00275483">
      <w:pPr>
        <w:tabs>
          <w:tab w:val="left" w:pos="720"/>
        </w:tabs>
        <w:spacing w:after="0"/>
        <w:rPr>
          <w:rFonts w:ascii="Times New Roman" w:eastAsia="Wingdings" w:hAnsi="Times New Roman" w:cs="Times New Roman"/>
          <w:sz w:val="24"/>
          <w:szCs w:val="24"/>
          <w:lang w:eastAsia="pl-PL"/>
        </w:rPr>
      </w:pPr>
      <w:r w:rsidRPr="00415006">
        <w:rPr>
          <w:rFonts w:ascii="Times New Roman" w:eastAsia="Cambria" w:hAnsi="Times New Roman" w:cs="Times New Roman"/>
          <w:sz w:val="24"/>
          <w:szCs w:val="24"/>
          <w:lang w:eastAsia="pl-PL"/>
        </w:rPr>
        <w:t>Infolinia Policji (połączenie bezpłatne) 800 120 226.</w:t>
      </w:r>
    </w:p>
    <w:p w:rsidR="00275483" w:rsidRPr="00415006" w:rsidRDefault="00275483" w:rsidP="00275483">
      <w:pPr>
        <w:spacing w:after="0"/>
        <w:ind w:right="20"/>
        <w:jc w:val="both"/>
        <w:rPr>
          <w:rFonts w:ascii="Times New Roman" w:eastAsia="Cambria" w:hAnsi="Times New Roman" w:cs="Times New Roman"/>
          <w:sz w:val="24"/>
          <w:szCs w:val="24"/>
          <w:lang w:eastAsia="pl-PL"/>
        </w:rPr>
      </w:pPr>
    </w:p>
    <w:p w:rsidR="00275483" w:rsidRPr="00415006" w:rsidRDefault="00275483" w:rsidP="00275483">
      <w:pPr>
        <w:spacing w:after="0"/>
        <w:jc w:val="both"/>
        <w:rPr>
          <w:rFonts w:ascii="Times New Roman" w:eastAsia="Cambria" w:hAnsi="Times New Roman" w:cs="Times New Roman"/>
          <w:sz w:val="24"/>
          <w:szCs w:val="24"/>
          <w:lang w:eastAsia="pl-PL"/>
        </w:rPr>
      </w:pPr>
      <w:bookmarkStart w:id="0" w:name="page5"/>
      <w:bookmarkEnd w:id="0"/>
      <w:r w:rsidRPr="00415006">
        <w:rPr>
          <w:rFonts w:ascii="Times New Roman" w:eastAsia="Cambria" w:hAnsi="Times New Roman" w:cs="Times New Roman"/>
          <w:sz w:val="24"/>
          <w:szCs w:val="24"/>
          <w:lang w:eastAsia="pl-PL"/>
        </w:rPr>
        <w:t>Wszystkie działania od tej chwili mają prowadzić do jak najszybszej ewakuacji wszystkich osób znajdujących się na terenie szkoły. Musimy wiedzieć, że od tej chwili bezwzględnie podporządkowujemy się poleceniom osób funkcyjnych. W przypadku uczniów taką osobą jest nauczyciel, z którym w tym momencie mamy zajęcia. Akcją nie może kierować wiele osób, bo prowadzi to tylko do dezorientacji i możliwości wybuchu paniki.</w:t>
      </w:r>
    </w:p>
    <w:p w:rsidR="00275483" w:rsidRPr="00415006" w:rsidRDefault="00275483" w:rsidP="00275483">
      <w:pPr>
        <w:spacing w:after="0"/>
        <w:rPr>
          <w:rFonts w:ascii="Times New Roman" w:eastAsia="Times New Roman" w:hAnsi="Times New Roman" w:cs="Times New Roman"/>
          <w:sz w:val="24"/>
          <w:szCs w:val="24"/>
          <w:lang w:eastAsia="pl-PL"/>
        </w:rPr>
      </w:pPr>
    </w:p>
    <w:p w:rsidR="00275483" w:rsidRPr="00415006" w:rsidRDefault="00275483" w:rsidP="00275483">
      <w:pPr>
        <w:spacing w:after="0"/>
        <w:jc w:val="both"/>
        <w:rPr>
          <w:rFonts w:ascii="Times New Roman" w:eastAsia="Cambria" w:hAnsi="Times New Roman" w:cs="Times New Roman"/>
          <w:sz w:val="24"/>
          <w:szCs w:val="24"/>
          <w:lang w:eastAsia="pl-PL"/>
        </w:rPr>
      </w:pPr>
      <w:r w:rsidRPr="00415006">
        <w:rPr>
          <w:rFonts w:ascii="Times New Roman" w:eastAsia="Cambria" w:hAnsi="Times New Roman" w:cs="Times New Roman"/>
          <w:sz w:val="24"/>
          <w:szCs w:val="24"/>
          <w:lang w:eastAsia="pl-PL"/>
        </w:rPr>
        <w:t>Po rozpoznaniu zagrożenia i dokonaniu oceny sytuacji nauczyciel decyduje o możliwej i najkrótszej drodze ewakuacji z budynku. Uczniowie na polecenie nauczyciela ustawiają się w szeregu i w sposób zorganizowany kierują się do wskazanego wyjścia ewakuacyjnego. Należy się poruszać po prawej stronie korytarzy i klatek schodowych, wykonując polecenia osób funkcyjnych. Jeżeli alarm zostanie ogłoszony w czasie przerwy, uczniowie powinni skupić się wokół najbliżej stojącego nauczyciela. Nauczyciele i uczniowie, którzy mają lekcje na wyższych kondygnacjach, schodzą po stwierdzeniu, że uczniowie niższych kondygnacji opuścili już budynek i drogi ewakuacyjne są już wolne. Po opuszczeniu budynku uczniowie wraz z nauczycielem udają się na miejsce zbiórki. Jeżeli alarm jest ogłoszony w czasie przerwy to natychmiast udajemy się (jeżeli tylko nie zagraża to naszemu bezpieczeństwu) pod salę, gdzie mamy mieć zajęcia i stamtąd pod opieką nauczyciela postępujemy jak wyżej.</w:t>
      </w:r>
    </w:p>
    <w:p w:rsidR="00275483" w:rsidRPr="00415006" w:rsidRDefault="00275483" w:rsidP="00275483">
      <w:pPr>
        <w:spacing w:after="0"/>
        <w:rPr>
          <w:rFonts w:ascii="Times New Roman" w:eastAsia="Times New Roman" w:hAnsi="Times New Roman" w:cs="Times New Roman"/>
          <w:sz w:val="24"/>
          <w:szCs w:val="24"/>
          <w:lang w:eastAsia="pl-PL"/>
        </w:rPr>
      </w:pPr>
    </w:p>
    <w:p w:rsidR="00275483" w:rsidRDefault="00275483" w:rsidP="00275483">
      <w:pPr>
        <w:spacing w:after="0"/>
        <w:jc w:val="both"/>
        <w:rPr>
          <w:rFonts w:ascii="Times New Roman" w:eastAsia="Cambria" w:hAnsi="Times New Roman" w:cs="Times New Roman"/>
          <w:sz w:val="24"/>
          <w:szCs w:val="24"/>
          <w:lang w:eastAsia="pl-PL"/>
        </w:rPr>
      </w:pPr>
      <w:r w:rsidRPr="00415006">
        <w:rPr>
          <w:rFonts w:ascii="Times New Roman" w:eastAsia="Cambria" w:hAnsi="Times New Roman" w:cs="Times New Roman"/>
          <w:sz w:val="24"/>
          <w:szCs w:val="24"/>
          <w:lang w:eastAsia="pl-PL"/>
        </w:rPr>
        <w:lastRenderedPageBreak/>
        <w:t>Zbiórka na placu alarmowym służy sprawdzeniu obecności uczniów klas i ustalenia osób nieobecnych. Jest to bardzo istotne dla prowadzenia akcji ratunkowej przez wezwane służby ratownicze.</w:t>
      </w:r>
    </w:p>
    <w:p w:rsidR="00222256" w:rsidRPr="00415006" w:rsidRDefault="00222256" w:rsidP="00275483">
      <w:pPr>
        <w:spacing w:after="0"/>
        <w:jc w:val="both"/>
        <w:rPr>
          <w:rFonts w:ascii="Times New Roman" w:eastAsia="Cambria" w:hAnsi="Times New Roman" w:cs="Times New Roman"/>
          <w:sz w:val="24"/>
          <w:szCs w:val="24"/>
          <w:lang w:eastAsia="pl-PL"/>
        </w:rPr>
      </w:pPr>
    </w:p>
    <w:p w:rsidR="00275483" w:rsidRPr="00415006" w:rsidRDefault="00275483" w:rsidP="00275483">
      <w:pPr>
        <w:spacing w:after="0"/>
        <w:rPr>
          <w:rFonts w:ascii="Times New Roman" w:eastAsia="Times New Roman" w:hAnsi="Times New Roman" w:cs="Times New Roman"/>
          <w:sz w:val="24"/>
          <w:szCs w:val="24"/>
          <w:lang w:eastAsia="pl-PL"/>
        </w:rPr>
      </w:pPr>
    </w:p>
    <w:p w:rsidR="00275483" w:rsidRPr="00415006" w:rsidRDefault="00275483" w:rsidP="00275483">
      <w:pPr>
        <w:spacing w:after="0"/>
        <w:ind w:right="20"/>
        <w:rPr>
          <w:rFonts w:ascii="Times New Roman" w:eastAsia="Cambria" w:hAnsi="Times New Roman" w:cs="Times New Roman"/>
          <w:b/>
          <w:sz w:val="24"/>
          <w:szCs w:val="24"/>
          <w:lang w:eastAsia="pl-PL"/>
        </w:rPr>
      </w:pPr>
      <w:r w:rsidRPr="00415006">
        <w:rPr>
          <w:rFonts w:ascii="Times New Roman" w:eastAsia="Cambria" w:hAnsi="Times New Roman" w:cs="Times New Roman"/>
          <w:b/>
          <w:sz w:val="24"/>
          <w:szCs w:val="24"/>
          <w:lang w:eastAsia="pl-PL"/>
        </w:rPr>
        <w:t>Najważniejsze zasady, które powinien pamiętać i przestrzegać każdy uczeń z chwilą ogłoszenia alarmu w szkole:</w:t>
      </w:r>
    </w:p>
    <w:p w:rsidR="00275483" w:rsidRPr="00415006" w:rsidRDefault="00275483" w:rsidP="00275483">
      <w:pPr>
        <w:spacing w:after="0"/>
        <w:rPr>
          <w:rFonts w:ascii="Times New Roman" w:eastAsia="Times New Roman" w:hAnsi="Times New Roman" w:cs="Times New Roman"/>
          <w:sz w:val="24"/>
          <w:szCs w:val="24"/>
          <w:lang w:eastAsia="pl-PL"/>
        </w:rPr>
      </w:pPr>
    </w:p>
    <w:p w:rsidR="00275483" w:rsidRPr="00415006" w:rsidRDefault="00275483" w:rsidP="00275483">
      <w:pPr>
        <w:numPr>
          <w:ilvl w:val="0"/>
          <w:numId w:val="4"/>
        </w:numPr>
        <w:tabs>
          <w:tab w:val="left" w:pos="500"/>
        </w:tabs>
        <w:spacing w:after="0"/>
        <w:rPr>
          <w:rFonts w:ascii="Times New Roman" w:eastAsia="Cambria" w:hAnsi="Times New Roman" w:cs="Times New Roman"/>
          <w:sz w:val="24"/>
          <w:szCs w:val="24"/>
          <w:lang w:eastAsia="pl-PL"/>
        </w:rPr>
      </w:pPr>
      <w:r w:rsidRPr="00415006">
        <w:rPr>
          <w:rFonts w:ascii="Times New Roman" w:eastAsia="Cambria" w:hAnsi="Times New Roman" w:cs="Times New Roman"/>
          <w:sz w:val="24"/>
          <w:szCs w:val="24"/>
          <w:lang w:eastAsia="pl-PL"/>
        </w:rPr>
        <w:t>słuchaj i wykonuj dokładnie polecenia nauczyciela</w:t>
      </w:r>
    </w:p>
    <w:p w:rsidR="00275483" w:rsidRPr="00415006" w:rsidRDefault="00275483" w:rsidP="00275483">
      <w:pPr>
        <w:numPr>
          <w:ilvl w:val="0"/>
          <w:numId w:val="4"/>
        </w:numPr>
        <w:tabs>
          <w:tab w:val="left" w:pos="500"/>
        </w:tabs>
        <w:spacing w:after="0"/>
        <w:rPr>
          <w:rFonts w:ascii="Times New Roman" w:eastAsia="Cambria" w:hAnsi="Times New Roman" w:cs="Times New Roman"/>
          <w:sz w:val="24"/>
          <w:szCs w:val="24"/>
          <w:lang w:eastAsia="pl-PL"/>
        </w:rPr>
      </w:pPr>
      <w:r w:rsidRPr="00415006">
        <w:rPr>
          <w:rFonts w:ascii="Times New Roman" w:eastAsia="Cambria" w:hAnsi="Times New Roman" w:cs="Times New Roman"/>
          <w:sz w:val="24"/>
          <w:szCs w:val="24"/>
          <w:lang w:eastAsia="pl-PL"/>
        </w:rPr>
        <w:t>bądź opanowany, nie ulegaj panice</w:t>
      </w:r>
    </w:p>
    <w:p w:rsidR="00275483" w:rsidRPr="00415006" w:rsidRDefault="00275483" w:rsidP="00275483">
      <w:pPr>
        <w:numPr>
          <w:ilvl w:val="0"/>
          <w:numId w:val="4"/>
        </w:numPr>
        <w:tabs>
          <w:tab w:val="left" w:pos="500"/>
        </w:tabs>
        <w:spacing w:after="0"/>
        <w:ind w:right="20"/>
        <w:rPr>
          <w:rFonts w:ascii="Times New Roman" w:eastAsia="Cambria" w:hAnsi="Times New Roman" w:cs="Times New Roman"/>
          <w:sz w:val="24"/>
          <w:szCs w:val="24"/>
          <w:lang w:eastAsia="pl-PL"/>
        </w:rPr>
      </w:pPr>
      <w:r w:rsidRPr="00415006">
        <w:rPr>
          <w:rFonts w:ascii="Times New Roman" w:eastAsia="Cambria" w:hAnsi="Times New Roman" w:cs="Times New Roman"/>
          <w:sz w:val="24"/>
          <w:szCs w:val="24"/>
          <w:lang w:eastAsia="pl-PL"/>
        </w:rPr>
        <w:t>po przerwaniu zajęć udaj się na miejsce zbiórki wraz z klasą drogą wskazywaną przez nauczyciela</w:t>
      </w:r>
    </w:p>
    <w:p w:rsidR="00275483" w:rsidRPr="00415006" w:rsidRDefault="00275483" w:rsidP="00275483">
      <w:pPr>
        <w:numPr>
          <w:ilvl w:val="0"/>
          <w:numId w:val="4"/>
        </w:numPr>
        <w:tabs>
          <w:tab w:val="left" w:pos="500"/>
        </w:tabs>
        <w:spacing w:after="0"/>
        <w:rPr>
          <w:rFonts w:ascii="Times New Roman" w:eastAsia="Cambria" w:hAnsi="Times New Roman" w:cs="Times New Roman"/>
          <w:sz w:val="24"/>
          <w:szCs w:val="24"/>
          <w:lang w:eastAsia="pl-PL"/>
        </w:rPr>
      </w:pPr>
      <w:r w:rsidRPr="00415006">
        <w:rPr>
          <w:rFonts w:ascii="Times New Roman" w:eastAsia="Cambria" w:hAnsi="Times New Roman" w:cs="Times New Roman"/>
          <w:sz w:val="24"/>
          <w:szCs w:val="24"/>
          <w:lang w:eastAsia="pl-PL"/>
        </w:rPr>
        <w:t>pomagaj osobom słabszym</w:t>
      </w:r>
    </w:p>
    <w:p w:rsidR="00275483" w:rsidRPr="00415006" w:rsidRDefault="00275483" w:rsidP="00275483">
      <w:pPr>
        <w:numPr>
          <w:ilvl w:val="0"/>
          <w:numId w:val="4"/>
        </w:numPr>
        <w:tabs>
          <w:tab w:val="left" w:pos="500"/>
        </w:tabs>
        <w:spacing w:after="0"/>
        <w:rPr>
          <w:rFonts w:ascii="Times New Roman" w:eastAsia="Cambria" w:hAnsi="Times New Roman" w:cs="Times New Roman"/>
          <w:sz w:val="24"/>
          <w:szCs w:val="24"/>
          <w:lang w:eastAsia="pl-PL"/>
        </w:rPr>
      </w:pPr>
      <w:r w:rsidRPr="00415006">
        <w:rPr>
          <w:rFonts w:ascii="Times New Roman" w:eastAsia="Cambria" w:hAnsi="Times New Roman" w:cs="Times New Roman"/>
          <w:sz w:val="24"/>
          <w:szCs w:val="24"/>
          <w:lang w:eastAsia="pl-PL"/>
        </w:rPr>
        <w:t>bezwzględnie podporządkowuj się osobom funkcyjnym</w:t>
      </w:r>
    </w:p>
    <w:p w:rsidR="00275483" w:rsidRPr="00415006" w:rsidRDefault="00275483" w:rsidP="00275483">
      <w:pPr>
        <w:numPr>
          <w:ilvl w:val="0"/>
          <w:numId w:val="4"/>
        </w:numPr>
        <w:tabs>
          <w:tab w:val="left" w:pos="500"/>
        </w:tabs>
        <w:spacing w:after="0"/>
        <w:rPr>
          <w:rFonts w:ascii="Times New Roman" w:eastAsia="Cambria" w:hAnsi="Times New Roman" w:cs="Times New Roman"/>
          <w:sz w:val="24"/>
          <w:szCs w:val="24"/>
          <w:lang w:eastAsia="pl-PL"/>
        </w:rPr>
      </w:pPr>
      <w:r w:rsidRPr="00415006">
        <w:rPr>
          <w:rFonts w:ascii="Times New Roman" w:eastAsia="Cambria" w:hAnsi="Times New Roman" w:cs="Times New Roman"/>
          <w:sz w:val="24"/>
          <w:szCs w:val="24"/>
          <w:lang w:eastAsia="pl-PL"/>
        </w:rPr>
        <w:t>nie lekceważ zagrożenia, nawet wówczas, gdy nie zagraża ci bezpośrednio.</w:t>
      </w:r>
    </w:p>
    <w:p w:rsidR="00275483" w:rsidRPr="00415006" w:rsidRDefault="00275483" w:rsidP="00275483">
      <w:pPr>
        <w:spacing w:after="0" w:line="240" w:lineRule="auto"/>
        <w:rPr>
          <w:rFonts w:ascii="Times New Roman" w:eastAsia="Times New Roman" w:hAnsi="Times New Roman" w:cs="Times New Roman"/>
          <w:sz w:val="24"/>
          <w:szCs w:val="24"/>
          <w:lang w:eastAsia="pl-PL"/>
        </w:rPr>
      </w:pPr>
    </w:p>
    <w:p w:rsidR="00275483" w:rsidRPr="00415006" w:rsidRDefault="00275483" w:rsidP="00275483">
      <w:pPr>
        <w:spacing w:after="0"/>
        <w:jc w:val="both"/>
        <w:rPr>
          <w:rFonts w:ascii="Times New Roman" w:eastAsia="Cambria" w:hAnsi="Times New Roman" w:cs="Times New Roman"/>
          <w:sz w:val="24"/>
          <w:szCs w:val="24"/>
          <w:lang w:eastAsia="pl-PL"/>
        </w:rPr>
      </w:pPr>
      <w:r w:rsidRPr="00415006">
        <w:rPr>
          <w:rFonts w:ascii="Times New Roman" w:eastAsia="Cambria" w:hAnsi="Times New Roman" w:cs="Times New Roman"/>
          <w:sz w:val="24"/>
          <w:szCs w:val="24"/>
          <w:lang w:eastAsia="pl-PL"/>
        </w:rPr>
        <w:t>W przypadku osób niepełnosprawnych bezpieczna ewakuacja powinna uwzględniać rodzaj oraz stopień niepełnosprawności, wiek wychowanków i ewentualne wykorzystanie na potrzeby ewakuacji pomocy ze strony innych osób (pracowników, uczniów).</w:t>
      </w:r>
    </w:p>
    <w:p w:rsidR="00275483" w:rsidRPr="00415006" w:rsidRDefault="00275483" w:rsidP="00275483">
      <w:pPr>
        <w:spacing w:after="0"/>
        <w:rPr>
          <w:rFonts w:ascii="Times New Roman" w:eastAsia="Arial Narrow" w:hAnsi="Times New Roman" w:cs="Times New Roman"/>
          <w:sz w:val="24"/>
          <w:szCs w:val="24"/>
          <w:lang w:eastAsia="pl-PL"/>
        </w:rPr>
      </w:pPr>
    </w:p>
    <w:p w:rsidR="00275483" w:rsidRPr="00415006" w:rsidRDefault="00275483" w:rsidP="00275483">
      <w:pPr>
        <w:spacing w:after="0"/>
        <w:jc w:val="both"/>
        <w:rPr>
          <w:rFonts w:ascii="Times New Roman" w:eastAsia="Cambria" w:hAnsi="Times New Roman" w:cs="Times New Roman"/>
          <w:sz w:val="24"/>
          <w:szCs w:val="24"/>
          <w:lang w:eastAsia="pl-PL"/>
        </w:rPr>
      </w:pPr>
      <w:r w:rsidRPr="00415006">
        <w:rPr>
          <w:rFonts w:ascii="Times New Roman" w:eastAsia="Cambria" w:hAnsi="Times New Roman" w:cs="Times New Roman"/>
          <w:sz w:val="24"/>
          <w:szCs w:val="24"/>
          <w:lang w:eastAsia="pl-PL"/>
        </w:rPr>
        <w:t>Aby ułatwić ewakuację osób z niepełnosprawnościami możemy wykorzystać informacje zawarte w procedurach ewakuacji lub instrukcji bezpieczeństwa budynku:</w:t>
      </w:r>
    </w:p>
    <w:p w:rsidR="00275483" w:rsidRPr="00415006" w:rsidRDefault="00275483" w:rsidP="00275483">
      <w:pPr>
        <w:spacing w:after="0"/>
        <w:rPr>
          <w:rFonts w:ascii="Times New Roman" w:eastAsia="Times New Roman" w:hAnsi="Times New Roman" w:cs="Times New Roman"/>
          <w:sz w:val="24"/>
          <w:szCs w:val="24"/>
          <w:lang w:eastAsia="pl-PL"/>
        </w:rPr>
      </w:pPr>
    </w:p>
    <w:p w:rsidR="00275483" w:rsidRPr="00415006" w:rsidRDefault="00275483" w:rsidP="00275483">
      <w:pPr>
        <w:numPr>
          <w:ilvl w:val="0"/>
          <w:numId w:val="5"/>
        </w:numPr>
        <w:tabs>
          <w:tab w:val="left" w:pos="420"/>
        </w:tabs>
        <w:spacing w:after="0"/>
        <w:rPr>
          <w:rFonts w:ascii="Times New Roman" w:eastAsia="Cambria" w:hAnsi="Times New Roman" w:cs="Times New Roman"/>
          <w:sz w:val="24"/>
          <w:szCs w:val="24"/>
          <w:lang w:eastAsia="pl-PL"/>
        </w:rPr>
      </w:pPr>
      <w:r w:rsidRPr="00415006">
        <w:rPr>
          <w:rFonts w:ascii="Times New Roman" w:eastAsia="Cambria" w:hAnsi="Times New Roman" w:cs="Times New Roman"/>
          <w:sz w:val="24"/>
          <w:szCs w:val="24"/>
          <w:lang w:eastAsia="pl-PL"/>
        </w:rPr>
        <w:t>należy sporządzić listę uczniów z różnymi rodzajami niepełnosprawności,</w:t>
      </w:r>
    </w:p>
    <w:p w:rsidR="00275483" w:rsidRPr="00415006" w:rsidRDefault="00275483" w:rsidP="00275483">
      <w:pPr>
        <w:numPr>
          <w:ilvl w:val="0"/>
          <w:numId w:val="5"/>
        </w:numPr>
        <w:tabs>
          <w:tab w:val="left" w:pos="420"/>
        </w:tabs>
        <w:spacing w:after="0"/>
        <w:ind w:right="20"/>
        <w:jc w:val="both"/>
        <w:rPr>
          <w:rFonts w:ascii="Times New Roman" w:eastAsia="Cambria" w:hAnsi="Times New Roman" w:cs="Times New Roman"/>
          <w:sz w:val="24"/>
          <w:szCs w:val="24"/>
          <w:lang w:eastAsia="pl-PL"/>
        </w:rPr>
      </w:pPr>
      <w:r w:rsidRPr="00415006">
        <w:rPr>
          <w:rFonts w:ascii="Times New Roman" w:eastAsia="Cambria" w:hAnsi="Times New Roman" w:cs="Times New Roman"/>
          <w:sz w:val="24"/>
          <w:szCs w:val="24"/>
          <w:lang w:eastAsia="pl-PL"/>
        </w:rPr>
        <w:t>należy rozplanować zajęcia klas, w których uczą się osoby niepełnosprawne w taki sposób, by osoby te nie musiały przemieszczać się poza najniższą kondygnację naziemną budynku (przeważnie parter), należy przystosować drogi ewakuacyjne do poruszania się osób z różną niepełnosprawnością</w:t>
      </w:r>
    </w:p>
    <w:p w:rsidR="00275483" w:rsidRPr="00415006" w:rsidRDefault="00275483" w:rsidP="00275483">
      <w:pPr>
        <w:numPr>
          <w:ilvl w:val="0"/>
          <w:numId w:val="5"/>
        </w:numPr>
        <w:tabs>
          <w:tab w:val="left" w:pos="420"/>
        </w:tabs>
        <w:spacing w:after="0"/>
        <w:ind w:right="20"/>
        <w:jc w:val="both"/>
        <w:rPr>
          <w:rFonts w:ascii="Times New Roman" w:eastAsia="Cambria" w:hAnsi="Times New Roman" w:cs="Times New Roman"/>
          <w:sz w:val="24"/>
          <w:szCs w:val="24"/>
          <w:lang w:eastAsia="pl-PL"/>
        </w:rPr>
      </w:pPr>
      <w:r w:rsidRPr="00415006">
        <w:rPr>
          <w:rFonts w:ascii="Times New Roman" w:eastAsia="Cambria" w:hAnsi="Times New Roman" w:cs="Times New Roman"/>
          <w:sz w:val="24"/>
          <w:szCs w:val="24"/>
          <w:lang w:eastAsia="pl-PL"/>
        </w:rPr>
        <w:t>należy wyznaczyć opiekuna osoby niepełnosprawnej na czas ewakuacji.</w:t>
      </w:r>
    </w:p>
    <w:p w:rsidR="00275483" w:rsidRPr="00415006" w:rsidRDefault="00275483" w:rsidP="00275483">
      <w:pPr>
        <w:spacing w:after="0"/>
        <w:rPr>
          <w:rFonts w:ascii="Times New Roman" w:eastAsia="Arial Narrow" w:hAnsi="Times New Roman" w:cs="Times New Roman"/>
          <w:sz w:val="24"/>
          <w:szCs w:val="24"/>
          <w:lang w:eastAsia="pl-PL"/>
        </w:rPr>
      </w:pPr>
    </w:p>
    <w:p w:rsidR="00275483" w:rsidRPr="00415006" w:rsidRDefault="00275483" w:rsidP="00275483">
      <w:pPr>
        <w:spacing w:after="0"/>
        <w:ind w:right="20"/>
        <w:jc w:val="both"/>
        <w:rPr>
          <w:rFonts w:ascii="Times New Roman" w:eastAsia="Times New Roman" w:hAnsi="Times New Roman" w:cs="Times New Roman"/>
          <w:sz w:val="24"/>
          <w:szCs w:val="24"/>
          <w:lang w:eastAsia="pl-PL"/>
        </w:rPr>
      </w:pPr>
      <w:bookmarkStart w:id="1" w:name="page6"/>
      <w:bookmarkEnd w:id="1"/>
      <w:r w:rsidRPr="00415006">
        <w:rPr>
          <w:rFonts w:ascii="Times New Roman" w:eastAsia="Cambria" w:hAnsi="Times New Roman" w:cs="Times New Roman"/>
          <w:sz w:val="24"/>
          <w:szCs w:val="24"/>
          <w:lang w:eastAsia="pl-PL"/>
        </w:rPr>
        <w:t>Osoby niepełnosprawne ruchowo często są w stanie samodzielnie pokonać drogę do bezpiecznego miejsca, może to jednak opóźniać czas ewakuacji całej placówki. Jest to szczególnie istotne w pierwszej fazie opuszczania budynku. Warto uwzględnić konieczność przepuszczenia przed osobę niepełnosprawną strumienia ewakuowanych.</w:t>
      </w:r>
    </w:p>
    <w:p w:rsidR="00275483" w:rsidRPr="00415006" w:rsidRDefault="00275483" w:rsidP="00275483">
      <w:pPr>
        <w:spacing w:after="0"/>
        <w:rPr>
          <w:rFonts w:ascii="Times New Roman" w:eastAsia="Times New Roman" w:hAnsi="Times New Roman" w:cs="Times New Roman"/>
          <w:sz w:val="24"/>
          <w:szCs w:val="24"/>
          <w:lang w:eastAsia="pl-PL"/>
        </w:rPr>
      </w:pPr>
    </w:p>
    <w:p w:rsidR="00275483" w:rsidRPr="00415006" w:rsidRDefault="00275483" w:rsidP="00275483">
      <w:pPr>
        <w:spacing w:after="0"/>
        <w:ind w:right="20"/>
        <w:jc w:val="both"/>
        <w:rPr>
          <w:rFonts w:ascii="Times New Roman" w:eastAsia="Cambria" w:hAnsi="Times New Roman" w:cs="Times New Roman"/>
          <w:sz w:val="24"/>
          <w:szCs w:val="24"/>
          <w:lang w:eastAsia="pl-PL"/>
        </w:rPr>
      </w:pPr>
      <w:r w:rsidRPr="00415006">
        <w:rPr>
          <w:rFonts w:ascii="Times New Roman" w:eastAsia="Cambria" w:hAnsi="Times New Roman" w:cs="Times New Roman"/>
          <w:sz w:val="24"/>
          <w:szCs w:val="24"/>
          <w:lang w:eastAsia="pl-PL"/>
        </w:rPr>
        <w:t>Bezpieczne, docelowe miejsce ewakuacji nie zawsze będzie znajdować się poza budynkiem szkolnym. W przypadku osób poruszających się na wózkach inwalidzkich, miejsce takie powinno mieć odpowiednie wymiary (co najmniej 900 x 1400 mm). Jego położenie w pobliżu pionowej drogi ewakuacyjnej (schodów) wpłynie na podniesienie bezpieczeństwa osoby niepełnosprawnej.</w:t>
      </w:r>
    </w:p>
    <w:p w:rsidR="00275483" w:rsidRPr="00415006" w:rsidRDefault="00275483" w:rsidP="00275483">
      <w:pPr>
        <w:spacing w:after="0"/>
        <w:rPr>
          <w:rFonts w:ascii="Times New Roman" w:eastAsia="Times New Roman" w:hAnsi="Times New Roman" w:cs="Times New Roman"/>
          <w:sz w:val="24"/>
          <w:szCs w:val="24"/>
          <w:lang w:eastAsia="pl-PL"/>
        </w:rPr>
      </w:pPr>
    </w:p>
    <w:p w:rsidR="00275483" w:rsidRPr="00415006" w:rsidRDefault="00275483" w:rsidP="00275483">
      <w:pPr>
        <w:spacing w:after="0"/>
        <w:ind w:right="20"/>
        <w:jc w:val="both"/>
        <w:rPr>
          <w:rFonts w:ascii="Times New Roman" w:eastAsia="Cambria" w:hAnsi="Times New Roman" w:cs="Times New Roman"/>
          <w:sz w:val="24"/>
          <w:szCs w:val="24"/>
          <w:lang w:eastAsia="pl-PL"/>
        </w:rPr>
      </w:pPr>
      <w:r w:rsidRPr="00415006">
        <w:rPr>
          <w:rFonts w:ascii="Times New Roman" w:eastAsia="Cambria" w:hAnsi="Times New Roman" w:cs="Times New Roman"/>
          <w:sz w:val="24"/>
          <w:szCs w:val="24"/>
          <w:lang w:eastAsia="pl-PL"/>
        </w:rPr>
        <w:t xml:space="preserve">Samodzielne pokonywane dróg ewakuacyjnych przez osoby niewidome i niedowidzące może się wiązać z ogromnym stresem. Pomóc mogą wprowadzone w placówce rozwiązania łagodzące ten efekt: poziome znaki fluorescencyjne na podłogach i ścianach, podświetlone poręcze schodów, progi i przeszkody w kolorach kontrastujących z barwą ścian i otoczenia oraz oświetlenie ewakuacyjne. Sprawdzonym rozwiązaniem jest organizowanie tzw. grup pomocy koleżeńskiej oraz przydzielanie opiekunów uczniom niewidomym lub niedowidzącym. W </w:t>
      </w:r>
      <w:r w:rsidRPr="00415006">
        <w:rPr>
          <w:rFonts w:ascii="Times New Roman" w:eastAsia="Cambria" w:hAnsi="Times New Roman" w:cs="Times New Roman"/>
          <w:sz w:val="24"/>
          <w:szCs w:val="24"/>
          <w:lang w:eastAsia="pl-PL"/>
        </w:rPr>
        <w:lastRenderedPageBreak/>
        <w:t>pozostałych przypadkach niepełnosprawności aspekt przystosowania dróg ewakuacyjnych należy rozpatrywać indywidualnie.</w:t>
      </w:r>
    </w:p>
    <w:p w:rsidR="00275483" w:rsidRPr="00415006" w:rsidRDefault="00275483" w:rsidP="00275483">
      <w:pPr>
        <w:spacing w:after="0"/>
        <w:ind w:right="20"/>
        <w:jc w:val="both"/>
        <w:rPr>
          <w:rFonts w:ascii="Times New Roman" w:eastAsia="Cambria" w:hAnsi="Times New Roman" w:cs="Times New Roman"/>
          <w:sz w:val="24"/>
          <w:szCs w:val="24"/>
          <w:lang w:eastAsia="pl-PL"/>
        </w:rPr>
      </w:pPr>
    </w:p>
    <w:p w:rsidR="00275483" w:rsidRPr="00415006" w:rsidRDefault="00275483" w:rsidP="00275483">
      <w:pPr>
        <w:spacing w:after="0"/>
        <w:rPr>
          <w:rFonts w:ascii="Times New Roman" w:eastAsia="Cambria" w:hAnsi="Times New Roman" w:cs="Times New Roman"/>
          <w:sz w:val="24"/>
          <w:szCs w:val="24"/>
          <w:lang w:eastAsia="pl-PL"/>
        </w:rPr>
      </w:pPr>
      <w:r w:rsidRPr="00415006">
        <w:rPr>
          <w:rFonts w:ascii="Times New Roman" w:eastAsia="Cambria" w:hAnsi="Times New Roman" w:cs="Times New Roman"/>
          <w:sz w:val="24"/>
          <w:szCs w:val="24"/>
          <w:lang w:eastAsia="pl-PL"/>
        </w:rPr>
        <w:t>Przykłady technik ewakuacji osób z niepełnosprawnościami:</w:t>
      </w:r>
    </w:p>
    <w:p w:rsidR="00275483" w:rsidRPr="00415006" w:rsidRDefault="00275483" w:rsidP="00275483">
      <w:pPr>
        <w:spacing w:after="0"/>
        <w:rPr>
          <w:rFonts w:ascii="Times New Roman" w:eastAsia="Times New Roman" w:hAnsi="Times New Roman" w:cs="Times New Roman"/>
          <w:sz w:val="24"/>
          <w:szCs w:val="24"/>
          <w:lang w:eastAsia="pl-PL"/>
        </w:rPr>
      </w:pPr>
    </w:p>
    <w:p w:rsidR="00275483" w:rsidRPr="00415006" w:rsidRDefault="00275483" w:rsidP="00275483">
      <w:pPr>
        <w:numPr>
          <w:ilvl w:val="0"/>
          <w:numId w:val="6"/>
        </w:numPr>
        <w:tabs>
          <w:tab w:val="left" w:pos="564"/>
        </w:tabs>
        <w:spacing w:after="0"/>
        <w:ind w:right="20"/>
        <w:rPr>
          <w:rFonts w:ascii="Times New Roman" w:eastAsia="Cambria" w:hAnsi="Times New Roman" w:cs="Times New Roman"/>
          <w:sz w:val="24"/>
          <w:szCs w:val="24"/>
          <w:lang w:eastAsia="pl-PL"/>
        </w:rPr>
      </w:pPr>
      <w:r w:rsidRPr="00415006">
        <w:rPr>
          <w:rFonts w:ascii="Times New Roman" w:eastAsia="Cambria" w:hAnsi="Times New Roman" w:cs="Times New Roman"/>
          <w:sz w:val="24"/>
          <w:szCs w:val="24"/>
          <w:lang w:eastAsia="pl-PL"/>
        </w:rPr>
        <w:t>wykorzystanie krzesełka lub wózka inwalidzkiego - ratownicy sadzają na nim osobę wymagającą pomocy, a następnie chwytają za nóżki oraz oparcie</w:t>
      </w:r>
    </w:p>
    <w:p w:rsidR="00275483" w:rsidRPr="00415006" w:rsidRDefault="00275483" w:rsidP="00275483">
      <w:pPr>
        <w:numPr>
          <w:ilvl w:val="0"/>
          <w:numId w:val="6"/>
        </w:numPr>
        <w:tabs>
          <w:tab w:val="left" w:pos="564"/>
        </w:tabs>
        <w:spacing w:after="0"/>
        <w:ind w:right="20"/>
        <w:jc w:val="both"/>
        <w:rPr>
          <w:rFonts w:ascii="Times New Roman" w:eastAsia="Cambria" w:hAnsi="Times New Roman" w:cs="Times New Roman"/>
          <w:sz w:val="24"/>
          <w:szCs w:val="24"/>
          <w:lang w:eastAsia="pl-PL"/>
        </w:rPr>
      </w:pPr>
      <w:r w:rsidRPr="00415006">
        <w:rPr>
          <w:rFonts w:ascii="Times New Roman" w:eastAsia="Cambria" w:hAnsi="Times New Roman" w:cs="Times New Roman"/>
          <w:sz w:val="24"/>
          <w:szCs w:val="24"/>
          <w:lang w:eastAsia="pl-PL"/>
        </w:rPr>
        <w:t>chwyt strażacki - ratownik przekłada swoją rękę między nogami osoby ratowanej, zaciskając ją na nadgarstku zwisającej ręki ratowanego, kładzie go sobie na barkach. chwyt kończynowy - jeden ratownik staje za głową ratowanego i chwyta go pod pachy, drugi ratownik jest odwrócony do ratowanego plecami i chwyta go pod kolana</w:t>
      </w:r>
    </w:p>
    <w:p w:rsidR="00275483" w:rsidRPr="00415006" w:rsidRDefault="00275483" w:rsidP="00275483">
      <w:pPr>
        <w:numPr>
          <w:ilvl w:val="0"/>
          <w:numId w:val="6"/>
        </w:numPr>
        <w:tabs>
          <w:tab w:val="left" w:pos="564"/>
        </w:tabs>
        <w:spacing w:after="0"/>
        <w:ind w:right="20"/>
        <w:rPr>
          <w:rFonts w:ascii="Times New Roman" w:eastAsia="Cambria" w:hAnsi="Times New Roman" w:cs="Times New Roman"/>
          <w:sz w:val="24"/>
          <w:szCs w:val="24"/>
          <w:lang w:eastAsia="pl-PL"/>
        </w:rPr>
      </w:pPr>
      <w:r w:rsidRPr="00415006">
        <w:rPr>
          <w:rFonts w:ascii="Times New Roman" w:eastAsia="Cambria" w:hAnsi="Times New Roman" w:cs="Times New Roman"/>
          <w:sz w:val="24"/>
          <w:szCs w:val="24"/>
          <w:lang w:eastAsia="pl-PL"/>
        </w:rPr>
        <w:t>chwyt na barana - ratowany znajduje się na plecach ratownika, który podtrzymuje go obydwiema rękami za uda</w:t>
      </w:r>
    </w:p>
    <w:p w:rsidR="00275483" w:rsidRPr="00415006" w:rsidRDefault="00275483" w:rsidP="00275483">
      <w:pPr>
        <w:numPr>
          <w:ilvl w:val="0"/>
          <w:numId w:val="6"/>
        </w:numPr>
        <w:tabs>
          <w:tab w:val="left" w:pos="564"/>
        </w:tabs>
        <w:spacing w:after="0"/>
        <w:rPr>
          <w:rFonts w:ascii="Times New Roman" w:eastAsia="Cambria" w:hAnsi="Times New Roman" w:cs="Times New Roman"/>
          <w:sz w:val="24"/>
          <w:szCs w:val="24"/>
          <w:lang w:eastAsia="pl-PL"/>
        </w:rPr>
      </w:pPr>
      <w:r w:rsidRPr="00415006">
        <w:rPr>
          <w:rFonts w:ascii="Times New Roman" w:eastAsia="Cambria" w:hAnsi="Times New Roman" w:cs="Times New Roman"/>
          <w:sz w:val="24"/>
          <w:szCs w:val="24"/>
          <w:lang w:eastAsia="pl-PL"/>
        </w:rPr>
        <w:t>chwyt kołyskowy - klasyczny sposób przenoszenia małych dzieci</w:t>
      </w:r>
    </w:p>
    <w:p w:rsidR="00275483" w:rsidRPr="00415006" w:rsidRDefault="00275483" w:rsidP="00275483">
      <w:pPr>
        <w:numPr>
          <w:ilvl w:val="0"/>
          <w:numId w:val="6"/>
        </w:numPr>
        <w:tabs>
          <w:tab w:val="left" w:pos="564"/>
        </w:tabs>
        <w:spacing w:after="0"/>
        <w:rPr>
          <w:rFonts w:ascii="Times New Roman" w:eastAsia="Cambria" w:hAnsi="Times New Roman" w:cs="Times New Roman"/>
          <w:sz w:val="24"/>
          <w:szCs w:val="24"/>
          <w:lang w:eastAsia="pl-PL"/>
        </w:rPr>
      </w:pPr>
      <w:r w:rsidRPr="00415006">
        <w:rPr>
          <w:rFonts w:ascii="Times New Roman" w:eastAsia="Cambria" w:hAnsi="Times New Roman" w:cs="Times New Roman"/>
          <w:sz w:val="24"/>
          <w:szCs w:val="24"/>
          <w:lang w:eastAsia="pl-PL"/>
        </w:rPr>
        <w:t>wykorzystanie koca lub innego podobnego rozmiarami materiału - koc owija się wokół rąk i głowy</w:t>
      </w:r>
    </w:p>
    <w:p w:rsidR="00275483" w:rsidRPr="00415006" w:rsidRDefault="00275483" w:rsidP="00275483">
      <w:pPr>
        <w:numPr>
          <w:ilvl w:val="1"/>
          <w:numId w:val="7"/>
        </w:numPr>
        <w:tabs>
          <w:tab w:val="left" w:pos="564"/>
        </w:tabs>
        <w:spacing w:after="0"/>
        <w:ind w:right="20"/>
        <w:jc w:val="both"/>
        <w:rPr>
          <w:rFonts w:ascii="Times New Roman" w:eastAsia="Cambria" w:hAnsi="Times New Roman" w:cs="Times New Roman"/>
          <w:sz w:val="24"/>
          <w:szCs w:val="24"/>
          <w:lang w:eastAsia="pl-PL"/>
        </w:rPr>
      </w:pPr>
      <w:r w:rsidRPr="00415006">
        <w:rPr>
          <w:rFonts w:ascii="Times New Roman" w:eastAsia="Cambria" w:hAnsi="Times New Roman" w:cs="Times New Roman"/>
          <w:sz w:val="24"/>
          <w:szCs w:val="24"/>
          <w:lang w:eastAsia="pl-PL"/>
        </w:rPr>
        <w:t>ratowanie w ten sposób, by możliwe było ciągnięcie osoby po płaskiej równej powierzchni (szczególnie przydatne przy ewakuacji osób o dużej masie ciała, nieprzytomnych oraz w zadymieniu gdzie nie ma możliwości przyjęcia postawy wyprostowanej).</w:t>
      </w:r>
    </w:p>
    <w:p w:rsidR="00275483" w:rsidRPr="00415006" w:rsidRDefault="00275483" w:rsidP="00275483">
      <w:pPr>
        <w:tabs>
          <w:tab w:val="left" w:pos="784"/>
        </w:tabs>
        <w:spacing w:after="0"/>
        <w:rPr>
          <w:rFonts w:ascii="Times New Roman" w:eastAsia="Cambria" w:hAnsi="Times New Roman" w:cs="Times New Roman"/>
          <w:sz w:val="24"/>
          <w:szCs w:val="24"/>
          <w:lang w:eastAsia="pl-PL"/>
        </w:rPr>
      </w:pPr>
    </w:p>
    <w:p w:rsidR="00275483" w:rsidRPr="00415006" w:rsidRDefault="00275483" w:rsidP="00275483">
      <w:pPr>
        <w:pStyle w:val="Akapitzlist"/>
        <w:widowControl w:val="0"/>
        <w:numPr>
          <w:ilvl w:val="0"/>
          <w:numId w:val="8"/>
        </w:numPr>
        <w:suppressAutoHyphens/>
        <w:autoSpaceDE w:val="0"/>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415006">
        <w:rPr>
          <w:rFonts w:ascii="Times New Roman" w:eastAsia="Cambria, Cambria" w:hAnsi="Times New Roman" w:cs="Times New Roman"/>
          <w:b/>
          <w:bCs/>
          <w:kern w:val="3"/>
          <w:sz w:val="24"/>
          <w:szCs w:val="24"/>
          <w:lang w:eastAsia="zh-CN" w:bidi="hi-IN"/>
        </w:rPr>
        <w:t>Wtargnięcie napastnika (terrorysty) do szkoły</w:t>
      </w:r>
    </w:p>
    <w:p w:rsidR="00275483" w:rsidRPr="00415006" w:rsidRDefault="00275483" w:rsidP="00275483">
      <w:pPr>
        <w:widowControl w:val="0"/>
        <w:suppressAutoHyphens/>
        <w:autoSpaceDE w:val="0"/>
        <w:autoSpaceDN w:val="0"/>
        <w:spacing w:after="0" w:line="240" w:lineRule="auto"/>
        <w:jc w:val="center"/>
        <w:textAlignment w:val="baseline"/>
        <w:rPr>
          <w:rFonts w:ascii="Times New Roman" w:eastAsia="SimSun" w:hAnsi="Times New Roman" w:cs="Times New Roman"/>
          <w:kern w:val="3"/>
          <w:sz w:val="24"/>
          <w:szCs w:val="24"/>
          <w:lang w:eastAsia="zh-CN" w:bidi="hi-IN"/>
        </w:rPr>
      </w:pPr>
    </w:p>
    <w:p w:rsidR="00275483" w:rsidRPr="00415006" w:rsidRDefault="00275483" w:rsidP="00275483">
      <w:pPr>
        <w:widowControl w:val="0"/>
        <w:suppressAutoHyphens/>
        <w:autoSpaceDE w:val="0"/>
        <w:autoSpaceDN w:val="0"/>
        <w:spacing w:after="0" w:line="240" w:lineRule="auto"/>
        <w:textAlignment w:val="baseline"/>
        <w:rPr>
          <w:rFonts w:ascii="Times New Roman" w:eastAsia="Cambria, Cambria" w:hAnsi="Times New Roman" w:cs="Times New Roman"/>
          <w:kern w:val="3"/>
          <w:sz w:val="24"/>
          <w:szCs w:val="24"/>
          <w:lang w:eastAsia="zh-CN" w:bidi="hi-IN"/>
        </w:rPr>
      </w:pPr>
    </w:p>
    <w:p w:rsidR="00275483" w:rsidRPr="00415006" w:rsidRDefault="00275483" w:rsidP="00275483">
      <w:pPr>
        <w:widowControl w:val="0"/>
        <w:suppressAutoHyphens/>
        <w:autoSpaceDE w:val="0"/>
        <w:autoSpaceDN w:val="0"/>
        <w:spacing w:after="0" w:line="240" w:lineRule="auto"/>
        <w:textAlignment w:val="baseline"/>
        <w:rPr>
          <w:rFonts w:ascii="Times New Roman" w:eastAsia="Cambria, Cambria" w:hAnsi="Times New Roman" w:cs="Times New Roman"/>
          <w:kern w:val="3"/>
          <w:sz w:val="24"/>
          <w:szCs w:val="24"/>
          <w:lang w:eastAsia="zh-CN" w:bidi="hi-IN"/>
        </w:rPr>
      </w:pPr>
      <w:r w:rsidRPr="00415006">
        <w:rPr>
          <w:rFonts w:ascii="Times New Roman" w:eastAsia="Wingdings, Wingdings" w:hAnsi="Times New Roman" w:cs="Times New Roman"/>
          <w:kern w:val="3"/>
          <w:sz w:val="24"/>
          <w:szCs w:val="24"/>
          <w:lang w:eastAsia="zh-CN" w:bidi="hi-IN"/>
        </w:rPr>
        <w:t xml:space="preserve">1. </w:t>
      </w:r>
      <w:r w:rsidRPr="00415006">
        <w:rPr>
          <w:rFonts w:ascii="Times New Roman" w:eastAsia="Cambria, Cambria" w:hAnsi="Times New Roman" w:cs="Times New Roman"/>
          <w:b/>
          <w:bCs/>
          <w:kern w:val="3"/>
          <w:sz w:val="24"/>
          <w:szCs w:val="24"/>
          <w:lang w:eastAsia="zh-CN" w:bidi="hi-IN"/>
        </w:rPr>
        <w:t>Jeżeli nie miałeś szansy na ucieczkę, ukryj się, zamknij drzwi na klucz (</w:t>
      </w:r>
      <w:r w:rsidRPr="00415006">
        <w:rPr>
          <w:rFonts w:ascii="Times New Roman" w:eastAsia="Cambria, Cambria" w:hAnsi="Times New Roman" w:cs="Times New Roman"/>
          <w:b/>
          <w:bCs/>
          <w:i/>
          <w:iCs/>
          <w:kern w:val="3"/>
          <w:sz w:val="24"/>
          <w:szCs w:val="24"/>
          <w:lang w:eastAsia="zh-CN" w:bidi="hi-IN"/>
        </w:rPr>
        <w:t>zabarykaduj się</w:t>
      </w:r>
      <w:r w:rsidRPr="00415006">
        <w:rPr>
          <w:rFonts w:ascii="Times New Roman" w:eastAsia="Cambria, Cambria" w:hAnsi="Times New Roman" w:cs="Times New Roman"/>
          <w:b/>
          <w:bCs/>
          <w:kern w:val="3"/>
          <w:sz w:val="24"/>
          <w:szCs w:val="24"/>
          <w:lang w:eastAsia="zh-CN" w:bidi="hi-IN"/>
        </w:rPr>
        <w:t xml:space="preserve">) - </w:t>
      </w:r>
      <w:r w:rsidRPr="00415006">
        <w:rPr>
          <w:rFonts w:ascii="Times New Roman" w:eastAsia="Cambria, Cambria" w:hAnsi="Times New Roman" w:cs="Times New Roman"/>
          <w:kern w:val="3"/>
          <w:sz w:val="24"/>
          <w:szCs w:val="24"/>
          <w:lang w:eastAsia="zh-CN" w:bidi="hi-IN"/>
        </w:rPr>
        <w:t>szybkie zamknięcie drzwi może uniemożliwić napastnikowi wejście do pomieszczenia i zabicie kolejnych osób</w:t>
      </w:r>
    </w:p>
    <w:p w:rsidR="00275483" w:rsidRPr="00415006" w:rsidRDefault="00275483" w:rsidP="00275483">
      <w:pPr>
        <w:widowControl w:val="0"/>
        <w:suppressAutoHyphens/>
        <w:autoSpaceDE w:val="0"/>
        <w:autoSpaceDN w:val="0"/>
        <w:spacing w:after="0" w:line="240" w:lineRule="auto"/>
        <w:textAlignment w:val="baseline"/>
        <w:rPr>
          <w:rFonts w:ascii="Times New Roman" w:eastAsia="Cambria, Cambria" w:hAnsi="Times New Roman" w:cs="Times New Roman"/>
          <w:kern w:val="3"/>
          <w:sz w:val="24"/>
          <w:szCs w:val="24"/>
          <w:lang w:eastAsia="zh-CN" w:bidi="hi-IN"/>
        </w:rPr>
      </w:pPr>
    </w:p>
    <w:p w:rsidR="00275483" w:rsidRPr="00415006" w:rsidRDefault="00275483" w:rsidP="00275483">
      <w:pPr>
        <w:widowControl w:val="0"/>
        <w:suppressAutoHyphens/>
        <w:autoSpaceDE w:val="0"/>
        <w:autoSpaceDN w:val="0"/>
        <w:spacing w:after="0" w:line="240" w:lineRule="auto"/>
        <w:textAlignment w:val="baseline"/>
        <w:rPr>
          <w:rFonts w:ascii="Times New Roman" w:eastAsia="Cambria, Cambria" w:hAnsi="Times New Roman" w:cs="Times New Roman"/>
          <w:kern w:val="3"/>
          <w:sz w:val="24"/>
          <w:szCs w:val="24"/>
          <w:lang w:eastAsia="zh-CN" w:bidi="hi-IN"/>
        </w:rPr>
      </w:pPr>
      <w:r w:rsidRPr="00415006">
        <w:rPr>
          <w:rFonts w:ascii="Times New Roman" w:eastAsia="Wingdings, Wingdings" w:hAnsi="Times New Roman" w:cs="Times New Roman"/>
          <w:kern w:val="3"/>
          <w:sz w:val="24"/>
          <w:szCs w:val="24"/>
          <w:lang w:eastAsia="zh-CN" w:bidi="hi-IN"/>
        </w:rPr>
        <w:t xml:space="preserve">2. </w:t>
      </w:r>
      <w:r w:rsidRPr="00415006">
        <w:rPr>
          <w:rFonts w:ascii="Times New Roman" w:eastAsia="Cambria, Cambria" w:hAnsi="Times New Roman" w:cs="Times New Roman"/>
          <w:b/>
          <w:bCs/>
          <w:kern w:val="3"/>
          <w:sz w:val="24"/>
          <w:szCs w:val="24"/>
          <w:lang w:eastAsia="zh-CN" w:bidi="hi-IN"/>
        </w:rPr>
        <w:t xml:space="preserve">Wycisz i uspokój uczniów - </w:t>
      </w:r>
      <w:r w:rsidRPr="00415006">
        <w:rPr>
          <w:rFonts w:ascii="Times New Roman" w:eastAsia="Cambria, Cambria" w:hAnsi="Times New Roman" w:cs="Times New Roman"/>
          <w:kern w:val="3"/>
          <w:sz w:val="24"/>
          <w:szCs w:val="24"/>
          <w:lang w:eastAsia="zh-CN" w:bidi="hi-IN"/>
        </w:rPr>
        <w:t xml:space="preserve">wszelkie dźwięki wydostające się z </w:t>
      </w:r>
      <w:proofErr w:type="spellStart"/>
      <w:r w:rsidRPr="00415006">
        <w:rPr>
          <w:rFonts w:ascii="Times New Roman" w:eastAsia="Cambria, Cambria" w:hAnsi="Times New Roman" w:cs="Times New Roman"/>
          <w:kern w:val="3"/>
          <w:sz w:val="24"/>
          <w:szCs w:val="24"/>
          <w:lang w:eastAsia="zh-CN" w:bidi="hi-IN"/>
        </w:rPr>
        <w:t>sal</w:t>
      </w:r>
      <w:proofErr w:type="spellEnd"/>
      <w:r w:rsidRPr="00415006">
        <w:rPr>
          <w:rFonts w:ascii="Times New Roman" w:eastAsia="Cambria, Cambria" w:hAnsi="Times New Roman" w:cs="Times New Roman"/>
          <w:kern w:val="3"/>
          <w:sz w:val="24"/>
          <w:szCs w:val="24"/>
          <w:lang w:eastAsia="zh-CN" w:bidi="hi-IN"/>
        </w:rPr>
        <w:t xml:space="preserve"> lekcyjnych mogą spowodować próbę wejścia napastnika do pomieszczenia lub ostrzelanie sali lekcyjnej przez drzwi czy ścianę</w:t>
      </w:r>
    </w:p>
    <w:p w:rsidR="00275483" w:rsidRPr="00415006" w:rsidRDefault="00275483" w:rsidP="00275483">
      <w:pPr>
        <w:widowControl w:val="0"/>
        <w:suppressAutoHyphens/>
        <w:autoSpaceDE w:val="0"/>
        <w:autoSpaceDN w:val="0"/>
        <w:spacing w:after="0" w:line="240" w:lineRule="auto"/>
        <w:textAlignment w:val="baseline"/>
        <w:rPr>
          <w:rFonts w:ascii="Times New Roman" w:eastAsia="Cambria, Cambria" w:hAnsi="Times New Roman" w:cs="Times New Roman"/>
          <w:kern w:val="3"/>
          <w:sz w:val="24"/>
          <w:szCs w:val="24"/>
          <w:lang w:eastAsia="zh-CN" w:bidi="hi-IN"/>
        </w:rPr>
      </w:pPr>
    </w:p>
    <w:p w:rsidR="00275483" w:rsidRPr="00415006" w:rsidRDefault="00275483" w:rsidP="00275483">
      <w:pPr>
        <w:widowControl w:val="0"/>
        <w:suppressAutoHyphens/>
        <w:autoSpaceDE w:val="0"/>
        <w:autoSpaceDN w:val="0"/>
        <w:spacing w:after="0" w:line="240" w:lineRule="auto"/>
        <w:textAlignment w:val="baseline"/>
        <w:rPr>
          <w:rFonts w:ascii="Times New Roman" w:eastAsia="Cambria, Cambria" w:hAnsi="Times New Roman" w:cs="Times New Roman"/>
          <w:kern w:val="3"/>
          <w:sz w:val="24"/>
          <w:szCs w:val="24"/>
          <w:lang w:eastAsia="zh-CN" w:bidi="hi-IN"/>
        </w:rPr>
      </w:pPr>
      <w:r w:rsidRPr="00415006">
        <w:rPr>
          <w:rFonts w:ascii="Times New Roman" w:eastAsia="Wingdings, Wingdings" w:hAnsi="Times New Roman" w:cs="Times New Roman"/>
          <w:kern w:val="3"/>
          <w:sz w:val="24"/>
          <w:szCs w:val="24"/>
          <w:lang w:eastAsia="zh-CN" w:bidi="hi-IN"/>
        </w:rPr>
        <w:t xml:space="preserve">3. </w:t>
      </w:r>
      <w:r w:rsidRPr="00415006">
        <w:rPr>
          <w:rFonts w:ascii="Times New Roman" w:eastAsia="Cambria, Cambria" w:hAnsi="Times New Roman" w:cs="Times New Roman"/>
          <w:b/>
          <w:bCs/>
          <w:kern w:val="3"/>
          <w:sz w:val="24"/>
          <w:szCs w:val="24"/>
          <w:lang w:eastAsia="zh-CN" w:bidi="hi-IN"/>
        </w:rPr>
        <w:t xml:space="preserve">Zaopiekuj się uczniami ze SPE2 i uczniami, którzy potrzebują pomocy - </w:t>
      </w:r>
      <w:r w:rsidRPr="00415006">
        <w:rPr>
          <w:rFonts w:ascii="Times New Roman" w:eastAsia="Cambria, Cambria" w:hAnsi="Times New Roman" w:cs="Times New Roman"/>
          <w:kern w:val="3"/>
          <w:sz w:val="24"/>
          <w:szCs w:val="24"/>
          <w:lang w:eastAsia="zh-CN" w:bidi="hi-IN"/>
        </w:rPr>
        <w:t>należy zwrócić szczególną uwagę na dzieci, które specyficznie reagują na stres i mogą mieć problemy z opanowaniem emocji</w:t>
      </w:r>
    </w:p>
    <w:p w:rsidR="00275483" w:rsidRPr="00415006" w:rsidRDefault="00275483" w:rsidP="00275483">
      <w:pPr>
        <w:widowControl w:val="0"/>
        <w:suppressAutoHyphens/>
        <w:autoSpaceDE w:val="0"/>
        <w:autoSpaceDN w:val="0"/>
        <w:spacing w:after="0" w:line="240" w:lineRule="auto"/>
        <w:textAlignment w:val="baseline"/>
        <w:rPr>
          <w:rFonts w:ascii="Times New Roman" w:eastAsia="Cambria, Cambria" w:hAnsi="Times New Roman" w:cs="Times New Roman"/>
          <w:kern w:val="3"/>
          <w:sz w:val="24"/>
          <w:szCs w:val="24"/>
          <w:lang w:eastAsia="zh-CN" w:bidi="hi-IN"/>
        </w:rPr>
      </w:pPr>
    </w:p>
    <w:p w:rsidR="00275483" w:rsidRPr="00415006" w:rsidRDefault="00275483" w:rsidP="00275483">
      <w:pPr>
        <w:widowControl w:val="0"/>
        <w:suppressAutoHyphens/>
        <w:autoSpaceDE w:val="0"/>
        <w:autoSpaceDN w:val="0"/>
        <w:spacing w:after="296" w:line="240" w:lineRule="auto"/>
        <w:textAlignment w:val="baseline"/>
        <w:rPr>
          <w:rFonts w:ascii="Times New Roman" w:eastAsia="Cambria, Cambria" w:hAnsi="Times New Roman" w:cs="Times New Roman"/>
          <w:kern w:val="3"/>
          <w:sz w:val="24"/>
          <w:szCs w:val="24"/>
          <w:lang w:eastAsia="zh-CN" w:bidi="hi-IN"/>
        </w:rPr>
      </w:pPr>
      <w:r w:rsidRPr="00415006">
        <w:rPr>
          <w:rFonts w:ascii="Times New Roman" w:eastAsia="Wingdings, Wingdings" w:hAnsi="Times New Roman" w:cs="Times New Roman"/>
          <w:kern w:val="3"/>
          <w:sz w:val="24"/>
          <w:szCs w:val="24"/>
          <w:lang w:eastAsia="zh-CN" w:bidi="hi-IN"/>
        </w:rPr>
        <w:t xml:space="preserve">4. </w:t>
      </w:r>
      <w:r w:rsidRPr="00415006">
        <w:rPr>
          <w:rFonts w:ascii="Times New Roman" w:eastAsia="Cambria, Cambria" w:hAnsi="Times New Roman" w:cs="Times New Roman"/>
          <w:b/>
          <w:bCs/>
          <w:kern w:val="3"/>
          <w:sz w:val="24"/>
          <w:szCs w:val="24"/>
          <w:lang w:eastAsia="zh-CN" w:bidi="hi-IN"/>
        </w:rPr>
        <w:t xml:space="preserve">Każ bezwzględnie wyciszyć, wyłączyć telefony - </w:t>
      </w:r>
      <w:r w:rsidRPr="00415006">
        <w:rPr>
          <w:rFonts w:ascii="Times New Roman" w:eastAsia="Cambria, Cambria" w:hAnsi="Times New Roman" w:cs="Times New Roman"/>
          <w:kern w:val="3"/>
          <w:sz w:val="24"/>
          <w:szCs w:val="24"/>
          <w:lang w:eastAsia="zh-CN" w:bidi="hi-IN"/>
        </w:rPr>
        <w:t>niespodziewane sygnały telefonów mogą zdradzić obecność osób wewnątrz zamkniętych pomieszczeń i zachęcić napastnika do wejścia</w:t>
      </w:r>
    </w:p>
    <w:p w:rsidR="00275483" w:rsidRPr="00415006" w:rsidRDefault="00275483" w:rsidP="00275483">
      <w:pPr>
        <w:widowControl w:val="0"/>
        <w:suppressAutoHyphens/>
        <w:autoSpaceDE w:val="0"/>
        <w:autoSpaceDN w:val="0"/>
        <w:spacing w:after="296" w:line="240" w:lineRule="auto"/>
        <w:textAlignment w:val="baseline"/>
        <w:rPr>
          <w:rFonts w:ascii="Times New Roman" w:eastAsia="Cambria, Cambria" w:hAnsi="Times New Roman" w:cs="Times New Roman"/>
          <w:kern w:val="3"/>
          <w:sz w:val="24"/>
          <w:szCs w:val="24"/>
          <w:lang w:eastAsia="zh-CN" w:bidi="hi-IN"/>
        </w:rPr>
      </w:pPr>
      <w:r w:rsidRPr="00415006">
        <w:rPr>
          <w:rFonts w:ascii="Times New Roman" w:eastAsia="Wingdings, Wingdings" w:hAnsi="Times New Roman" w:cs="Times New Roman"/>
          <w:kern w:val="3"/>
          <w:sz w:val="24"/>
          <w:szCs w:val="24"/>
          <w:lang w:eastAsia="zh-CN" w:bidi="hi-IN"/>
        </w:rPr>
        <w:t xml:space="preserve">5. </w:t>
      </w:r>
      <w:r w:rsidRPr="00415006">
        <w:rPr>
          <w:rFonts w:ascii="Times New Roman" w:eastAsia="Cambria, Cambria" w:hAnsi="Times New Roman" w:cs="Times New Roman"/>
          <w:b/>
          <w:bCs/>
          <w:kern w:val="3"/>
          <w:sz w:val="24"/>
          <w:szCs w:val="24"/>
          <w:lang w:eastAsia="zh-CN" w:bidi="hi-IN"/>
        </w:rPr>
        <w:t xml:space="preserve">Poinformuj policję wysyłając informację tekstową - SMS o zaistniałej sytuacji </w:t>
      </w:r>
      <w:r w:rsidRPr="00415006">
        <w:rPr>
          <w:rFonts w:ascii="Times New Roman" w:eastAsia="Cambria, Cambria" w:hAnsi="Times New Roman" w:cs="Times New Roman"/>
          <w:kern w:val="3"/>
          <w:sz w:val="24"/>
          <w:szCs w:val="24"/>
          <w:lang w:eastAsia="zh-CN" w:bidi="hi-IN"/>
        </w:rPr>
        <w:t>- w przypadku wtargnięcia napastnika do szkoły niezbędnym jest natychmiastowe przekazanie informacji policji</w:t>
      </w:r>
    </w:p>
    <w:p w:rsidR="00275483" w:rsidRPr="00415006" w:rsidRDefault="00275483" w:rsidP="00275483">
      <w:pPr>
        <w:widowControl w:val="0"/>
        <w:suppressAutoHyphens/>
        <w:autoSpaceDE w:val="0"/>
        <w:autoSpaceDN w:val="0"/>
        <w:spacing w:after="0" w:line="240" w:lineRule="auto"/>
        <w:textAlignment w:val="baseline"/>
        <w:rPr>
          <w:rFonts w:ascii="Times New Roman" w:eastAsia="Cambria, Cambria" w:hAnsi="Times New Roman" w:cs="Times New Roman"/>
          <w:kern w:val="3"/>
          <w:sz w:val="24"/>
          <w:szCs w:val="24"/>
          <w:lang w:eastAsia="zh-CN" w:bidi="hi-IN"/>
        </w:rPr>
      </w:pPr>
      <w:r w:rsidRPr="00415006">
        <w:rPr>
          <w:rFonts w:ascii="Times New Roman" w:eastAsia="Wingdings, Wingdings" w:hAnsi="Times New Roman" w:cs="Times New Roman"/>
          <w:kern w:val="3"/>
          <w:sz w:val="24"/>
          <w:szCs w:val="24"/>
          <w:lang w:eastAsia="zh-CN" w:bidi="hi-IN"/>
        </w:rPr>
        <w:t xml:space="preserve">6. </w:t>
      </w:r>
      <w:r w:rsidRPr="00415006">
        <w:rPr>
          <w:rFonts w:ascii="Times New Roman" w:eastAsia="Cambria, Cambria" w:hAnsi="Times New Roman" w:cs="Times New Roman"/>
          <w:b/>
          <w:bCs/>
          <w:kern w:val="3"/>
          <w:sz w:val="24"/>
          <w:szCs w:val="24"/>
          <w:lang w:eastAsia="zh-CN" w:bidi="hi-IN"/>
        </w:rPr>
        <w:t xml:space="preserve">Zasłoń okno, zgaś światło </w:t>
      </w:r>
      <w:r w:rsidRPr="00415006">
        <w:rPr>
          <w:rFonts w:ascii="Times New Roman" w:eastAsia="Cambria, Cambria" w:hAnsi="Times New Roman" w:cs="Times New Roman"/>
          <w:kern w:val="3"/>
          <w:sz w:val="24"/>
          <w:szCs w:val="24"/>
          <w:lang w:eastAsia="zh-CN" w:bidi="hi-IN"/>
        </w:rPr>
        <w:t>- należy zaciemnić salę aby utrudnić obserwację osób zabarykadowanych w salach lekcyjnych przez osoby współpracujące z napastnikami, a znajdujące się na zewnątrz obiektu szkolnego</w:t>
      </w:r>
    </w:p>
    <w:p w:rsidR="00275483" w:rsidRPr="00415006" w:rsidRDefault="00275483" w:rsidP="00275483">
      <w:pPr>
        <w:widowControl w:val="0"/>
        <w:suppressAutoHyphens/>
        <w:autoSpaceDE w:val="0"/>
        <w:autoSpaceDN w:val="0"/>
        <w:spacing w:after="0" w:line="240" w:lineRule="auto"/>
        <w:textAlignment w:val="baseline"/>
        <w:rPr>
          <w:rFonts w:ascii="Times New Roman" w:eastAsia="SimSun" w:hAnsi="Times New Roman" w:cs="Times New Roman"/>
          <w:kern w:val="3"/>
          <w:sz w:val="24"/>
          <w:szCs w:val="24"/>
          <w:lang w:eastAsia="zh-CN" w:bidi="hi-IN"/>
        </w:rPr>
      </w:pPr>
    </w:p>
    <w:p w:rsidR="00275483" w:rsidRPr="00415006" w:rsidRDefault="00275483" w:rsidP="00275483">
      <w:pPr>
        <w:widowControl w:val="0"/>
        <w:suppressAutoHyphens/>
        <w:autoSpaceDE w:val="0"/>
        <w:autoSpaceDN w:val="0"/>
        <w:spacing w:after="0" w:line="240" w:lineRule="auto"/>
        <w:textAlignment w:val="baseline"/>
        <w:rPr>
          <w:rFonts w:ascii="Times New Roman" w:eastAsia="Cambria, Cambria" w:hAnsi="Times New Roman" w:cs="Times New Roman"/>
          <w:kern w:val="3"/>
          <w:sz w:val="24"/>
          <w:szCs w:val="24"/>
          <w:lang w:eastAsia="zh-CN" w:bidi="hi-IN"/>
        </w:rPr>
      </w:pPr>
      <w:r w:rsidRPr="00415006">
        <w:rPr>
          <w:rFonts w:ascii="Times New Roman" w:eastAsia="Wingdings, Wingdings" w:hAnsi="Times New Roman" w:cs="Times New Roman"/>
          <w:kern w:val="3"/>
          <w:sz w:val="24"/>
          <w:szCs w:val="24"/>
          <w:lang w:eastAsia="zh-CN" w:bidi="hi-IN"/>
        </w:rPr>
        <w:t xml:space="preserve">7. </w:t>
      </w:r>
      <w:r w:rsidRPr="00415006">
        <w:rPr>
          <w:rFonts w:ascii="Times New Roman" w:eastAsia="Cambria, Cambria" w:hAnsi="Times New Roman" w:cs="Times New Roman"/>
          <w:b/>
          <w:bCs/>
          <w:kern w:val="3"/>
          <w:sz w:val="24"/>
          <w:szCs w:val="24"/>
          <w:lang w:eastAsia="zh-CN" w:bidi="hi-IN"/>
        </w:rPr>
        <w:t xml:space="preserve">Nie przemieszczaj się </w:t>
      </w:r>
      <w:r w:rsidRPr="00415006">
        <w:rPr>
          <w:rFonts w:ascii="Times New Roman" w:eastAsia="Cambria, Cambria" w:hAnsi="Times New Roman" w:cs="Times New Roman"/>
          <w:kern w:val="3"/>
          <w:sz w:val="24"/>
          <w:szCs w:val="24"/>
          <w:lang w:eastAsia="zh-CN" w:bidi="hi-IN"/>
        </w:rPr>
        <w:t>- przemieszczanie się może powodować dźwięki lub cień, który może zostać zauważony przez napastników</w:t>
      </w:r>
    </w:p>
    <w:p w:rsidR="00275483" w:rsidRPr="00415006" w:rsidRDefault="00275483" w:rsidP="00275483">
      <w:pPr>
        <w:widowControl w:val="0"/>
        <w:suppressAutoHyphens/>
        <w:autoSpaceDE w:val="0"/>
        <w:autoSpaceDN w:val="0"/>
        <w:spacing w:after="0" w:line="240" w:lineRule="auto"/>
        <w:textAlignment w:val="baseline"/>
        <w:rPr>
          <w:rFonts w:ascii="Times New Roman" w:eastAsia="Cambria, Cambria" w:hAnsi="Times New Roman" w:cs="Times New Roman"/>
          <w:kern w:val="3"/>
          <w:sz w:val="24"/>
          <w:szCs w:val="24"/>
          <w:lang w:eastAsia="zh-CN" w:bidi="hi-IN"/>
        </w:rPr>
      </w:pPr>
    </w:p>
    <w:p w:rsidR="00275483" w:rsidRPr="00415006" w:rsidRDefault="00275483" w:rsidP="00275483">
      <w:pPr>
        <w:widowControl w:val="0"/>
        <w:suppressAutoHyphens/>
        <w:autoSpaceDE w:val="0"/>
        <w:autoSpaceDN w:val="0"/>
        <w:spacing w:after="0" w:line="240" w:lineRule="auto"/>
        <w:textAlignment w:val="baseline"/>
        <w:rPr>
          <w:rFonts w:ascii="Times New Roman" w:eastAsia="Cambria, Cambria" w:hAnsi="Times New Roman" w:cs="Times New Roman"/>
          <w:kern w:val="3"/>
          <w:sz w:val="24"/>
          <w:szCs w:val="24"/>
          <w:lang w:eastAsia="zh-CN" w:bidi="hi-IN"/>
        </w:rPr>
      </w:pPr>
      <w:r w:rsidRPr="00415006">
        <w:rPr>
          <w:rFonts w:ascii="Times New Roman" w:eastAsia="Wingdings, Wingdings" w:hAnsi="Times New Roman" w:cs="Times New Roman"/>
          <w:kern w:val="3"/>
          <w:sz w:val="24"/>
          <w:szCs w:val="24"/>
          <w:lang w:eastAsia="zh-CN" w:bidi="hi-IN"/>
        </w:rPr>
        <w:lastRenderedPageBreak/>
        <w:t xml:space="preserve">8. </w:t>
      </w:r>
      <w:r w:rsidRPr="00415006">
        <w:rPr>
          <w:rFonts w:ascii="Times New Roman" w:eastAsia="Cambria, Cambria" w:hAnsi="Times New Roman" w:cs="Times New Roman"/>
          <w:b/>
          <w:bCs/>
          <w:kern w:val="3"/>
          <w:sz w:val="24"/>
          <w:szCs w:val="24"/>
          <w:lang w:eastAsia="zh-CN" w:bidi="hi-IN"/>
        </w:rPr>
        <w:t xml:space="preserve">Stań poniżej linii okien, zejdź ze światła drzwi </w:t>
      </w:r>
      <w:r w:rsidRPr="00415006">
        <w:rPr>
          <w:rFonts w:ascii="Times New Roman" w:eastAsia="Cambria, Cambria" w:hAnsi="Times New Roman" w:cs="Times New Roman"/>
          <w:kern w:val="3"/>
          <w:sz w:val="24"/>
          <w:szCs w:val="24"/>
          <w:lang w:eastAsia="zh-CN" w:bidi="hi-IN"/>
        </w:rPr>
        <w:t>- przebywanie w świetle drzwi rzuca cień i może zostać zauważone przez napastników</w:t>
      </w:r>
    </w:p>
    <w:p w:rsidR="00275483" w:rsidRPr="00415006" w:rsidRDefault="00275483" w:rsidP="00275483">
      <w:pPr>
        <w:widowControl w:val="0"/>
        <w:suppressAutoHyphens/>
        <w:autoSpaceDE w:val="0"/>
        <w:autoSpaceDN w:val="0"/>
        <w:spacing w:after="0" w:line="240" w:lineRule="auto"/>
        <w:textAlignment w:val="baseline"/>
        <w:rPr>
          <w:rFonts w:ascii="Times New Roman" w:eastAsia="Cambria, Cambria" w:hAnsi="Times New Roman" w:cs="Times New Roman"/>
          <w:kern w:val="3"/>
          <w:sz w:val="24"/>
          <w:szCs w:val="24"/>
          <w:lang w:eastAsia="zh-CN" w:bidi="hi-IN"/>
        </w:rPr>
      </w:pPr>
    </w:p>
    <w:p w:rsidR="00275483" w:rsidRPr="00415006" w:rsidRDefault="00275483" w:rsidP="00275483">
      <w:pPr>
        <w:widowControl w:val="0"/>
        <w:suppressAutoHyphens/>
        <w:autoSpaceDE w:val="0"/>
        <w:autoSpaceDN w:val="0"/>
        <w:spacing w:after="0" w:line="240" w:lineRule="auto"/>
        <w:textAlignment w:val="baseline"/>
        <w:rPr>
          <w:rFonts w:ascii="Times New Roman" w:eastAsia="Cambria, Cambria" w:hAnsi="Times New Roman" w:cs="Times New Roman"/>
          <w:kern w:val="3"/>
          <w:sz w:val="24"/>
          <w:szCs w:val="24"/>
          <w:lang w:eastAsia="zh-CN" w:bidi="hi-IN"/>
        </w:rPr>
      </w:pPr>
      <w:r w:rsidRPr="00415006">
        <w:rPr>
          <w:rFonts w:ascii="Times New Roman" w:eastAsia="Wingdings, Wingdings" w:hAnsi="Times New Roman" w:cs="Times New Roman"/>
          <w:kern w:val="3"/>
          <w:sz w:val="24"/>
          <w:szCs w:val="24"/>
          <w:lang w:eastAsia="zh-CN" w:bidi="hi-IN"/>
        </w:rPr>
        <w:t xml:space="preserve">9. </w:t>
      </w:r>
      <w:r w:rsidRPr="00415006">
        <w:rPr>
          <w:rFonts w:ascii="Times New Roman" w:eastAsia="Cambria, Cambria" w:hAnsi="Times New Roman" w:cs="Times New Roman"/>
          <w:b/>
          <w:bCs/>
          <w:kern w:val="3"/>
          <w:sz w:val="24"/>
          <w:szCs w:val="24"/>
          <w:lang w:eastAsia="zh-CN" w:bidi="hi-IN"/>
        </w:rPr>
        <w:t xml:space="preserve">Zejdź z linii strzału, połóż się na podłodze </w:t>
      </w:r>
      <w:r w:rsidRPr="00415006">
        <w:rPr>
          <w:rFonts w:ascii="Times New Roman" w:eastAsia="Cambria, Cambria" w:hAnsi="Times New Roman" w:cs="Times New Roman"/>
          <w:kern w:val="3"/>
          <w:sz w:val="24"/>
          <w:szCs w:val="24"/>
          <w:lang w:eastAsia="zh-CN" w:bidi="hi-IN"/>
        </w:rPr>
        <w:t>- z reguły napastnicy strzelają na wysokości około 1 do 1,5 m. Strzały z broni palnej bez problemu penetrują drzwi i mogą zabić osoby znajdujące się wewnątrz</w:t>
      </w:r>
    </w:p>
    <w:p w:rsidR="00275483" w:rsidRPr="00415006" w:rsidRDefault="00275483" w:rsidP="00275483">
      <w:pPr>
        <w:widowControl w:val="0"/>
        <w:suppressAutoHyphens/>
        <w:autoSpaceDE w:val="0"/>
        <w:autoSpaceDN w:val="0"/>
        <w:spacing w:after="0" w:line="240" w:lineRule="auto"/>
        <w:textAlignment w:val="baseline"/>
        <w:rPr>
          <w:rFonts w:ascii="Times New Roman" w:eastAsia="Cambria, Cambria" w:hAnsi="Times New Roman" w:cs="Times New Roman"/>
          <w:kern w:val="3"/>
          <w:sz w:val="24"/>
          <w:szCs w:val="24"/>
          <w:lang w:eastAsia="zh-CN" w:bidi="hi-IN"/>
        </w:rPr>
      </w:pPr>
    </w:p>
    <w:p w:rsidR="00275483" w:rsidRPr="00415006" w:rsidRDefault="00275483" w:rsidP="00275483">
      <w:pPr>
        <w:widowControl w:val="0"/>
        <w:suppressAutoHyphens/>
        <w:autoSpaceDE w:val="0"/>
        <w:autoSpaceDN w:val="0"/>
        <w:spacing w:after="0" w:line="240" w:lineRule="auto"/>
        <w:textAlignment w:val="baseline"/>
        <w:rPr>
          <w:rFonts w:ascii="Times New Roman" w:eastAsia="Cambria, Cambria" w:hAnsi="Times New Roman" w:cs="Times New Roman"/>
          <w:kern w:val="3"/>
          <w:sz w:val="24"/>
          <w:szCs w:val="24"/>
          <w:lang w:eastAsia="zh-CN" w:bidi="hi-IN"/>
        </w:rPr>
      </w:pPr>
      <w:r w:rsidRPr="00415006">
        <w:rPr>
          <w:rFonts w:ascii="Times New Roman" w:eastAsia="Wingdings, Wingdings" w:hAnsi="Times New Roman" w:cs="Times New Roman"/>
          <w:kern w:val="3"/>
          <w:sz w:val="24"/>
          <w:szCs w:val="24"/>
          <w:lang w:eastAsia="zh-CN" w:bidi="hi-IN"/>
        </w:rPr>
        <w:t xml:space="preserve">10. </w:t>
      </w:r>
      <w:r w:rsidRPr="00415006">
        <w:rPr>
          <w:rFonts w:ascii="Times New Roman" w:eastAsia="Cambria, Cambria" w:hAnsi="Times New Roman" w:cs="Times New Roman"/>
          <w:b/>
          <w:bCs/>
          <w:kern w:val="3"/>
          <w:sz w:val="24"/>
          <w:szCs w:val="24"/>
          <w:lang w:eastAsia="zh-CN" w:bidi="hi-IN"/>
        </w:rPr>
        <w:t xml:space="preserve">Jeżeli padną strzały, nie krzycz </w:t>
      </w:r>
      <w:r w:rsidRPr="00415006">
        <w:rPr>
          <w:rFonts w:ascii="Times New Roman" w:eastAsia="Cambria, Cambria" w:hAnsi="Times New Roman" w:cs="Times New Roman"/>
          <w:kern w:val="3"/>
          <w:sz w:val="24"/>
          <w:szCs w:val="24"/>
          <w:lang w:eastAsia="zh-CN" w:bidi="hi-IN"/>
        </w:rPr>
        <w:t>- napastnicy oddając na ślepo strzały przez zamknięte drzwi chcą sprowokować krzyki przerażonych osób i upewnić się czy w salach rzeczywiście nikogo nie ma</w:t>
      </w:r>
    </w:p>
    <w:p w:rsidR="00275483" w:rsidRPr="00415006" w:rsidRDefault="00275483" w:rsidP="00275483">
      <w:pPr>
        <w:widowControl w:val="0"/>
        <w:suppressAutoHyphens/>
        <w:autoSpaceDE w:val="0"/>
        <w:autoSpaceDN w:val="0"/>
        <w:spacing w:after="0" w:line="240" w:lineRule="auto"/>
        <w:textAlignment w:val="baseline"/>
        <w:rPr>
          <w:rFonts w:ascii="Times New Roman" w:eastAsia="Cambria, Cambria" w:hAnsi="Times New Roman" w:cs="Times New Roman"/>
          <w:kern w:val="3"/>
          <w:sz w:val="24"/>
          <w:szCs w:val="24"/>
          <w:lang w:eastAsia="zh-CN" w:bidi="hi-IN"/>
        </w:rPr>
      </w:pPr>
    </w:p>
    <w:p w:rsidR="00275483" w:rsidRPr="00415006" w:rsidRDefault="00275483" w:rsidP="00275483">
      <w:pPr>
        <w:widowControl w:val="0"/>
        <w:suppressAutoHyphens/>
        <w:autoSpaceDE w:val="0"/>
        <w:autoSpaceDN w:val="0"/>
        <w:spacing w:after="0" w:line="240" w:lineRule="auto"/>
        <w:textAlignment w:val="baseline"/>
        <w:rPr>
          <w:rFonts w:ascii="Times New Roman" w:eastAsia="Cambria, Cambria" w:hAnsi="Times New Roman" w:cs="Times New Roman"/>
          <w:kern w:val="3"/>
          <w:sz w:val="24"/>
          <w:szCs w:val="24"/>
          <w:lang w:eastAsia="zh-CN" w:bidi="hi-IN"/>
        </w:rPr>
      </w:pPr>
      <w:r w:rsidRPr="00415006">
        <w:rPr>
          <w:rFonts w:ascii="Times New Roman" w:eastAsia="Wingdings, Wingdings" w:hAnsi="Times New Roman" w:cs="Times New Roman"/>
          <w:kern w:val="3"/>
          <w:sz w:val="24"/>
          <w:szCs w:val="24"/>
          <w:lang w:eastAsia="zh-CN" w:bidi="hi-IN"/>
        </w:rPr>
        <w:t xml:space="preserve">11. </w:t>
      </w:r>
      <w:r w:rsidRPr="00415006">
        <w:rPr>
          <w:rFonts w:ascii="Times New Roman" w:eastAsia="Cambria, Cambria" w:hAnsi="Times New Roman" w:cs="Times New Roman"/>
          <w:b/>
          <w:bCs/>
          <w:kern w:val="3"/>
          <w:sz w:val="24"/>
          <w:szCs w:val="24"/>
          <w:lang w:eastAsia="zh-CN" w:bidi="hi-IN"/>
        </w:rPr>
        <w:t xml:space="preserve">Nie otwieraj nikomu drzwi </w:t>
      </w:r>
      <w:r w:rsidRPr="00415006">
        <w:rPr>
          <w:rFonts w:ascii="Times New Roman" w:eastAsia="Cambria, Cambria" w:hAnsi="Times New Roman" w:cs="Times New Roman"/>
          <w:kern w:val="3"/>
          <w:sz w:val="24"/>
          <w:szCs w:val="24"/>
          <w:lang w:eastAsia="zh-CN" w:bidi="hi-IN"/>
        </w:rPr>
        <w:t>- interweniujące oddziały policji w przypadku takiej konieczności same otworzą drzwi. Napastnicy mogą zmusić osoby funkcyjne do przekazania komunikatu, który ma spowodować otwarcie drzwi</w:t>
      </w:r>
    </w:p>
    <w:p w:rsidR="00275483" w:rsidRPr="00415006" w:rsidRDefault="00275483" w:rsidP="00275483">
      <w:pPr>
        <w:widowControl w:val="0"/>
        <w:suppressAutoHyphens/>
        <w:autoSpaceDE w:val="0"/>
        <w:autoSpaceDN w:val="0"/>
        <w:spacing w:after="0" w:line="240" w:lineRule="auto"/>
        <w:textAlignment w:val="baseline"/>
        <w:rPr>
          <w:rFonts w:ascii="Times New Roman" w:eastAsia="Cambria, Cambria" w:hAnsi="Times New Roman" w:cs="Times New Roman"/>
          <w:kern w:val="3"/>
          <w:sz w:val="24"/>
          <w:szCs w:val="24"/>
          <w:lang w:eastAsia="zh-CN" w:bidi="hi-IN"/>
        </w:rPr>
      </w:pPr>
    </w:p>
    <w:p w:rsidR="00275483" w:rsidRPr="00415006" w:rsidRDefault="00275483" w:rsidP="00275483">
      <w:pPr>
        <w:widowControl w:val="0"/>
        <w:suppressAutoHyphens/>
        <w:autoSpaceDE w:val="0"/>
        <w:autoSpaceDN w:val="0"/>
        <w:spacing w:after="0" w:line="240" w:lineRule="auto"/>
        <w:textAlignment w:val="baseline"/>
        <w:rPr>
          <w:rFonts w:ascii="Times New Roman" w:eastAsia="Cambria, Cambria" w:hAnsi="Times New Roman" w:cs="Times New Roman"/>
          <w:kern w:val="3"/>
          <w:sz w:val="24"/>
          <w:szCs w:val="24"/>
          <w:lang w:eastAsia="zh-CN" w:bidi="hi-IN"/>
        </w:rPr>
      </w:pPr>
      <w:r w:rsidRPr="00415006">
        <w:rPr>
          <w:rFonts w:ascii="Times New Roman" w:eastAsia="Wingdings, Wingdings" w:hAnsi="Times New Roman" w:cs="Times New Roman"/>
          <w:kern w:val="3"/>
          <w:sz w:val="24"/>
          <w:szCs w:val="24"/>
          <w:lang w:eastAsia="zh-CN" w:bidi="hi-IN"/>
        </w:rPr>
        <w:t xml:space="preserve">12. </w:t>
      </w:r>
      <w:r w:rsidRPr="00415006">
        <w:rPr>
          <w:rFonts w:ascii="Times New Roman" w:eastAsia="Cambria, Cambria" w:hAnsi="Times New Roman" w:cs="Times New Roman"/>
          <w:b/>
          <w:bCs/>
          <w:kern w:val="3"/>
          <w:sz w:val="24"/>
          <w:szCs w:val="24"/>
          <w:lang w:eastAsia="zh-CN" w:bidi="hi-IN"/>
        </w:rPr>
        <w:t xml:space="preserve">W przypadku wtargnięcia napastnika do pomieszczenia podejmij walkę, która może być ostatnią szansą na uratowanie życia </w:t>
      </w:r>
      <w:r w:rsidRPr="00415006">
        <w:rPr>
          <w:rFonts w:ascii="Times New Roman" w:eastAsia="Cambria, Cambria" w:hAnsi="Times New Roman" w:cs="Times New Roman"/>
          <w:kern w:val="3"/>
          <w:sz w:val="24"/>
          <w:szCs w:val="24"/>
          <w:lang w:eastAsia="zh-CN" w:bidi="hi-IN"/>
        </w:rPr>
        <w:t>- w sytuacji obecności aktywnego strzelca jego celem jest zabicie jak największej liczby ludzi. W takiej sytuacji podjęcie walki może dać jedyną szansę na uratowanie życia</w:t>
      </w:r>
    </w:p>
    <w:p w:rsidR="00275483" w:rsidRPr="00415006" w:rsidRDefault="00275483" w:rsidP="00275483">
      <w:pPr>
        <w:widowControl w:val="0"/>
        <w:suppressAutoHyphens/>
        <w:autoSpaceDE w:val="0"/>
        <w:autoSpaceDN w:val="0"/>
        <w:spacing w:after="0" w:line="240" w:lineRule="auto"/>
        <w:textAlignment w:val="baseline"/>
        <w:rPr>
          <w:rFonts w:ascii="Times New Roman" w:eastAsia="SimSun" w:hAnsi="Times New Roman" w:cs="Times New Roman"/>
          <w:kern w:val="3"/>
          <w:sz w:val="24"/>
          <w:szCs w:val="24"/>
          <w:lang w:eastAsia="zh-CN" w:bidi="hi-IN"/>
        </w:rPr>
      </w:pPr>
    </w:p>
    <w:p w:rsidR="00275483" w:rsidRPr="00415006" w:rsidRDefault="00275483" w:rsidP="00275483">
      <w:pPr>
        <w:widowControl w:val="0"/>
        <w:suppressAutoHyphens/>
        <w:autoSpaceDE w:val="0"/>
        <w:autoSpaceDN w:val="0"/>
        <w:spacing w:after="0" w:line="240" w:lineRule="auto"/>
        <w:jc w:val="center"/>
        <w:textAlignment w:val="baseline"/>
        <w:rPr>
          <w:rFonts w:ascii="Times New Roman" w:eastAsia="Cambria, Cambria" w:hAnsi="Times New Roman" w:cs="Times New Roman"/>
          <w:kern w:val="3"/>
          <w:sz w:val="24"/>
          <w:szCs w:val="24"/>
          <w:lang w:eastAsia="zh-CN" w:bidi="hi-IN"/>
        </w:rPr>
      </w:pPr>
      <w:r w:rsidRPr="00415006">
        <w:rPr>
          <w:rFonts w:ascii="Times New Roman" w:eastAsia="Cambria, Cambria" w:hAnsi="Times New Roman" w:cs="Times New Roman"/>
          <w:b/>
          <w:bCs/>
          <w:kern w:val="3"/>
          <w:sz w:val="24"/>
          <w:szCs w:val="24"/>
          <w:lang w:eastAsia="zh-CN" w:bidi="hi-IN"/>
        </w:rPr>
        <w:t>W przypadku bezpośredniego kontaktu z napastnikami, którzy dążą do przejęcia kontroli nad szkołą:</w:t>
      </w:r>
    </w:p>
    <w:p w:rsidR="00275483" w:rsidRPr="00415006" w:rsidRDefault="00275483" w:rsidP="00275483">
      <w:pPr>
        <w:widowControl w:val="0"/>
        <w:suppressAutoHyphens/>
        <w:autoSpaceDE w:val="0"/>
        <w:autoSpaceDN w:val="0"/>
        <w:spacing w:after="0" w:line="240" w:lineRule="auto"/>
        <w:textAlignment w:val="baseline"/>
        <w:rPr>
          <w:rFonts w:ascii="Times New Roman" w:eastAsia="Cambria, Cambria" w:hAnsi="Times New Roman" w:cs="Times New Roman"/>
          <w:kern w:val="3"/>
          <w:sz w:val="24"/>
          <w:szCs w:val="24"/>
          <w:lang w:eastAsia="zh-CN" w:bidi="hi-IN"/>
        </w:rPr>
      </w:pPr>
    </w:p>
    <w:p w:rsidR="00275483" w:rsidRPr="00415006" w:rsidRDefault="00275483" w:rsidP="00275483">
      <w:pPr>
        <w:widowControl w:val="0"/>
        <w:suppressAutoHyphens/>
        <w:autoSpaceDE w:val="0"/>
        <w:autoSpaceDN w:val="0"/>
        <w:spacing w:after="0" w:line="240" w:lineRule="auto"/>
        <w:textAlignment w:val="baseline"/>
        <w:rPr>
          <w:rFonts w:ascii="Times New Roman" w:eastAsia="Cambria, Cambria" w:hAnsi="Times New Roman" w:cs="Times New Roman"/>
          <w:kern w:val="3"/>
          <w:sz w:val="24"/>
          <w:szCs w:val="24"/>
          <w:lang w:eastAsia="zh-CN" w:bidi="hi-IN"/>
        </w:rPr>
      </w:pPr>
      <w:r w:rsidRPr="00415006">
        <w:rPr>
          <w:rFonts w:ascii="Times New Roman" w:eastAsia="Wingdings, Wingdings" w:hAnsi="Times New Roman" w:cs="Times New Roman"/>
          <w:kern w:val="3"/>
          <w:sz w:val="24"/>
          <w:szCs w:val="24"/>
          <w:lang w:eastAsia="zh-CN" w:bidi="hi-IN"/>
        </w:rPr>
        <w:t xml:space="preserve">1. </w:t>
      </w:r>
      <w:r w:rsidRPr="00415006">
        <w:rPr>
          <w:rFonts w:ascii="Times New Roman" w:eastAsia="Cambria, Cambria" w:hAnsi="Times New Roman" w:cs="Times New Roman"/>
          <w:b/>
          <w:bCs/>
          <w:kern w:val="3"/>
          <w:sz w:val="24"/>
          <w:szCs w:val="24"/>
          <w:lang w:eastAsia="zh-CN" w:bidi="hi-IN"/>
        </w:rPr>
        <w:t xml:space="preserve">Wykonuj bezwzględnie polecenia napastnika </w:t>
      </w:r>
      <w:r w:rsidRPr="00415006">
        <w:rPr>
          <w:rFonts w:ascii="Times New Roman" w:eastAsia="Cambria, Cambria" w:hAnsi="Times New Roman" w:cs="Times New Roman"/>
          <w:kern w:val="3"/>
          <w:sz w:val="24"/>
          <w:szCs w:val="24"/>
          <w:lang w:eastAsia="zh-CN" w:bidi="hi-IN"/>
        </w:rPr>
        <w:t>- wszelkie próby oporu mogą być uznane przez napastników jako akt agresji i zakończyć się śmiercią zakładników</w:t>
      </w:r>
    </w:p>
    <w:p w:rsidR="00275483" w:rsidRPr="00415006" w:rsidRDefault="00275483" w:rsidP="00275483">
      <w:pPr>
        <w:widowControl w:val="0"/>
        <w:suppressAutoHyphens/>
        <w:autoSpaceDE w:val="0"/>
        <w:autoSpaceDN w:val="0"/>
        <w:spacing w:after="0" w:line="240" w:lineRule="auto"/>
        <w:textAlignment w:val="baseline"/>
        <w:rPr>
          <w:rFonts w:ascii="Times New Roman" w:eastAsia="Cambria, Cambria" w:hAnsi="Times New Roman" w:cs="Times New Roman"/>
          <w:kern w:val="3"/>
          <w:sz w:val="24"/>
          <w:szCs w:val="24"/>
          <w:lang w:eastAsia="zh-CN" w:bidi="hi-IN"/>
        </w:rPr>
      </w:pPr>
    </w:p>
    <w:p w:rsidR="00275483" w:rsidRPr="00415006" w:rsidRDefault="00275483" w:rsidP="00275483">
      <w:pPr>
        <w:widowControl w:val="0"/>
        <w:suppressAutoHyphens/>
        <w:autoSpaceDE w:val="0"/>
        <w:autoSpaceDN w:val="0"/>
        <w:spacing w:after="0" w:line="240" w:lineRule="auto"/>
        <w:textAlignment w:val="baseline"/>
        <w:rPr>
          <w:rFonts w:ascii="Times New Roman" w:eastAsia="Cambria, Cambria" w:hAnsi="Times New Roman" w:cs="Times New Roman"/>
          <w:kern w:val="3"/>
          <w:sz w:val="24"/>
          <w:szCs w:val="24"/>
          <w:lang w:eastAsia="zh-CN" w:bidi="hi-IN"/>
        </w:rPr>
      </w:pPr>
      <w:r w:rsidRPr="00415006">
        <w:rPr>
          <w:rFonts w:ascii="Times New Roman" w:eastAsia="Wingdings, Wingdings" w:hAnsi="Times New Roman" w:cs="Times New Roman"/>
          <w:kern w:val="3"/>
          <w:sz w:val="24"/>
          <w:szCs w:val="24"/>
          <w:lang w:eastAsia="zh-CN" w:bidi="hi-IN"/>
        </w:rPr>
        <w:t xml:space="preserve">2. </w:t>
      </w:r>
      <w:r w:rsidRPr="00415006">
        <w:rPr>
          <w:rFonts w:ascii="Times New Roman" w:eastAsia="Cambria, Cambria" w:hAnsi="Times New Roman" w:cs="Times New Roman"/>
          <w:b/>
          <w:bCs/>
          <w:kern w:val="3"/>
          <w:sz w:val="24"/>
          <w:szCs w:val="24"/>
          <w:lang w:eastAsia="zh-CN" w:bidi="hi-IN"/>
        </w:rPr>
        <w:t xml:space="preserve">Na żądanie terrorystów oddaj im przedmioty osobiste, np. telefon </w:t>
      </w:r>
      <w:r w:rsidRPr="00415006">
        <w:rPr>
          <w:rFonts w:ascii="Times New Roman" w:eastAsia="Cambria, Cambria" w:hAnsi="Times New Roman" w:cs="Times New Roman"/>
          <w:kern w:val="3"/>
          <w:sz w:val="24"/>
          <w:szCs w:val="24"/>
          <w:lang w:eastAsia="zh-CN" w:bidi="hi-IN"/>
        </w:rPr>
        <w:t>- wszelkie próby oszukania napastników mogą zakończyć się śmiercią osoby oszukującej</w:t>
      </w:r>
    </w:p>
    <w:p w:rsidR="00275483" w:rsidRPr="00415006" w:rsidRDefault="00275483" w:rsidP="00275483">
      <w:pPr>
        <w:widowControl w:val="0"/>
        <w:suppressAutoHyphens/>
        <w:autoSpaceDE w:val="0"/>
        <w:autoSpaceDN w:val="0"/>
        <w:spacing w:after="0" w:line="240" w:lineRule="auto"/>
        <w:textAlignment w:val="baseline"/>
        <w:rPr>
          <w:rFonts w:ascii="Times New Roman" w:eastAsia="Cambria, Cambria" w:hAnsi="Times New Roman" w:cs="Times New Roman"/>
          <w:kern w:val="3"/>
          <w:sz w:val="24"/>
          <w:szCs w:val="24"/>
          <w:lang w:eastAsia="zh-CN" w:bidi="hi-IN"/>
        </w:rPr>
      </w:pPr>
    </w:p>
    <w:p w:rsidR="00275483" w:rsidRPr="00415006" w:rsidRDefault="00275483" w:rsidP="00275483">
      <w:pPr>
        <w:widowControl w:val="0"/>
        <w:suppressAutoHyphens/>
        <w:autoSpaceDE w:val="0"/>
        <w:autoSpaceDN w:val="0"/>
        <w:spacing w:after="0" w:line="240" w:lineRule="auto"/>
        <w:textAlignment w:val="baseline"/>
        <w:rPr>
          <w:rFonts w:ascii="Times New Roman" w:eastAsia="Cambria, Cambria" w:hAnsi="Times New Roman" w:cs="Times New Roman"/>
          <w:kern w:val="3"/>
          <w:sz w:val="24"/>
          <w:szCs w:val="24"/>
          <w:lang w:eastAsia="zh-CN" w:bidi="hi-IN"/>
        </w:rPr>
      </w:pPr>
      <w:r w:rsidRPr="00415006">
        <w:rPr>
          <w:rFonts w:ascii="Times New Roman" w:eastAsia="Wingdings, Wingdings" w:hAnsi="Times New Roman" w:cs="Times New Roman"/>
          <w:kern w:val="3"/>
          <w:sz w:val="24"/>
          <w:szCs w:val="24"/>
          <w:lang w:eastAsia="zh-CN" w:bidi="hi-IN"/>
        </w:rPr>
        <w:t xml:space="preserve">3. </w:t>
      </w:r>
      <w:r w:rsidRPr="00415006">
        <w:rPr>
          <w:rFonts w:ascii="Times New Roman" w:eastAsia="Cambria, Cambria" w:hAnsi="Times New Roman" w:cs="Times New Roman"/>
          <w:b/>
          <w:bCs/>
          <w:kern w:val="3"/>
          <w:sz w:val="24"/>
          <w:szCs w:val="24"/>
          <w:lang w:eastAsia="zh-CN" w:bidi="hi-IN"/>
        </w:rPr>
        <w:t xml:space="preserve">Poinformuj, że nie możesz wykonać jakiegoś polecenia </w:t>
      </w:r>
      <w:r w:rsidRPr="00415006">
        <w:rPr>
          <w:rFonts w:ascii="Times New Roman" w:eastAsia="Cambria, Cambria" w:hAnsi="Times New Roman" w:cs="Times New Roman"/>
          <w:kern w:val="3"/>
          <w:sz w:val="24"/>
          <w:szCs w:val="24"/>
          <w:lang w:eastAsia="zh-CN" w:bidi="hi-IN"/>
        </w:rPr>
        <w:t>- w takim przypadku ewentualne niewykonanie polecenia napastników nie zostanie potraktowane jako próba oporu</w:t>
      </w:r>
    </w:p>
    <w:p w:rsidR="00275483" w:rsidRPr="00415006" w:rsidRDefault="00275483" w:rsidP="00275483">
      <w:pPr>
        <w:widowControl w:val="0"/>
        <w:suppressAutoHyphens/>
        <w:autoSpaceDE w:val="0"/>
        <w:autoSpaceDN w:val="0"/>
        <w:spacing w:after="0" w:line="240" w:lineRule="auto"/>
        <w:textAlignment w:val="baseline"/>
        <w:rPr>
          <w:rFonts w:ascii="Times New Roman" w:eastAsia="Cambria, Cambria" w:hAnsi="Times New Roman" w:cs="Times New Roman"/>
          <w:kern w:val="3"/>
          <w:sz w:val="24"/>
          <w:szCs w:val="24"/>
          <w:lang w:eastAsia="zh-CN" w:bidi="hi-IN"/>
        </w:rPr>
      </w:pPr>
    </w:p>
    <w:p w:rsidR="00275483" w:rsidRPr="00415006" w:rsidRDefault="00275483" w:rsidP="00275483">
      <w:pPr>
        <w:widowControl w:val="0"/>
        <w:suppressAutoHyphens/>
        <w:autoSpaceDE w:val="0"/>
        <w:autoSpaceDN w:val="0"/>
        <w:spacing w:after="0" w:line="240" w:lineRule="auto"/>
        <w:textAlignment w:val="baseline"/>
        <w:rPr>
          <w:rFonts w:ascii="Times New Roman" w:eastAsia="Cambria, Cambria" w:hAnsi="Times New Roman" w:cs="Times New Roman"/>
          <w:kern w:val="3"/>
          <w:sz w:val="24"/>
          <w:szCs w:val="24"/>
          <w:lang w:eastAsia="zh-CN" w:bidi="hi-IN"/>
        </w:rPr>
      </w:pPr>
      <w:r w:rsidRPr="00415006">
        <w:rPr>
          <w:rFonts w:ascii="Times New Roman" w:eastAsia="Wingdings, Wingdings" w:hAnsi="Times New Roman" w:cs="Times New Roman"/>
          <w:kern w:val="3"/>
          <w:sz w:val="24"/>
          <w:szCs w:val="24"/>
          <w:lang w:eastAsia="zh-CN" w:bidi="hi-IN"/>
        </w:rPr>
        <w:t xml:space="preserve">4. </w:t>
      </w:r>
      <w:r w:rsidRPr="00415006">
        <w:rPr>
          <w:rFonts w:ascii="Times New Roman" w:eastAsia="Cambria, Cambria" w:hAnsi="Times New Roman" w:cs="Times New Roman"/>
          <w:b/>
          <w:bCs/>
          <w:kern w:val="3"/>
          <w:sz w:val="24"/>
          <w:szCs w:val="24"/>
          <w:lang w:eastAsia="zh-CN" w:bidi="hi-IN"/>
        </w:rPr>
        <w:t xml:space="preserve">Nie patrz terrorystom w oczy, unikaj kontaktu wzrokowego </w:t>
      </w:r>
      <w:r w:rsidRPr="00415006">
        <w:rPr>
          <w:rFonts w:ascii="Times New Roman" w:eastAsia="Cambria, Cambria" w:hAnsi="Times New Roman" w:cs="Times New Roman"/>
          <w:kern w:val="3"/>
          <w:sz w:val="24"/>
          <w:szCs w:val="24"/>
          <w:lang w:eastAsia="zh-CN" w:bidi="hi-IN"/>
        </w:rPr>
        <w:t>- w takiej sytuacji patrzenie w oczy może zostać uznane za akt prowokacji i agresji</w:t>
      </w:r>
    </w:p>
    <w:p w:rsidR="00275483" w:rsidRPr="00415006" w:rsidRDefault="00275483" w:rsidP="00275483">
      <w:pPr>
        <w:widowControl w:val="0"/>
        <w:suppressAutoHyphens/>
        <w:autoSpaceDE w:val="0"/>
        <w:autoSpaceDN w:val="0"/>
        <w:spacing w:after="0" w:line="240" w:lineRule="auto"/>
        <w:textAlignment w:val="baseline"/>
        <w:rPr>
          <w:rFonts w:ascii="Times New Roman" w:eastAsia="Cambria, Cambria" w:hAnsi="Times New Roman" w:cs="Times New Roman"/>
          <w:kern w:val="3"/>
          <w:sz w:val="24"/>
          <w:szCs w:val="24"/>
          <w:lang w:eastAsia="zh-CN" w:bidi="hi-IN"/>
        </w:rPr>
      </w:pPr>
    </w:p>
    <w:p w:rsidR="00275483" w:rsidRPr="00415006" w:rsidRDefault="00275483" w:rsidP="00275483">
      <w:pPr>
        <w:widowControl w:val="0"/>
        <w:suppressAutoHyphens/>
        <w:autoSpaceDE w:val="0"/>
        <w:autoSpaceDN w:val="0"/>
        <w:spacing w:after="0" w:line="240" w:lineRule="auto"/>
        <w:textAlignment w:val="baseline"/>
        <w:rPr>
          <w:rFonts w:ascii="Times New Roman" w:eastAsia="Cambria, Cambria" w:hAnsi="Times New Roman" w:cs="Times New Roman"/>
          <w:kern w:val="3"/>
          <w:sz w:val="24"/>
          <w:szCs w:val="24"/>
          <w:lang w:eastAsia="zh-CN" w:bidi="hi-IN"/>
        </w:rPr>
      </w:pPr>
      <w:r w:rsidRPr="00415006">
        <w:rPr>
          <w:rFonts w:ascii="Times New Roman" w:eastAsia="Wingdings, Wingdings" w:hAnsi="Times New Roman" w:cs="Times New Roman"/>
          <w:kern w:val="3"/>
          <w:sz w:val="24"/>
          <w:szCs w:val="24"/>
          <w:lang w:eastAsia="zh-CN" w:bidi="hi-IN"/>
        </w:rPr>
        <w:t xml:space="preserve">5. </w:t>
      </w:r>
      <w:r w:rsidRPr="00415006">
        <w:rPr>
          <w:rFonts w:ascii="Times New Roman" w:eastAsia="Cambria, Cambria" w:hAnsi="Times New Roman" w:cs="Times New Roman"/>
          <w:b/>
          <w:bCs/>
          <w:kern w:val="3"/>
          <w:sz w:val="24"/>
          <w:szCs w:val="24"/>
          <w:lang w:eastAsia="zh-CN" w:bidi="hi-IN"/>
        </w:rPr>
        <w:t xml:space="preserve">Nigdy nie odwracaj się plecami do napastnika </w:t>
      </w:r>
      <w:r w:rsidRPr="00415006">
        <w:rPr>
          <w:rFonts w:ascii="Times New Roman" w:eastAsia="Cambria, Cambria" w:hAnsi="Times New Roman" w:cs="Times New Roman"/>
          <w:kern w:val="3"/>
          <w:sz w:val="24"/>
          <w:szCs w:val="24"/>
          <w:lang w:eastAsia="zh-CN" w:bidi="hi-IN"/>
        </w:rPr>
        <w:t>- odwracanie plecami może zostać uznane jako akt agresji czy lekceważenia, utrudnia także orientację w sytuacji</w:t>
      </w:r>
    </w:p>
    <w:p w:rsidR="00275483" w:rsidRPr="00415006" w:rsidRDefault="00275483" w:rsidP="00275483">
      <w:pPr>
        <w:widowControl w:val="0"/>
        <w:suppressAutoHyphens/>
        <w:autoSpaceDE w:val="0"/>
        <w:autoSpaceDN w:val="0"/>
        <w:spacing w:after="0" w:line="240" w:lineRule="auto"/>
        <w:textAlignment w:val="baseline"/>
        <w:rPr>
          <w:rFonts w:ascii="Times New Roman" w:eastAsia="Cambria, Cambria" w:hAnsi="Times New Roman" w:cs="Times New Roman"/>
          <w:kern w:val="3"/>
          <w:sz w:val="24"/>
          <w:szCs w:val="24"/>
          <w:lang w:eastAsia="zh-CN" w:bidi="hi-IN"/>
        </w:rPr>
      </w:pPr>
    </w:p>
    <w:p w:rsidR="00275483" w:rsidRPr="00415006" w:rsidRDefault="00275483" w:rsidP="00275483">
      <w:pPr>
        <w:widowControl w:val="0"/>
        <w:suppressAutoHyphens/>
        <w:autoSpaceDE w:val="0"/>
        <w:autoSpaceDN w:val="0"/>
        <w:spacing w:after="0" w:line="240" w:lineRule="auto"/>
        <w:textAlignment w:val="baseline"/>
        <w:rPr>
          <w:rFonts w:ascii="Times New Roman" w:eastAsia="Cambria, Cambria" w:hAnsi="Times New Roman" w:cs="Times New Roman"/>
          <w:kern w:val="3"/>
          <w:sz w:val="24"/>
          <w:szCs w:val="24"/>
          <w:lang w:eastAsia="zh-CN" w:bidi="hi-IN"/>
        </w:rPr>
      </w:pPr>
      <w:r w:rsidRPr="00415006">
        <w:rPr>
          <w:rFonts w:ascii="Times New Roman" w:eastAsia="Wingdings, Wingdings" w:hAnsi="Times New Roman" w:cs="Times New Roman"/>
          <w:kern w:val="3"/>
          <w:sz w:val="24"/>
          <w:szCs w:val="24"/>
          <w:lang w:eastAsia="zh-CN" w:bidi="hi-IN"/>
        </w:rPr>
        <w:t xml:space="preserve">6. </w:t>
      </w:r>
      <w:r w:rsidRPr="00415006">
        <w:rPr>
          <w:rFonts w:ascii="Times New Roman" w:eastAsia="Cambria, Cambria" w:hAnsi="Times New Roman" w:cs="Times New Roman"/>
          <w:b/>
          <w:bCs/>
          <w:kern w:val="3"/>
          <w:sz w:val="24"/>
          <w:szCs w:val="24"/>
          <w:lang w:eastAsia="zh-CN" w:bidi="hi-IN"/>
        </w:rPr>
        <w:t xml:space="preserve">Nie zwracaj na siebie uwagi - </w:t>
      </w:r>
      <w:r w:rsidRPr="00415006">
        <w:rPr>
          <w:rFonts w:ascii="Times New Roman" w:eastAsia="Cambria, Cambria" w:hAnsi="Times New Roman" w:cs="Times New Roman"/>
          <w:kern w:val="3"/>
          <w:sz w:val="24"/>
          <w:szCs w:val="24"/>
          <w:lang w:eastAsia="zh-CN" w:bidi="hi-IN"/>
        </w:rPr>
        <w:t>niezwracanie na siebie uwagi może zwiększyć szansę na uratowanie życia w przypadku, gdy zamachowcy zdecydują się zabić kogoś dla przykładu</w:t>
      </w:r>
    </w:p>
    <w:p w:rsidR="00275483" w:rsidRPr="00415006" w:rsidRDefault="00275483" w:rsidP="00275483">
      <w:pPr>
        <w:widowControl w:val="0"/>
        <w:suppressAutoHyphens/>
        <w:autoSpaceDE w:val="0"/>
        <w:autoSpaceDN w:val="0"/>
        <w:spacing w:after="0" w:line="240" w:lineRule="auto"/>
        <w:textAlignment w:val="baseline"/>
        <w:rPr>
          <w:rFonts w:ascii="Times New Roman" w:eastAsia="Cambria, Cambria" w:hAnsi="Times New Roman" w:cs="Times New Roman"/>
          <w:kern w:val="3"/>
          <w:sz w:val="24"/>
          <w:szCs w:val="24"/>
          <w:lang w:eastAsia="zh-CN" w:bidi="hi-IN"/>
        </w:rPr>
      </w:pPr>
    </w:p>
    <w:p w:rsidR="00275483" w:rsidRPr="00415006" w:rsidRDefault="00275483" w:rsidP="00275483">
      <w:pPr>
        <w:widowControl w:val="0"/>
        <w:suppressAutoHyphens/>
        <w:autoSpaceDE w:val="0"/>
        <w:autoSpaceDN w:val="0"/>
        <w:spacing w:after="0" w:line="240" w:lineRule="auto"/>
        <w:textAlignment w:val="baseline"/>
        <w:rPr>
          <w:rFonts w:ascii="Times New Roman" w:eastAsia="Cambria, Cambria" w:hAnsi="Times New Roman" w:cs="Times New Roman"/>
          <w:kern w:val="3"/>
          <w:sz w:val="24"/>
          <w:szCs w:val="24"/>
          <w:lang w:eastAsia="zh-CN" w:bidi="hi-IN"/>
        </w:rPr>
      </w:pPr>
      <w:r w:rsidRPr="00415006">
        <w:rPr>
          <w:rFonts w:ascii="Times New Roman" w:eastAsia="Wingdings, Wingdings" w:hAnsi="Times New Roman" w:cs="Times New Roman"/>
          <w:kern w:val="3"/>
          <w:sz w:val="24"/>
          <w:szCs w:val="24"/>
          <w:lang w:eastAsia="zh-CN" w:bidi="hi-IN"/>
        </w:rPr>
        <w:t xml:space="preserve">7. </w:t>
      </w:r>
      <w:r w:rsidRPr="00415006">
        <w:rPr>
          <w:rFonts w:ascii="Times New Roman" w:eastAsia="Cambria, Cambria" w:hAnsi="Times New Roman" w:cs="Times New Roman"/>
          <w:b/>
          <w:bCs/>
          <w:kern w:val="3"/>
          <w:sz w:val="24"/>
          <w:szCs w:val="24"/>
          <w:lang w:eastAsia="zh-CN" w:bidi="hi-IN"/>
        </w:rPr>
        <w:t xml:space="preserve">Nie lekceważ napastnika i nie bądź agresywny </w:t>
      </w:r>
      <w:r w:rsidRPr="00415006">
        <w:rPr>
          <w:rFonts w:ascii="Times New Roman" w:eastAsia="Cambria, Cambria" w:hAnsi="Times New Roman" w:cs="Times New Roman"/>
          <w:kern w:val="3"/>
          <w:sz w:val="24"/>
          <w:szCs w:val="24"/>
          <w:lang w:eastAsia="zh-CN" w:bidi="hi-IN"/>
        </w:rPr>
        <w:t>- brak szacunku i agresja mogą zostać ukarane przez zamachowców</w:t>
      </w:r>
    </w:p>
    <w:p w:rsidR="00275483" w:rsidRPr="00415006" w:rsidRDefault="00275483" w:rsidP="00275483">
      <w:pPr>
        <w:widowControl w:val="0"/>
        <w:suppressAutoHyphens/>
        <w:autoSpaceDE w:val="0"/>
        <w:autoSpaceDN w:val="0"/>
        <w:spacing w:after="0" w:line="240" w:lineRule="auto"/>
        <w:textAlignment w:val="baseline"/>
        <w:rPr>
          <w:rFonts w:ascii="Times New Roman" w:eastAsia="Cambria, Cambria" w:hAnsi="Times New Roman" w:cs="Times New Roman"/>
          <w:kern w:val="3"/>
          <w:sz w:val="24"/>
          <w:szCs w:val="24"/>
          <w:lang w:eastAsia="zh-CN" w:bidi="hi-IN"/>
        </w:rPr>
      </w:pPr>
    </w:p>
    <w:p w:rsidR="00275483" w:rsidRPr="00415006" w:rsidRDefault="00275483" w:rsidP="00275483">
      <w:pPr>
        <w:widowControl w:val="0"/>
        <w:suppressAutoHyphens/>
        <w:autoSpaceDE w:val="0"/>
        <w:autoSpaceDN w:val="0"/>
        <w:spacing w:after="0" w:line="240" w:lineRule="auto"/>
        <w:textAlignment w:val="baseline"/>
        <w:rPr>
          <w:rFonts w:ascii="Times New Roman" w:eastAsia="Cambria, Cambria" w:hAnsi="Times New Roman" w:cs="Times New Roman"/>
          <w:kern w:val="3"/>
          <w:sz w:val="24"/>
          <w:szCs w:val="24"/>
          <w:lang w:eastAsia="zh-CN" w:bidi="hi-IN"/>
        </w:rPr>
      </w:pPr>
      <w:r w:rsidRPr="00415006">
        <w:rPr>
          <w:rFonts w:ascii="Times New Roman" w:eastAsia="Wingdings, Wingdings" w:hAnsi="Times New Roman" w:cs="Times New Roman"/>
          <w:kern w:val="3"/>
          <w:sz w:val="24"/>
          <w:szCs w:val="24"/>
          <w:lang w:eastAsia="zh-CN" w:bidi="hi-IN"/>
        </w:rPr>
        <w:t xml:space="preserve">8. </w:t>
      </w:r>
      <w:r w:rsidRPr="00415006">
        <w:rPr>
          <w:rFonts w:ascii="Times New Roman" w:eastAsia="Cambria, Cambria" w:hAnsi="Times New Roman" w:cs="Times New Roman"/>
          <w:b/>
          <w:bCs/>
          <w:kern w:val="3"/>
          <w:sz w:val="24"/>
          <w:szCs w:val="24"/>
          <w:lang w:eastAsia="zh-CN" w:bidi="hi-IN"/>
        </w:rPr>
        <w:t xml:space="preserve">Nie oszukuj terrorysty - </w:t>
      </w:r>
      <w:r w:rsidRPr="00415006">
        <w:rPr>
          <w:rFonts w:ascii="Times New Roman" w:eastAsia="Cambria, Cambria" w:hAnsi="Times New Roman" w:cs="Times New Roman"/>
          <w:kern w:val="3"/>
          <w:sz w:val="24"/>
          <w:szCs w:val="24"/>
          <w:lang w:eastAsia="zh-CN" w:bidi="hi-IN"/>
        </w:rPr>
        <w:t>oszustwo może zostać potraktowane jako brak szacunku czy agresji i zostać ukarane</w:t>
      </w:r>
    </w:p>
    <w:p w:rsidR="00275483" w:rsidRPr="00415006" w:rsidRDefault="00275483" w:rsidP="00275483">
      <w:pPr>
        <w:widowControl w:val="0"/>
        <w:suppressAutoHyphens/>
        <w:autoSpaceDE w:val="0"/>
        <w:autoSpaceDN w:val="0"/>
        <w:spacing w:after="0" w:line="240" w:lineRule="auto"/>
        <w:textAlignment w:val="baseline"/>
        <w:rPr>
          <w:rFonts w:ascii="Times New Roman" w:eastAsia="Cambria, Cambria" w:hAnsi="Times New Roman" w:cs="Times New Roman"/>
          <w:kern w:val="3"/>
          <w:sz w:val="24"/>
          <w:szCs w:val="24"/>
          <w:lang w:eastAsia="zh-CN" w:bidi="hi-IN"/>
        </w:rPr>
      </w:pPr>
    </w:p>
    <w:p w:rsidR="00275483" w:rsidRPr="00415006" w:rsidRDefault="00275483" w:rsidP="00275483">
      <w:pPr>
        <w:widowControl w:val="0"/>
        <w:suppressAutoHyphens/>
        <w:autoSpaceDE w:val="0"/>
        <w:autoSpaceDN w:val="0"/>
        <w:spacing w:after="0" w:line="240" w:lineRule="auto"/>
        <w:textAlignment w:val="baseline"/>
        <w:rPr>
          <w:rFonts w:ascii="Times New Roman" w:eastAsia="Cambria, Cambria" w:hAnsi="Times New Roman" w:cs="Times New Roman"/>
          <w:kern w:val="3"/>
          <w:sz w:val="24"/>
          <w:szCs w:val="24"/>
          <w:lang w:eastAsia="zh-CN" w:bidi="hi-IN"/>
        </w:rPr>
      </w:pPr>
      <w:r w:rsidRPr="00415006">
        <w:rPr>
          <w:rFonts w:ascii="Times New Roman" w:eastAsia="Wingdings, Wingdings" w:hAnsi="Times New Roman" w:cs="Times New Roman"/>
          <w:kern w:val="3"/>
          <w:sz w:val="24"/>
          <w:szCs w:val="24"/>
          <w:lang w:eastAsia="zh-CN" w:bidi="hi-IN"/>
        </w:rPr>
        <w:t xml:space="preserve">9. </w:t>
      </w:r>
      <w:r w:rsidRPr="00415006">
        <w:rPr>
          <w:rFonts w:ascii="Times New Roman" w:eastAsia="Cambria, Cambria" w:hAnsi="Times New Roman" w:cs="Times New Roman"/>
          <w:b/>
          <w:bCs/>
          <w:kern w:val="3"/>
          <w:sz w:val="24"/>
          <w:szCs w:val="24"/>
          <w:lang w:eastAsia="zh-CN" w:bidi="hi-IN"/>
        </w:rPr>
        <w:t xml:space="preserve">Uspokój uczniów, zawsze zwracaj się do nich po imieniu </w:t>
      </w:r>
      <w:r w:rsidRPr="00415006">
        <w:rPr>
          <w:rFonts w:ascii="Times New Roman" w:eastAsia="Cambria, Cambria" w:hAnsi="Times New Roman" w:cs="Times New Roman"/>
          <w:kern w:val="3"/>
          <w:sz w:val="24"/>
          <w:szCs w:val="24"/>
          <w:lang w:eastAsia="zh-CN" w:bidi="hi-IN"/>
        </w:rPr>
        <w:t>- zwracanie się do uczniów po imieniu pozwala na ich spersonalizowanie, co może spowodować lepsze ich traktowanie przez zamachowców</w:t>
      </w:r>
    </w:p>
    <w:p w:rsidR="00275483" w:rsidRPr="00415006" w:rsidRDefault="00275483" w:rsidP="00275483">
      <w:pPr>
        <w:widowControl w:val="0"/>
        <w:suppressAutoHyphens/>
        <w:autoSpaceDE w:val="0"/>
        <w:autoSpaceDN w:val="0"/>
        <w:spacing w:after="0" w:line="240" w:lineRule="auto"/>
        <w:textAlignment w:val="baseline"/>
        <w:rPr>
          <w:rFonts w:ascii="Times New Roman" w:eastAsia="SimSun" w:hAnsi="Times New Roman" w:cs="Times New Roman"/>
          <w:kern w:val="3"/>
          <w:sz w:val="24"/>
          <w:szCs w:val="24"/>
          <w:lang w:eastAsia="zh-CN" w:bidi="hi-IN"/>
        </w:rPr>
      </w:pPr>
    </w:p>
    <w:p w:rsidR="00275483" w:rsidRPr="00415006" w:rsidRDefault="00275483" w:rsidP="00275483">
      <w:pPr>
        <w:widowControl w:val="0"/>
        <w:suppressAutoHyphens/>
        <w:autoSpaceDE w:val="0"/>
        <w:autoSpaceDN w:val="0"/>
        <w:spacing w:after="0" w:line="240" w:lineRule="auto"/>
        <w:textAlignment w:val="baseline"/>
        <w:rPr>
          <w:rFonts w:ascii="Times New Roman" w:eastAsia="Cambria, Cambria" w:hAnsi="Times New Roman" w:cs="Times New Roman"/>
          <w:kern w:val="3"/>
          <w:sz w:val="24"/>
          <w:szCs w:val="24"/>
          <w:lang w:eastAsia="zh-CN" w:bidi="hi-IN"/>
        </w:rPr>
      </w:pPr>
      <w:r w:rsidRPr="00415006">
        <w:rPr>
          <w:rFonts w:ascii="Times New Roman" w:eastAsia="Wingdings, Wingdings" w:hAnsi="Times New Roman" w:cs="Times New Roman"/>
          <w:kern w:val="3"/>
          <w:sz w:val="24"/>
          <w:szCs w:val="24"/>
          <w:lang w:eastAsia="zh-CN" w:bidi="hi-IN"/>
        </w:rPr>
        <w:t xml:space="preserve">10. </w:t>
      </w:r>
      <w:r w:rsidRPr="00415006">
        <w:rPr>
          <w:rFonts w:ascii="Times New Roman" w:eastAsia="Cambria, Cambria" w:hAnsi="Times New Roman" w:cs="Times New Roman"/>
          <w:b/>
          <w:bCs/>
          <w:kern w:val="3"/>
          <w:sz w:val="24"/>
          <w:szCs w:val="24"/>
          <w:lang w:eastAsia="zh-CN" w:bidi="hi-IN"/>
        </w:rPr>
        <w:t xml:space="preserve">Poinformuj napastnika o uczniach ze schorzeniami - </w:t>
      </w:r>
      <w:r w:rsidRPr="00415006">
        <w:rPr>
          <w:rFonts w:ascii="Times New Roman" w:eastAsia="Cambria, Cambria" w:hAnsi="Times New Roman" w:cs="Times New Roman"/>
          <w:kern w:val="3"/>
          <w:sz w:val="24"/>
          <w:szCs w:val="24"/>
          <w:lang w:eastAsia="zh-CN" w:bidi="hi-IN"/>
        </w:rPr>
        <w:t>wiedza ta w konsekwencji obniży agresję ze strony zamachowców wobec dzieci, których zachowanie odstaje od reszty</w:t>
      </w:r>
    </w:p>
    <w:p w:rsidR="00275483" w:rsidRPr="00415006" w:rsidRDefault="00275483" w:rsidP="00275483">
      <w:pPr>
        <w:widowControl w:val="0"/>
        <w:suppressAutoHyphens/>
        <w:autoSpaceDE w:val="0"/>
        <w:autoSpaceDN w:val="0"/>
        <w:spacing w:after="0" w:line="240" w:lineRule="auto"/>
        <w:textAlignment w:val="baseline"/>
        <w:rPr>
          <w:rFonts w:ascii="Times New Roman" w:eastAsia="Cambria, Cambria" w:hAnsi="Times New Roman" w:cs="Times New Roman"/>
          <w:kern w:val="3"/>
          <w:sz w:val="24"/>
          <w:szCs w:val="24"/>
          <w:lang w:eastAsia="zh-CN" w:bidi="hi-IN"/>
        </w:rPr>
      </w:pPr>
    </w:p>
    <w:p w:rsidR="00275483" w:rsidRPr="00415006" w:rsidRDefault="00275483" w:rsidP="00275483">
      <w:pPr>
        <w:widowControl w:val="0"/>
        <w:suppressAutoHyphens/>
        <w:autoSpaceDE w:val="0"/>
        <w:autoSpaceDN w:val="0"/>
        <w:spacing w:after="0" w:line="240" w:lineRule="auto"/>
        <w:textAlignment w:val="baseline"/>
        <w:rPr>
          <w:rFonts w:ascii="Times New Roman" w:eastAsia="Cambria, Cambria" w:hAnsi="Times New Roman" w:cs="Times New Roman"/>
          <w:kern w:val="3"/>
          <w:sz w:val="24"/>
          <w:szCs w:val="24"/>
          <w:lang w:eastAsia="zh-CN" w:bidi="hi-IN"/>
        </w:rPr>
      </w:pPr>
      <w:r w:rsidRPr="00415006">
        <w:rPr>
          <w:rFonts w:ascii="Times New Roman" w:eastAsia="Wingdings, Wingdings" w:hAnsi="Times New Roman" w:cs="Times New Roman"/>
          <w:kern w:val="3"/>
          <w:sz w:val="24"/>
          <w:szCs w:val="24"/>
          <w:lang w:eastAsia="zh-CN" w:bidi="hi-IN"/>
        </w:rPr>
        <w:t xml:space="preserve">11. </w:t>
      </w:r>
      <w:r w:rsidRPr="00415006">
        <w:rPr>
          <w:rFonts w:ascii="Times New Roman" w:eastAsia="Cambria, Cambria" w:hAnsi="Times New Roman" w:cs="Times New Roman"/>
          <w:b/>
          <w:bCs/>
          <w:kern w:val="3"/>
          <w:sz w:val="24"/>
          <w:szCs w:val="24"/>
          <w:lang w:eastAsia="zh-CN" w:bidi="hi-IN"/>
        </w:rPr>
        <w:t xml:space="preserve">Pytaj zawsze o pozwolenie, np. gdy chcesz się zwrócić do uczniów </w:t>
      </w:r>
      <w:r w:rsidRPr="00415006">
        <w:rPr>
          <w:rFonts w:ascii="Times New Roman" w:eastAsia="Cambria, Cambria" w:hAnsi="Times New Roman" w:cs="Times New Roman"/>
          <w:kern w:val="3"/>
          <w:sz w:val="24"/>
          <w:szCs w:val="24"/>
          <w:lang w:eastAsia="zh-CN" w:bidi="hi-IN"/>
        </w:rPr>
        <w:t>- każda aktywność podjęta bez zgody zamachowców może zostać potraktowana jako akt oporu czy agresji i w konsekwencji ukarana</w:t>
      </w:r>
    </w:p>
    <w:p w:rsidR="00275483" w:rsidRPr="00415006" w:rsidRDefault="00275483" w:rsidP="00275483">
      <w:pPr>
        <w:widowControl w:val="0"/>
        <w:suppressAutoHyphens/>
        <w:autoSpaceDE w:val="0"/>
        <w:autoSpaceDN w:val="0"/>
        <w:spacing w:after="0" w:line="240" w:lineRule="auto"/>
        <w:textAlignment w:val="baseline"/>
        <w:rPr>
          <w:rFonts w:ascii="Times New Roman" w:eastAsia="Cambria, Cambria" w:hAnsi="Times New Roman" w:cs="Times New Roman"/>
          <w:kern w:val="3"/>
          <w:sz w:val="24"/>
          <w:szCs w:val="24"/>
          <w:lang w:eastAsia="zh-CN" w:bidi="hi-IN"/>
        </w:rPr>
      </w:pPr>
    </w:p>
    <w:p w:rsidR="00275483" w:rsidRPr="00415006" w:rsidRDefault="00275483" w:rsidP="00275483">
      <w:pPr>
        <w:widowControl w:val="0"/>
        <w:suppressAutoHyphens/>
        <w:autoSpaceDE w:val="0"/>
        <w:autoSpaceDN w:val="0"/>
        <w:spacing w:after="0" w:line="240" w:lineRule="auto"/>
        <w:textAlignment w:val="baseline"/>
        <w:rPr>
          <w:rFonts w:ascii="Times New Roman" w:eastAsia="Cambria, Cambria" w:hAnsi="Times New Roman" w:cs="Times New Roman"/>
          <w:kern w:val="3"/>
          <w:sz w:val="24"/>
          <w:szCs w:val="24"/>
          <w:lang w:eastAsia="zh-CN" w:bidi="hi-IN"/>
        </w:rPr>
      </w:pPr>
      <w:r w:rsidRPr="00415006">
        <w:rPr>
          <w:rFonts w:ascii="Times New Roman" w:eastAsia="Wingdings, Wingdings" w:hAnsi="Times New Roman" w:cs="Times New Roman"/>
          <w:kern w:val="3"/>
          <w:sz w:val="24"/>
          <w:szCs w:val="24"/>
          <w:lang w:eastAsia="zh-CN" w:bidi="hi-IN"/>
        </w:rPr>
        <w:t xml:space="preserve">12. </w:t>
      </w:r>
      <w:r w:rsidRPr="00415006">
        <w:rPr>
          <w:rFonts w:ascii="Times New Roman" w:eastAsia="Cambria, Cambria" w:hAnsi="Times New Roman" w:cs="Times New Roman"/>
          <w:b/>
          <w:bCs/>
          <w:kern w:val="3"/>
          <w:sz w:val="24"/>
          <w:szCs w:val="24"/>
          <w:lang w:eastAsia="zh-CN" w:bidi="hi-IN"/>
        </w:rPr>
        <w:t xml:space="preserve">Zawsze korzystaj z dobrej woli terrorysty - </w:t>
      </w:r>
      <w:r w:rsidRPr="00415006">
        <w:rPr>
          <w:rFonts w:ascii="Times New Roman" w:eastAsia="Cambria, Cambria" w:hAnsi="Times New Roman" w:cs="Times New Roman"/>
          <w:kern w:val="3"/>
          <w:sz w:val="24"/>
          <w:szCs w:val="24"/>
          <w:lang w:eastAsia="zh-CN" w:bidi="hi-IN"/>
        </w:rPr>
        <w:t>nigdy nie wiadomo, kiedy kolejny raz będziemy mogli napić się czy zjeść posiłek.  W przypadku działań antyterrorystycznych podjętych przez policję:</w:t>
      </w:r>
    </w:p>
    <w:p w:rsidR="00275483" w:rsidRPr="00415006" w:rsidRDefault="00275483" w:rsidP="00275483">
      <w:pPr>
        <w:widowControl w:val="0"/>
        <w:suppressAutoHyphens/>
        <w:autoSpaceDE w:val="0"/>
        <w:autoSpaceDN w:val="0"/>
        <w:spacing w:after="0" w:line="240" w:lineRule="auto"/>
        <w:textAlignment w:val="baseline"/>
        <w:rPr>
          <w:rFonts w:ascii="Times New Roman" w:eastAsia="Cambria, Cambria" w:hAnsi="Times New Roman" w:cs="Times New Roman"/>
          <w:kern w:val="3"/>
          <w:sz w:val="24"/>
          <w:szCs w:val="24"/>
          <w:lang w:eastAsia="zh-CN" w:bidi="hi-IN"/>
        </w:rPr>
      </w:pPr>
    </w:p>
    <w:p w:rsidR="00275483" w:rsidRPr="00415006" w:rsidRDefault="00275483" w:rsidP="00275483">
      <w:pPr>
        <w:widowControl w:val="0"/>
        <w:suppressAutoHyphens/>
        <w:autoSpaceDE w:val="0"/>
        <w:autoSpaceDN w:val="0"/>
        <w:spacing w:after="0" w:line="240" w:lineRule="auto"/>
        <w:textAlignment w:val="baseline"/>
        <w:rPr>
          <w:rFonts w:ascii="Times New Roman" w:eastAsia="Cambria, Cambria" w:hAnsi="Times New Roman" w:cs="Times New Roman"/>
          <w:kern w:val="3"/>
          <w:sz w:val="24"/>
          <w:szCs w:val="24"/>
          <w:lang w:eastAsia="zh-CN" w:bidi="hi-IN"/>
        </w:rPr>
      </w:pPr>
      <w:r w:rsidRPr="00415006">
        <w:rPr>
          <w:rFonts w:ascii="Times New Roman" w:eastAsia="Wingdings, Wingdings" w:hAnsi="Times New Roman" w:cs="Times New Roman"/>
          <w:kern w:val="3"/>
          <w:sz w:val="24"/>
          <w:szCs w:val="24"/>
          <w:lang w:eastAsia="zh-CN" w:bidi="hi-IN"/>
        </w:rPr>
        <w:t xml:space="preserve">13. </w:t>
      </w:r>
      <w:r w:rsidRPr="00415006">
        <w:rPr>
          <w:rFonts w:ascii="Times New Roman" w:eastAsia="Cambria, Cambria" w:hAnsi="Times New Roman" w:cs="Times New Roman"/>
          <w:b/>
          <w:bCs/>
          <w:kern w:val="3"/>
          <w:sz w:val="24"/>
          <w:szCs w:val="24"/>
          <w:lang w:eastAsia="zh-CN" w:bidi="hi-IN"/>
        </w:rPr>
        <w:t xml:space="preserve">Nie uciekaj z miejsca zdarzenia, nie wykonuj gwałtownych ruchów – możesz zostać uznany za terrorystę - </w:t>
      </w:r>
      <w:r w:rsidRPr="00415006">
        <w:rPr>
          <w:rFonts w:ascii="Times New Roman" w:eastAsia="Cambria, Cambria" w:hAnsi="Times New Roman" w:cs="Times New Roman"/>
          <w:kern w:val="3"/>
          <w:sz w:val="24"/>
          <w:szCs w:val="24"/>
          <w:lang w:eastAsia="zh-CN" w:bidi="hi-IN"/>
        </w:rPr>
        <w:t>policja w trakcie operacji odbijania zakładników nie jest w stanie odróżnić napastników od ofiar</w:t>
      </w:r>
    </w:p>
    <w:p w:rsidR="00275483" w:rsidRPr="00415006" w:rsidRDefault="00275483" w:rsidP="00275483">
      <w:pPr>
        <w:widowControl w:val="0"/>
        <w:suppressAutoHyphens/>
        <w:autoSpaceDE w:val="0"/>
        <w:autoSpaceDN w:val="0"/>
        <w:spacing w:after="0" w:line="240" w:lineRule="auto"/>
        <w:textAlignment w:val="baseline"/>
        <w:rPr>
          <w:rFonts w:ascii="Times New Roman" w:eastAsia="Cambria, Cambria" w:hAnsi="Times New Roman" w:cs="Times New Roman"/>
          <w:kern w:val="3"/>
          <w:sz w:val="24"/>
          <w:szCs w:val="24"/>
          <w:lang w:eastAsia="zh-CN" w:bidi="hi-IN"/>
        </w:rPr>
      </w:pPr>
    </w:p>
    <w:p w:rsidR="00275483" w:rsidRPr="00415006" w:rsidRDefault="00275483" w:rsidP="00275483">
      <w:pPr>
        <w:widowControl w:val="0"/>
        <w:suppressAutoHyphens/>
        <w:autoSpaceDE w:val="0"/>
        <w:autoSpaceDN w:val="0"/>
        <w:spacing w:after="0" w:line="240" w:lineRule="auto"/>
        <w:textAlignment w:val="baseline"/>
        <w:rPr>
          <w:rFonts w:ascii="Times New Roman" w:eastAsia="Cambria, Cambria" w:hAnsi="Times New Roman" w:cs="Times New Roman"/>
          <w:kern w:val="3"/>
          <w:sz w:val="24"/>
          <w:szCs w:val="24"/>
          <w:lang w:eastAsia="zh-CN" w:bidi="hi-IN"/>
        </w:rPr>
      </w:pPr>
      <w:r w:rsidRPr="00415006">
        <w:rPr>
          <w:rFonts w:ascii="Times New Roman" w:eastAsia="Wingdings, Wingdings" w:hAnsi="Times New Roman" w:cs="Times New Roman"/>
          <w:kern w:val="3"/>
          <w:sz w:val="24"/>
          <w:szCs w:val="24"/>
          <w:lang w:eastAsia="zh-CN" w:bidi="hi-IN"/>
        </w:rPr>
        <w:t xml:space="preserve">14. </w:t>
      </w:r>
      <w:r w:rsidRPr="00415006">
        <w:rPr>
          <w:rFonts w:ascii="Times New Roman" w:eastAsia="Cambria, Cambria" w:hAnsi="Times New Roman" w:cs="Times New Roman"/>
          <w:b/>
          <w:bCs/>
          <w:kern w:val="3"/>
          <w:sz w:val="24"/>
          <w:szCs w:val="24"/>
          <w:lang w:eastAsia="zh-CN" w:bidi="hi-IN"/>
        </w:rPr>
        <w:t xml:space="preserve">Nie próbuj pomagać służbom ratowniczym, dyskutować z nimi - </w:t>
      </w:r>
      <w:r w:rsidRPr="00415006">
        <w:rPr>
          <w:rFonts w:ascii="Times New Roman" w:eastAsia="Cambria, Cambria" w:hAnsi="Times New Roman" w:cs="Times New Roman"/>
          <w:kern w:val="3"/>
          <w:sz w:val="24"/>
          <w:szCs w:val="24"/>
          <w:lang w:eastAsia="zh-CN" w:bidi="hi-IN"/>
        </w:rPr>
        <w:t>próba pomocy siłom bezpieczeństwa bez ich wyraźnej zgody czy prośby może zostać potraktowane jako akt agresji</w:t>
      </w:r>
    </w:p>
    <w:p w:rsidR="00275483" w:rsidRPr="00415006" w:rsidRDefault="00275483" w:rsidP="00275483">
      <w:pPr>
        <w:widowControl w:val="0"/>
        <w:suppressAutoHyphens/>
        <w:autoSpaceDE w:val="0"/>
        <w:autoSpaceDN w:val="0"/>
        <w:spacing w:after="0" w:line="240" w:lineRule="auto"/>
        <w:textAlignment w:val="baseline"/>
        <w:rPr>
          <w:rFonts w:ascii="Times New Roman" w:eastAsia="Cambria, Cambria" w:hAnsi="Times New Roman" w:cs="Times New Roman"/>
          <w:kern w:val="3"/>
          <w:sz w:val="24"/>
          <w:szCs w:val="24"/>
          <w:lang w:eastAsia="zh-CN" w:bidi="hi-IN"/>
        </w:rPr>
      </w:pPr>
    </w:p>
    <w:p w:rsidR="00275483" w:rsidRPr="00415006" w:rsidRDefault="00275483" w:rsidP="00275483">
      <w:pPr>
        <w:widowControl w:val="0"/>
        <w:suppressAutoHyphens/>
        <w:autoSpaceDE w:val="0"/>
        <w:autoSpaceDN w:val="0"/>
        <w:spacing w:after="0" w:line="240" w:lineRule="auto"/>
        <w:textAlignment w:val="baseline"/>
        <w:rPr>
          <w:rFonts w:ascii="Times New Roman" w:eastAsia="Cambria, Cambria" w:hAnsi="Times New Roman" w:cs="Times New Roman"/>
          <w:kern w:val="3"/>
          <w:sz w:val="24"/>
          <w:szCs w:val="24"/>
          <w:lang w:eastAsia="zh-CN" w:bidi="hi-IN"/>
        </w:rPr>
      </w:pPr>
      <w:r w:rsidRPr="00415006">
        <w:rPr>
          <w:rFonts w:ascii="Times New Roman" w:eastAsia="Wingdings, Wingdings" w:hAnsi="Times New Roman" w:cs="Times New Roman"/>
          <w:kern w:val="3"/>
          <w:sz w:val="24"/>
          <w:szCs w:val="24"/>
          <w:lang w:eastAsia="zh-CN" w:bidi="hi-IN"/>
        </w:rPr>
        <w:t xml:space="preserve">15. </w:t>
      </w:r>
      <w:r w:rsidRPr="00415006">
        <w:rPr>
          <w:rFonts w:ascii="Times New Roman" w:eastAsia="Cambria, Cambria" w:hAnsi="Times New Roman" w:cs="Times New Roman"/>
          <w:b/>
          <w:bCs/>
          <w:kern w:val="3"/>
          <w:sz w:val="24"/>
          <w:szCs w:val="24"/>
          <w:lang w:eastAsia="zh-CN" w:bidi="hi-IN"/>
        </w:rPr>
        <w:t xml:space="preserve">Połóż się na podłodze, trzymaj ręce z otwartymi dłońmi najlepiej na wysokości głowy - </w:t>
      </w:r>
      <w:r w:rsidRPr="00415006">
        <w:rPr>
          <w:rFonts w:ascii="Times New Roman" w:eastAsia="Cambria, Cambria" w:hAnsi="Times New Roman" w:cs="Times New Roman"/>
          <w:kern w:val="3"/>
          <w:sz w:val="24"/>
          <w:szCs w:val="24"/>
          <w:lang w:eastAsia="zh-CN" w:bidi="hi-IN"/>
        </w:rPr>
        <w:t>taka pozycja pozwala widzieć ewentualne niebezpieczne narzędzia będące w posiadaniu zamachowców, którzy wtopili się w szeregi zakładników</w:t>
      </w:r>
    </w:p>
    <w:p w:rsidR="00275483" w:rsidRPr="00415006" w:rsidRDefault="00275483" w:rsidP="00275483">
      <w:pPr>
        <w:widowControl w:val="0"/>
        <w:suppressAutoHyphens/>
        <w:autoSpaceDE w:val="0"/>
        <w:autoSpaceDN w:val="0"/>
        <w:spacing w:after="0" w:line="240" w:lineRule="auto"/>
        <w:textAlignment w:val="baseline"/>
        <w:rPr>
          <w:rFonts w:ascii="Times New Roman" w:eastAsia="Cambria, Cambria" w:hAnsi="Times New Roman" w:cs="Times New Roman"/>
          <w:kern w:val="3"/>
          <w:sz w:val="24"/>
          <w:szCs w:val="24"/>
          <w:lang w:eastAsia="zh-CN" w:bidi="hi-IN"/>
        </w:rPr>
      </w:pPr>
    </w:p>
    <w:p w:rsidR="00275483" w:rsidRPr="00415006" w:rsidRDefault="00275483" w:rsidP="00275483">
      <w:pPr>
        <w:widowControl w:val="0"/>
        <w:suppressAutoHyphens/>
        <w:autoSpaceDE w:val="0"/>
        <w:autoSpaceDN w:val="0"/>
        <w:spacing w:after="0" w:line="240" w:lineRule="auto"/>
        <w:textAlignment w:val="baseline"/>
        <w:rPr>
          <w:rFonts w:ascii="Times New Roman" w:eastAsia="Cambria, Cambria" w:hAnsi="Times New Roman" w:cs="Times New Roman"/>
          <w:kern w:val="3"/>
          <w:sz w:val="24"/>
          <w:szCs w:val="24"/>
          <w:lang w:eastAsia="zh-CN" w:bidi="hi-IN"/>
        </w:rPr>
      </w:pPr>
      <w:r w:rsidRPr="00415006">
        <w:rPr>
          <w:rFonts w:ascii="Times New Roman" w:eastAsia="Wingdings, Wingdings" w:hAnsi="Times New Roman" w:cs="Times New Roman"/>
          <w:kern w:val="3"/>
          <w:sz w:val="24"/>
          <w:szCs w:val="24"/>
          <w:lang w:eastAsia="zh-CN" w:bidi="hi-IN"/>
        </w:rPr>
        <w:t xml:space="preserve">16. </w:t>
      </w:r>
      <w:r w:rsidRPr="00415006">
        <w:rPr>
          <w:rFonts w:ascii="Times New Roman" w:eastAsia="Cambria, Cambria" w:hAnsi="Times New Roman" w:cs="Times New Roman"/>
          <w:b/>
          <w:bCs/>
          <w:kern w:val="3"/>
          <w:sz w:val="24"/>
          <w:szCs w:val="24"/>
          <w:lang w:eastAsia="zh-CN" w:bidi="hi-IN"/>
        </w:rPr>
        <w:t xml:space="preserve">Słuchaj poleceń i instrukcji grupy antyterrorystycznej, poddawaj się jej działaniom - </w:t>
      </w:r>
      <w:r w:rsidRPr="00415006">
        <w:rPr>
          <w:rFonts w:ascii="Times New Roman" w:eastAsia="Cambria, Cambria" w:hAnsi="Times New Roman" w:cs="Times New Roman"/>
          <w:kern w:val="3"/>
          <w:sz w:val="24"/>
          <w:szCs w:val="24"/>
          <w:lang w:eastAsia="zh-CN" w:bidi="hi-IN"/>
        </w:rPr>
        <w:t>postawa taka ułatwia działania policji, a także identyfikację zamachowców, którzy próbują się wtopić w szeregi napastników</w:t>
      </w:r>
    </w:p>
    <w:p w:rsidR="00275483" w:rsidRPr="00415006" w:rsidRDefault="00275483" w:rsidP="00275483">
      <w:pPr>
        <w:widowControl w:val="0"/>
        <w:suppressAutoHyphens/>
        <w:autoSpaceDE w:val="0"/>
        <w:autoSpaceDN w:val="0"/>
        <w:spacing w:after="0" w:line="240" w:lineRule="auto"/>
        <w:textAlignment w:val="baseline"/>
        <w:rPr>
          <w:rFonts w:ascii="Times New Roman" w:eastAsia="Cambria, Cambria" w:hAnsi="Times New Roman" w:cs="Times New Roman"/>
          <w:kern w:val="3"/>
          <w:sz w:val="24"/>
          <w:szCs w:val="24"/>
          <w:lang w:eastAsia="zh-CN" w:bidi="hi-IN"/>
        </w:rPr>
      </w:pPr>
    </w:p>
    <w:p w:rsidR="00275483" w:rsidRPr="00415006" w:rsidRDefault="00275483" w:rsidP="00275483">
      <w:pPr>
        <w:widowControl w:val="0"/>
        <w:suppressAutoHyphens/>
        <w:autoSpaceDE w:val="0"/>
        <w:autoSpaceDN w:val="0"/>
        <w:spacing w:after="0" w:line="240" w:lineRule="auto"/>
        <w:textAlignment w:val="baseline"/>
        <w:rPr>
          <w:rFonts w:ascii="Times New Roman" w:eastAsia="Cambria, Cambria" w:hAnsi="Times New Roman" w:cs="Times New Roman"/>
          <w:kern w:val="3"/>
          <w:sz w:val="24"/>
          <w:szCs w:val="24"/>
          <w:lang w:eastAsia="zh-CN" w:bidi="hi-IN"/>
        </w:rPr>
      </w:pPr>
      <w:r w:rsidRPr="00415006">
        <w:rPr>
          <w:rFonts w:ascii="Times New Roman" w:eastAsia="Wingdings, Wingdings" w:hAnsi="Times New Roman" w:cs="Times New Roman"/>
          <w:kern w:val="3"/>
          <w:sz w:val="24"/>
          <w:szCs w:val="24"/>
          <w:lang w:eastAsia="zh-CN" w:bidi="hi-IN"/>
        </w:rPr>
        <w:t xml:space="preserve">17. </w:t>
      </w:r>
      <w:r w:rsidRPr="00415006">
        <w:rPr>
          <w:rFonts w:ascii="Times New Roman" w:eastAsia="Cambria, Cambria" w:hAnsi="Times New Roman" w:cs="Times New Roman"/>
          <w:b/>
          <w:bCs/>
          <w:kern w:val="3"/>
          <w:sz w:val="24"/>
          <w:szCs w:val="24"/>
          <w:lang w:eastAsia="zh-CN" w:bidi="hi-IN"/>
        </w:rPr>
        <w:t xml:space="preserve">Nie trzyj oczu w przypadku użycia gazów łzawiących - </w:t>
      </w:r>
      <w:r w:rsidRPr="00415006">
        <w:rPr>
          <w:rFonts w:ascii="Times New Roman" w:eastAsia="Cambria, Cambria" w:hAnsi="Times New Roman" w:cs="Times New Roman"/>
          <w:kern w:val="3"/>
          <w:sz w:val="24"/>
          <w:szCs w:val="24"/>
          <w:lang w:eastAsia="zh-CN" w:bidi="hi-IN"/>
        </w:rPr>
        <w:t>tarcie oczu tylko pogarsza skutki użycia gazu łzawiącego</w:t>
      </w:r>
    </w:p>
    <w:p w:rsidR="00275483" w:rsidRPr="00415006" w:rsidRDefault="00275483" w:rsidP="00275483">
      <w:pPr>
        <w:widowControl w:val="0"/>
        <w:suppressAutoHyphens/>
        <w:autoSpaceDE w:val="0"/>
        <w:autoSpaceDN w:val="0"/>
        <w:spacing w:after="0" w:line="240" w:lineRule="auto"/>
        <w:textAlignment w:val="baseline"/>
        <w:rPr>
          <w:rFonts w:ascii="Times New Roman" w:eastAsia="Cambria, Cambria" w:hAnsi="Times New Roman" w:cs="Times New Roman"/>
          <w:kern w:val="3"/>
          <w:sz w:val="24"/>
          <w:szCs w:val="24"/>
          <w:lang w:eastAsia="zh-CN" w:bidi="hi-IN"/>
        </w:rPr>
      </w:pPr>
    </w:p>
    <w:p w:rsidR="00275483" w:rsidRPr="00415006" w:rsidRDefault="00275483" w:rsidP="00275483">
      <w:pPr>
        <w:widowControl w:val="0"/>
        <w:suppressAutoHyphens/>
        <w:autoSpaceDE w:val="0"/>
        <w:autoSpaceDN w:val="0"/>
        <w:spacing w:after="0" w:line="240" w:lineRule="auto"/>
        <w:textAlignment w:val="baseline"/>
        <w:rPr>
          <w:rFonts w:ascii="Times New Roman" w:eastAsia="Cambria, Cambria" w:hAnsi="Times New Roman" w:cs="Times New Roman"/>
          <w:kern w:val="3"/>
          <w:sz w:val="24"/>
          <w:szCs w:val="24"/>
          <w:lang w:eastAsia="zh-CN" w:bidi="hi-IN"/>
        </w:rPr>
      </w:pPr>
      <w:r w:rsidRPr="00415006">
        <w:rPr>
          <w:rFonts w:ascii="Times New Roman" w:eastAsia="Wingdings, Wingdings" w:hAnsi="Times New Roman" w:cs="Times New Roman"/>
          <w:kern w:val="3"/>
          <w:sz w:val="24"/>
          <w:szCs w:val="24"/>
          <w:lang w:eastAsia="zh-CN" w:bidi="hi-IN"/>
        </w:rPr>
        <w:t xml:space="preserve">18. </w:t>
      </w:r>
      <w:r w:rsidRPr="00415006">
        <w:rPr>
          <w:rFonts w:ascii="Times New Roman" w:eastAsia="Cambria, Cambria" w:hAnsi="Times New Roman" w:cs="Times New Roman"/>
          <w:b/>
          <w:bCs/>
          <w:kern w:val="3"/>
          <w:sz w:val="24"/>
          <w:szCs w:val="24"/>
          <w:lang w:eastAsia="zh-CN" w:bidi="hi-IN"/>
        </w:rPr>
        <w:t xml:space="preserve">Pytaj o pozwolenie zaopiekowania się swoimi uczniami - </w:t>
      </w:r>
      <w:r w:rsidRPr="00415006">
        <w:rPr>
          <w:rFonts w:ascii="Times New Roman" w:eastAsia="Cambria, Cambria" w:hAnsi="Times New Roman" w:cs="Times New Roman"/>
          <w:kern w:val="3"/>
          <w:sz w:val="24"/>
          <w:szCs w:val="24"/>
          <w:lang w:eastAsia="zh-CN" w:bidi="hi-IN"/>
        </w:rPr>
        <w:t>wszelkie samowolne działania mogą zostać potraktowane jako akt agresji i mogą utrudnić akcję ratunkową</w:t>
      </w:r>
    </w:p>
    <w:p w:rsidR="00275483" w:rsidRPr="00415006" w:rsidRDefault="00275483" w:rsidP="00275483">
      <w:pPr>
        <w:widowControl w:val="0"/>
        <w:suppressAutoHyphens/>
        <w:autoSpaceDE w:val="0"/>
        <w:autoSpaceDN w:val="0"/>
        <w:spacing w:after="0" w:line="240" w:lineRule="auto"/>
        <w:textAlignment w:val="baseline"/>
        <w:rPr>
          <w:rFonts w:ascii="Times New Roman" w:eastAsia="Cambria, Cambria" w:hAnsi="Times New Roman" w:cs="Times New Roman"/>
          <w:kern w:val="3"/>
          <w:sz w:val="24"/>
          <w:szCs w:val="24"/>
          <w:lang w:eastAsia="zh-CN" w:bidi="hi-IN"/>
        </w:rPr>
      </w:pPr>
    </w:p>
    <w:p w:rsidR="00275483" w:rsidRPr="00415006" w:rsidRDefault="00275483" w:rsidP="00275483">
      <w:pPr>
        <w:widowControl w:val="0"/>
        <w:suppressAutoHyphens/>
        <w:autoSpaceDE w:val="0"/>
        <w:autoSpaceDN w:val="0"/>
        <w:spacing w:after="0" w:line="240" w:lineRule="auto"/>
        <w:textAlignment w:val="baseline"/>
        <w:rPr>
          <w:rFonts w:ascii="Times New Roman" w:eastAsia="Cambria, Cambria" w:hAnsi="Times New Roman" w:cs="Times New Roman"/>
          <w:kern w:val="3"/>
          <w:sz w:val="24"/>
          <w:szCs w:val="24"/>
          <w:lang w:eastAsia="zh-CN" w:bidi="hi-IN"/>
        </w:rPr>
      </w:pPr>
      <w:r w:rsidRPr="00415006">
        <w:rPr>
          <w:rFonts w:ascii="Times New Roman" w:eastAsia="Wingdings, Wingdings" w:hAnsi="Times New Roman" w:cs="Times New Roman"/>
          <w:kern w:val="3"/>
          <w:sz w:val="24"/>
          <w:szCs w:val="24"/>
          <w:lang w:eastAsia="zh-CN" w:bidi="hi-IN"/>
        </w:rPr>
        <w:t xml:space="preserve">19. </w:t>
      </w:r>
      <w:r w:rsidRPr="00415006">
        <w:rPr>
          <w:rFonts w:ascii="Times New Roman" w:eastAsia="Cambria, Cambria" w:hAnsi="Times New Roman" w:cs="Times New Roman"/>
          <w:b/>
          <w:bCs/>
          <w:kern w:val="3"/>
          <w:sz w:val="24"/>
          <w:szCs w:val="24"/>
          <w:lang w:eastAsia="zh-CN" w:bidi="hi-IN"/>
        </w:rPr>
        <w:t xml:space="preserve">Odpowiadaj na pytania funkcjonariuszy - </w:t>
      </w:r>
      <w:r w:rsidRPr="00415006">
        <w:rPr>
          <w:rFonts w:ascii="Times New Roman" w:eastAsia="Cambria, Cambria" w:hAnsi="Times New Roman" w:cs="Times New Roman"/>
          <w:kern w:val="3"/>
          <w:sz w:val="24"/>
          <w:szCs w:val="24"/>
          <w:lang w:eastAsia="zh-CN" w:bidi="hi-IN"/>
        </w:rPr>
        <w:t>policja zbiera kluczowe informacje mające się przyczynić do skutecznej akcji uwolnienia zakładników i identyfikacji zamachowców</w:t>
      </w:r>
    </w:p>
    <w:p w:rsidR="00275483" w:rsidRPr="00415006" w:rsidRDefault="00275483" w:rsidP="00275483">
      <w:pPr>
        <w:widowControl w:val="0"/>
        <w:suppressAutoHyphens/>
        <w:autoSpaceDE w:val="0"/>
        <w:autoSpaceDN w:val="0"/>
        <w:spacing w:after="0" w:line="240" w:lineRule="auto"/>
        <w:textAlignment w:val="baseline"/>
        <w:rPr>
          <w:rFonts w:ascii="Times New Roman" w:eastAsia="Cambria, Cambria" w:hAnsi="Times New Roman" w:cs="Times New Roman"/>
          <w:kern w:val="3"/>
          <w:sz w:val="24"/>
          <w:szCs w:val="24"/>
          <w:lang w:eastAsia="zh-CN" w:bidi="hi-IN"/>
        </w:rPr>
      </w:pPr>
    </w:p>
    <w:p w:rsidR="00275483" w:rsidRPr="00415006" w:rsidRDefault="00275483" w:rsidP="00275483">
      <w:pPr>
        <w:widowControl w:val="0"/>
        <w:suppressAutoHyphens/>
        <w:autoSpaceDE w:val="0"/>
        <w:autoSpaceDN w:val="0"/>
        <w:spacing w:after="0" w:line="240" w:lineRule="auto"/>
        <w:textAlignment w:val="baseline"/>
        <w:rPr>
          <w:rFonts w:ascii="Times New Roman" w:eastAsia="Cambria, Cambria" w:hAnsi="Times New Roman" w:cs="Times New Roman"/>
          <w:kern w:val="3"/>
          <w:sz w:val="24"/>
          <w:szCs w:val="24"/>
          <w:lang w:eastAsia="zh-CN" w:bidi="hi-IN"/>
        </w:rPr>
      </w:pPr>
      <w:r w:rsidRPr="00415006">
        <w:rPr>
          <w:rFonts w:ascii="Times New Roman" w:eastAsia="Wingdings, Wingdings" w:hAnsi="Times New Roman" w:cs="Times New Roman"/>
          <w:kern w:val="3"/>
          <w:sz w:val="24"/>
          <w:szCs w:val="24"/>
          <w:lang w:eastAsia="zh-CN" w:bidi="hi-IN"/>
        </w:rPr>
        <w:t xml:space="preserve">20. </w:t>
      </w:r>
      <w:r w:rsidRPr="00415006">
        <w:rPr>
          <w:rFonts w:ascii="Times New Roman" w:eastAsia="Cambria, Cambria" w:hAnsi="Times New Roman" w:cs="Times New Roman"/>
          <w:b/>
          <w:bCs/>
          <w:kern w:val="3"/>
          <w:sz w:val="24"/>
          <w:szCs w:val="24"/>
          <w:lang w:eastAsia="zh-CN" w:bidi="hi-IN"/>
        </w:rPr>
        <w:t xml:space="preserve">Bądź przygotowany na traktowanie ciebie jako potencjalnego terrorysty dopóki twoja tożsamość nie zostanie potwierdzona - </w:t>
      </w:r>
      <w:r w:rsidRPr="00415006">
        <w:rPr>
          <w:rFonts w:ascii="Times New Roman" w:eastAsia="Cambria, Cambria" w:hAnsi="Times New Roman" w:cs="Times New Roman"/>
          <w:kern w:val="3"/>
          <w:sz w:val="24"/>
          <w:szCs w:val="24"/>
          <w:lang w:eastAsia="zh-CN" w:bidi="hi-IN"/>
        </w:rPr>
        <w:t>w pierwszej fazie operacji odbijania zakładników policja nie jest w stanie odróżnić zakładników od napastników, którzy często próbują się wtapiać w tłum i uciec z miejsca ataku</w:t>
      </w:r>
    </w:p>
    <w:p w:rsidR="00275483" w:rsidRPr="00415006" w:rsidRDefault="00275483" w:rsidP="00275483">
      <w:pPr>
        <w:widowControl w:val="0"/>
        <w:suppressAutoHyphens/>
        <w:autoSpaceDE w:val="0"/>
        <w:autoSpaceDN w:val="0"/>
        <w:spacing w:after="0" w:line="240" w:lineRule="auto"/>
        <w:textAlignment w:val="baseline"/>
        <w:rPr>
          <w:rFonts w:ascii="Times New Roman" w:eastAsia="Cambria, Cambria" w:hAnsi="Times New Roman" w:cs="Times New Roman"/>
          <w:kern w:val="3"/>
          <w:sz w:val="24"/>
          <w:szCs w:val="24"/>
          <w:lang w:eastAsia="zh-CN" w:bidi="hi-IN"/>
        </w:rPr>
      </w:pPr>
    </w:p>
    <w:p w:rsidR="00275483" w:rsidRPr="00415006" w:rsidRDefault="00275483" w:rsidP="00275483">
      <w:pPr>
        <w:widowControl w:val="0"/>
        <w:suppressAutoHyphens/>
        <w:autoSpaceDE w:val="0"/>
        <w:autoSpaceDN w:val="0"/>
        <w:spacing w:after="0" w:line="240" w:lineRule="auto"/>
        <w:textAlignment w:val="baseline"/>
        <w:rPr>
          <w:rFonts w:ascii="Times New Roman" w:eastAsia="Cambria, Cambria" w:hAnsi="Times New Roman" w:cs="Times New Roman"/>
          <w:kern w:val="3"/>
          <w:sz w:val="24"/>
          <w:szCs w:val="24"/>
          <w:lang w:eastAsia="zh-CN" w:bidi="hi-IN"/>
        </w:rPr>
      </w:pPr>
      <w:r w:rsidRPr="00415006">
        <w:rPr>
          <w:rFonts w:ascii="Times New Roman" w:eastAsia="Wingdings, Wingdings" w:hAnsi="Times New Roman" w:cs="Times New Roman"/>
          <w:kern w:val="3"/>
          <w:sz w:val="24"/>
          <w:szCs w:val="24"/>
          <w:lang w:eastAsia="zh-CN" w:bidi="hi-IN"/>
        </w:rPr>
        <w:t xml:space="preserve">21. </w:t>
      </w:r>
      <w:r w:rsidRPr="00415006">
        <w:rPr>
          <w:rFonts w:ascii="Times New Roman" w:eastAsia="Cambria, Cambria" w:hAnsi="Times New Roman" w:cs="Times New Roman"/>
          <w:b/>
          <w:bCs/>
          <w:kern w:val="3"/>
          <w:sz w:val="24"/>
          <w:szCs w:val="24"/>
          <w:lang w:eastAsia="zh-CN" w:bidi="hi-IN"/>
        </w:rPr>
        <w:t xml:space="preserve">Po wydaniu polecenia wyjścia – opuść pomieszczenie jak najszybciej, oddal się we wskazanym kierunku - </w:t>
      </w:r>
      <w:r w:rsidRPr="00415006">
        <w:rPr>
          <w:rFonts w:ascii="Times New Roman" w:eastAsia="Cambria, Cambria" w:hAnsi="Times New Roman" w:cs="Times New Roman"/>
          <w:kern w:val="3"/>
          <w:sz w:val="24"/>
          <w:szCs w:val="24"/>
          <w:lang w:eastAsia="zh-CN" w:bidi="hi-IN"/>
        </w:rPr>
        <w:t>w przypadku interwencji sił bezpieczeństwa należy wykonać polecenia dokładnie tak, jak tego chcą siły interwencyjne</w:t>
      </w:r>
    </w:p>
    <w:p w:rsidR="00275483" w:rsidRPr="00415006" w:rsidRDefault="00275483" w:rsidP="00275483">
      <w:pPr>
        <w:widowControl w:val="0"/>
        <w:suppressAutoHyphens/>
        <w:autoSpaceDE w:val="0"/>
        <w:autoSpaceDN w:val="0"/>
        <w:spacing w:after="0" w:line="240" w:lineRule="auto"/>
        <w:textAlignment w:val="baseline"/>
        <w:rPr>
          <w:rFonts w:ascii="Times New Roman" w:eastAsia="Cambria, Cambria" w:hAnsi="Times New Roman" w:cs="Times New Roman"/>
          <w:kern w:val="3"/>
          <w:sz w:val="24"/>
          <w:szCs w:val="24"/>
          <w:lang w:eastAsia="zh-CN" w:bidi="hi-IN"/>
        </w:rPr>
      </w:pPr>
    </w:p>
    <w:p w:rsidR="00275483" w:rsidRPr="00415006" w:rsidRDefault="00275483" w:rsidP="00275483">
      <w:pPr>
        <w:widowControl w:val="0"/>
        <w:suppressAutoHyphens/>
        <w:autoSpaceDE w:val="0"/>
        <w:autoSpaceDN w:val="0"/>
        <w:spacing w:after="0" w:line="240" w:lineRule="auto"/>
        <w:textAlignment w:val="baseline"/>
        <w:rPr>
          <w:rFonts w:ascii="Times New Roman" w:eastAsia="Cambria, Cambria" w:hAnsi="Times New Roman" w:cs="Times New Roman"/>
          <w:kern w:val="3"/>
          <w:sz w:val="24"/>
          <w:szCs w:val="24"/>
          <w:lang w:eastAsia="zh-CN" w:bidi="hi-IN"/>
        </w:rPr>
      </w:pPr>
      <w:r w:rsidRPr="00415006">
        <w:rPr>
          <w:rFonts w:ascii="Times New Roman" w:eastAsia="Wingdings, Wingdings" w:hAnsi="Times New Roman" w:cs="Times New Roman"/>
          <w:kern w:val="3"/>
          <w:sz w:val="24"/>
          <w:szCs w:val="24"/>
          <w:lang w:eastAsia="zh-CN" w:bidi="hi-IN"/>
        </w:rPr>
        <w:t xml:space="preserve">22. </w:t>
      </w:r>
      <w:r w:rsidRPr="00415006">
        <w:rPr>
          <w:rFonts w:ascii="Times New Roman" w:eastAsia="Cambria, Cambria" w:hAnsi="Times New Roman" w:cs="Times New Roman"/>
          <w:b/>
          <w:bCs/>
          <w:kern w:val="3"/>
          <w:sz w:val="24"/>
          <w:szCs w:val="24"/>
          <w:lang w:eastAsia="zh-CN" w:bidi="hi-IN"/>
        </w:rPr>
        <w:t xml:space="preserve">Nie zatrzymuj się dla zabrania rzeczy osobistych, zawsze istnieje ryzyko wybuchu lub pożaru - </w:t>
      </w:r>
      <w:r w:rsidRPr="00415006">
        <w:rPr>
          <w:rFonts w:ascii="Times New Roman" w:eastAsia="Cambria, Cambria" w:hAnsi="Times New Roman" w:cs="Times New Roman"/>
          <w:kern w:val="3"/>
          <w:sz w:val="24"/>
          <w:szCs w:val="24"/>
          <w:lang w:eastAsia="zh-CN" w:bidi="hi-IN"/>
        </w:rPr>
        <w:t>najważniejsze jest uratowanie życia i zdrowia, a dopiero później ratowanie dóbr materialnych.</w:t>
      </w:r>
    </w:p>
    <w:p w:rsidR="00275483" w:rsidRPr="00415006" w:rsidRDefault="00275483" w:rsidP="00275483">
      <w:pPr>
        <w:widowControl w:val="0"/>
        <w:suppressAutoHyphens/>
        <w:autoSpaceDE w:val="0"/>
        <w:autoSpaceDN w:val="0"/>
        <w:spacing w:after="0" w:line="240" w:lineRule="auto"/>
        <w:textAlignment w:val="baseline"/>
        <w:rPr>
          <w:rFonts w:ascii="Times New Roman" w:eastAsia="SimSun" w:hAnsi="Times New Roman" w:cs="Times New Roman"/>
          <w:kern w:val="3"/>
          <w:sz w:val="24"/>
          <w:szCs w:val="24"/>
          <w:lang w:eastAsia="zh-CN" w:bidi="hi-IN"/>
        </w:rPr>
      </w:pPr>
    </w:p>
    <w:p w:rsidR="00275483" w:rsidRPr="00415006" w:rsidRDefault="00275483" w:rsidP="00275483">
      <w:pPr>
        <w:rPr>
          <w:rFonts w:ascii="Times New Roman" w:hAnsi="Times New Roman" w:cs="Times New Roman"/>
          <w:sz w:val="24"/>
          <w:szCs w:val="24"/>
        </w:rPr>
      </w:pPr>
    </w:p>
    <w:p w:rsidR="00275483" w:rsidRPr="00415006" w:rsidRDefault="00275483" w:rsidP="00275483">
      <w:pPr>
        <w:pStyle w:val="Default"/>
        <w:spacing w:line="360" w:lineRule="auto"/>
        <w:ind w:left="720"/>
        <w:rPr>
          <w:rFonts w:ascii="Times New Roman" w:hAnsi="Times New Roman" w:cs="Times New Roman"/>
          <w:b/>
          <w:color w:val="auto"/>
          <w:sz w:val="28"/>
          <w:szCs w:val="28"/>
        </w:rPr>
      </w:pPr>
    </w:p>
    <w:p w:rsidR="00275483" w:rsidRPr="00415006" w:rsidRDefault="00275483" w:rsidP="00275483">
      <w:pPr>
        <w:pStyle w:val="Default"/>
        <w:numPr>
          <w:ilvl w:val="0"/>
          <w:numId w:val="8"/>
        </w:numPr>
        <w:spacing w:line="360" w:lineRule="auto"/>
        <w:jc w:val="center"/>
        <w:rPr>
          <w:rFonts w:ascii="Times New Roman" w:hAnsi="Times New Roman" w:cs="Times New Roman"/>
          <w:b/>
          <w:color w:val="auto"/>
          <w:sz w:val="28"/>
          <w:szCs w:val="28"/>
        </w:rPr>
      </w:pPr>
      <w:r w:rsidRPr="00415006">
        <w:rPr>
          <w:rFonts w:ascii="Times New Roman" w:hAnsi="Times New Roman" w:cs="Times New Roman"/>
          <w:b/>
          <w:color w:val="auto"/>
          <w:sz w:val="28"/>
          <w:szCs w:val="28"/>
        </w:rPr>
        <w:t>Podłożenie ładunku wybuchowego</w:t>
      </w:r>
    </w:p>
    <w:p w:rsidR="00275483" w:rsidRPr="00415006" w:rsidRDefault="00275483" w:rsidP="00275483">
      <w:pPr>
        <w:pStyle w:val="Default"/>
        <w:spacing w:line="360" w:lineRule="auto"/>
        <w:jc w:val="center"/>
        <w:rPr>
          <w:rFonts w:ascii="Times New Roman" w:hAnsi="Times New Roman" w:cs="Times New Roman"/>
          <w:b/>
          <w:color w:val="auto"/>
          <w:sz w:val="28"/>
          <w:szCs w:val="28"/>
        </w:rPr>
      </w:pPr>
    </w:p>
    <w:p w:rsidR="00275483" w:rsidRPr="00415006" w:rsidRDefault="00275483" w:rsidP="00275483">
      <w:pPr>
        <w:pStyle w:val="Standard"/>
        <w:rPr>
          <w:rFonts w:ascii="Times New Roman" w:hAnsi="Times New Roman" w:cs="Times New Roman"/>
          <w:b/>
          <w:bCs/>
        </w:rPr>
      </w:pPr>
      <w:r w:rsidRPr="00415006">
        <w:rPr>
          <w:rFonts w:ascii="Times New Roman" w:hAnsi="Times New Roman" w:cs="Times New Roman"/>
          <w:b/>
          <w:bCs/>
        </w:rPr>
        <w:lastRenderedPageBreak/>
        <w:t xml:space="preserve"> </w:t>
      </w:r>
    </w:p>
    <w:p w:rsidR="00275483" w:rsidRPr="00415006" w:rsidRDefault="00275483" w:rsidP="00275483">
      <w:pPr>
        <w:pStyle w:val="Standard"/>
        <w:rPr>
          <w:rFonts w:ascii="Times New Roman" w:hAnsi="Times New Roman" w:cs="Times New Roman"/>
        </w:rPr>
      </w:pPr>
      <w:r w:rsidRPr="00415006">
        <w:rPr>
          <w:rFonts w:ascii="Times New Roman" w:hAnsi="Times New Roman" w:cs="Times New Roman"/>
        </w:rPr>
        <w:t xml:space="preserve">Specyfika zamachu bombowego polega na tym, że nie rozróżnia on „swoich” czy „obcych”, inaczej niż w przypadku porwania lub użycia broni palnej, które dotyczą konkretnych osób. Przez materiał wybuchowy rozumiemy związek chemiczny lub mieszaninę kilku związków chemicznych, która jest zdolna w odpowiednich warunkach do gwałtownej reakcji chemicznej i której towarzyszy wydzielenie wielkiej liczby produktów gazowych w postaci wybuchu (detonacji lub deflagracji). Określenie ładunek materiału wybuchowego oznacza określoną ilość materiału wybuchowego przygotowanego do wysadzenia.  </w:t>
      </w:r>
    </w:p>
    <w:p w:rsidR="00275483" w:rsidRPr="00415006" w:rsidRDefault="00275483" w:rsidP="00275483">
      <w:pPr>
        <w:pStyle w:val="Standard"/>
        <w:rPr>
          <w:rFonts w:ascii="Times New Roman" w:hAnsi="Times New Roman" w:cs="Times New Roman"/>
        </w:rPr>
      </w:pPr>
      <w:r w:rsidRPr="00415006">
        <w:rPr>
          <w:rFonts w:ascii="Times New Roman" w:hAnsi="Times New Roman" w:cs="Times New Roman"/>
        </w:rPr>
        <w:t xml:space="preserve"> </w:t>
      </w:r>
    </w:p>
    <w:p w:rsidR="00275483" w:rsidRPr="00415006" w:rsidRDefault="00275483" w:rsidP="00275483">
      <w:pPr>
        <w:pStyle w:val="Standard"/>
        <w:rPr>
          <w:rFonts w:ascii="Times New Roman" w:hAnsi="Times New Roman" w:cs="Times New Roman"/>
        </w:rPr>
      </w:pPr>
      <w:r w:rsidRPr="00415006">
        <w:rPr>
          <w:rFonts w:ascii="Times New Roman" w:hAnsi="Times New Roman" w:cs="Times New Roman"/>
        </w:rPr>
        <w:t xml:space="preserve">Otrzymanie informacji o podłożeniu ładunku wybuchowego:   </w:t>
      </w:r>
    </w:p>
    <w:p w:rsidR="00275483" w:rsidRPr="00415006" w:rsidRDefault="00275483" w:rsidP="00275483">
      <w:pPr>
        <w:pStyle w:val="Standard"/>
        <w:rPr>
          <w:rFonts w:ascii="Times New Roman" w:hAnsi="Times New Roman" w:cs="Times New Roman"/>
        </w:rPr>
      </w:pPr>
      <w:r w:rsidRPr="00415006">
        <w:rPr>
          <w:rFonts w:ascii="Times New Roman" w:hAnsi="Times New Roman" w:cs="Times New Roman"/>
        </w:rPr>
        <w:t xml:space="preserve"> </w:t>
      </w:r>
    </w:p>
    <w:p w:rsidR="00275483" w:rsidRPr="00415006" w:rsidRDefault="00275483" w:rsidP="00275483">
      <w:pPr>
        <w:pStyle w:val="Standard"/>
        <w:rPr>
          <w:rFonts w:ascii="Times New Roman" w:hAnsi="Times New Roman" w:cs="Times New Roman"/>
        </w:rPr>
      </w:pPr>
      <w:r w:rsidRPr="00415006">
        <w:rPr>
          <w:rFonts w:ascii="Times New Roman" w:hAnsi="Times New Roman" w:cs="Times New Roman"/>
          <w:b/>
          <w:bCs/>
        </w:rPr>
        <w:t>1) Prowadząc rozmowę z osobą informującą o podłożeniu ładunku wybuchowego zapamiętaj jak największą ilość szczegółów</w:t>
      </w:r>
      <w:r w:rsidRPr="00415006">
        <w:rPr>
          <w:rFonts w:ascii="Times New Roman" w:hAnsi="Times New Roman" w:cs="Times New Roman"/>
        </w:rPr>
        <w:t xml:space="preserve"> - uzyskane informacje/szczegóły mogą być istotne dla policji dla identyfikacji sprawcy alarmu   </w:t>
      </w:r>
    </w:p>
    <w:p w:rsidR="00275483" w:rsidRPr="00415006" w:rsidRDefault="00275483" w:rsidP="00275483">
      <w:pPr>
        <w:pStyle w:val="Standard"/>
        <w:rPr>
          <w:rFonts w:ascii="Times New Roman" w:hAnsi="Times New Roman" w:cs="Times New Roman"/>
        </w:rPr>
      </w:pPr>
      <w:r w:rsidRPr="00415006">
        <w:rPr>
          <w:rFonts w:ascii="Times New Roman" w:hAnsi="Times New Roman" w:cs="Times New Roman"/>
        </w:rPr>
        <w:t xml:space="preserve"> </w:t>
      </w:r>
    </w:p>
    <w:p w:rsidR="00275483" w:rsidRPr="00415006" w:rsidRDefault="00275483" w:rsidP="00275483">
      <w:pPr>
        <w:pStyle w:val="Standard"/>
        <w:rPr>
          <w:rFonts w:ascii="Times New Roman" w:hAnsi="Times New Roman" w:cs="Times New Roman"/>
        </w:rPr>
      </w:pPr>
      <w:r w:rsidRPr="00415006">
        <w:rPr>
          <w:rFonts w:ascii="Times New Roman" w:hAnsi="Times New Roman" w:cs="Times New Roman"/>
          <w:b/>
          <w:bCs/>
        </w:rPr>
        <w:t>2) Zapisz natychmiast wszystkie uzyskane lub zapamiętane informacje</w:t>
      </w:r>
      <w:r w:rsidRPr="00415006">
        <w:rPr>
          <w:rFonts w:ascii="Times New Roman" w:hAnsi="Times New Roman" w:cs="Times New Roman"/>
        </w:rPr>
        <w:t xml:space="preserve"> - w przypadku stresującej sytuacji po pewnym czasie możesz mieć problemy z przypomnieniem sobie istotnych informacji</w:t>
      </w:r>
    </w:p>
    <w:p w:rsidR="00275483" w:rsidRPr="00415006" w:rsidRDefault="00275483" w:rsidP="00275483">
      <w:pPr>
        <w:pStyle w:val="Standard"/>
        <w:rPr>
          <w:rFonts w:ascii="Times New Roman" w:hAnsi="Times New Roman" w:cs="Times New Roman"/>
        </w:rPr>
      </w:pPr>
      <w:r w:rsidRPr="00415006">
        <w:rPr>
          <w:rFonts w:ascii="Times New Roman" w:hAnsi="Times New Roman" w:cs="Times New Roman"/>
        </w:rPr>
        <w:t xml:space="preserve"> </w:t>
      </w:r>
    </w:p>
    <w:p w:rsidR="00275483" w:rsidRPr="00415006" w:rsidRDefault="00275483" w:rsidP="00275483">
      <w:pPr>
        <w:pStyle w:val="Standard"/>
        <w:rPr>
          <w:rFonts w:ascii="Times New Roman" w:hAnsi="Times New Roman" w:cs="Times New Roman"/>
        </w:rPr>
      </w:pPr>
      <w:r w:rsidRPr="00415006">
        <w:rPr>
          <w:rFonts w:ascii="Times New Roman" w:hAnsi="Times New Roman" w:cs="Times New Roman"/>
          <w:b/>
          <w:bCs/>
        </w:rPr>
        <w:t xml:space="preserve">3) </w:t>
      </w:r>
      <w:r w:rsidRPr="00415006">
        <w:rPr>
          <w:rFonts w:ascii="Times New Roman" w:hAnsi="Times New Roman" w:cs="Times New Roman"/>
          <w:b/>
          <w:bCs/>
          <w:shd w:val="clear" w:color="auto" w:fill="FFFFFF"/>
        </w:rPr>
        <w:t>Poinformuj niezwłocznie o otrzymaniu zgłoszenia osobę odpowiedzialną w szkole za uruchomienie strategii</w:t>
      </w:r>
      <w:r w:rsidRPr="00415006">
        <w:rPr>
          <w:rFonts w:ascii="Times New Roman" w:hAnsi="Times New Roman" w:cs="Times New Roman"/>
          <w:shd w:val="clear" w:color="auto" w:fill="FFFFFF"/>
        </w:rPr>
        <w:t xml:space="preserve"> - osoba odpowiedzialna może zarządzić ewakuację całości personelu szkoły</w:t>
      </w:r>
    </w:p>
    <w:p w:rsidR="00275483" w:rsidRPr="00415006" w:rsidRDefault="00275483" w:rsidP="00275483">
      <w:pPr>
        <w:pStyle w:val="Standard"/>
        <w:rPr>
          <w:rFonts w:ascii="Times New Roman" w:hAnsi="Times New Roman" w:cs="Times New Roman"/>
        </w:rPr>
      </w:pPr>
      <w:r w:rsidRPr="00415006">
        <w:rPr>
          <w:rFonts w:ascii="Times New Roman" w:hAnsi="Times New Roman" w:cs="Times New Roman"/>
        </w:rPr>
        <w:t xml:space="preserve"> </w:t>
      </w:r>
    </w:p>
    <w:p w:rsidR="00275483" w:rsidRPr="0081462C" w:rsidRDefault="00275483" w:rsidP="00275483">
      <w:pPr>
        <w:pStyle w:val="Standard"/>
        <w:rPr>
          <w:rFonts w:ascii="Times New Roman" w:hAnsi="Times New Roman" w:cs="Times New Roman"/>
        </w:rPr>
      </w:pPr>
      <w:r w:rsidRPr="0081462C">
        <w:rPr>
          <w:rFonts w:ascii="Times New Roman" w:hAnsi="Times New Roman" w:cs="Times New Roman"/>
          <w:b/>
          <w:bCs/>
        </w:rPr>
        <w:t xml:space="preserve">4) Po usłyszeniu </w:t>
      </w:r>
      <w:r w:rsidR="0081462C" w:rsidRPr="0081462C">
        <w:rPr>
          <w:rFonts w:ascii="Times New Roman" w:hAnsi="Times New Roman" w:cs="Times New Roman"/>
          <w:b/>
          <w:bCs/>
        </w:rPr>
        <w:t xml:space="preserve">odpowiedniego </w:t>
      </w:r>
      <w:r w:rsidRPr="0081462C">
        <w:rPr>
          <w:rFonts w:ascii="Times New Roman" w:hAnsi="Times New Roman" w:cs="Times New Roman"/>
          <w:b/>
          <w:bCs/>
        </w:rPr>
        <w:t xml:space="preserve">sygnału o podłożeniu ładunku wybuchowego rozpocznij </w:t>
      </w:r>
      <w:r w:rsidR="0081462C" w:rsidRPr="0081462C">
        <w:rPr>
          <w:rFonts w:ascii="Times New Roman" w:hAnsi="Times New Roman" w:cs="Times New Roman"/>
          <w:b/>
          <w:bCs/>
        </w:rPr>
        <w:t xml:space="preserve">niezwłocznie </w:t>
      </w:r>
      <w:r w:rsidRPr="0081462C">
        <w:rPr>
          <w:rFonts w:ascii="Times New Roman" w:hAnsi="Times New Roman" w:cs="Times New Roman"/>
          <w:b/>
          <w:bCs/>
        </w:rPr>
        <w:t xml:space="preserve">ewakuację zgodnie z planem ewakuacji </w:t>
      </w:r>
      <w:r w:rsidRPr="0081462C">
        <w:rPr>
          <w:rFonts w:ascii="Times New Roman" w:hAnsi="Times New Roman" w:cs="Times New Roman"/>
        </w:rPr>
        <w:t xml:space="preserve"> . Ma ona na celu ochronę personelu przed skutkami ewentualnej eksplozji ładunku.   </w:t>
      </w:r>
    </w:p>
    <w:p w:rsidR="00275483" w:rsidRPr="00415006" w:rsidRDefault="00275483" w:rsidP="00275483">
      <w:pPr>
        <w:pStyle w:val="Standard"/>
        <w:rPr>
          <w:rFonts w:ascii="Times New Roman" w:hAnsi="Times New Roman" w:cs="Times New Roman"/>
        </w:rPr>
      </w:pPr>
      <w:r w:rsidRPr="00415006">
        <w:rPr>
          <w:rFonts w:ascii="Times New Roman" w:hAnsi="Times New Roman" w:cs="Times New Roman"/>
        </w:rPr>
        <w:t xml:space="preserve"> </w:t>
      </w:r>
    </w:p>
    <w:p w:rsidR="00275483" w:rsidRPr="00415006" w:rsidRDefault="00275483" w:rsidP="00275483">
      <w:pPr>
        <w:pStyle w:val="Standard"/>
        <w:rPr>
          <w:rFonts w:ascii="Times New Roman" w:hAnsi="Times New Roman" w:cs="Times New Roman"/>
        </w:rPr>
      </w:pPr>
      <w:r w:rsidRPr="00415006">
        <w:rPr>
          <w:rFonts w:ascii="Times New Roman" w:hAnsi="Times New Roman" w:cs="Times New Roman"/>
          <w:b/>
          <w:bCs/>
        </w:rPr>
        <w:t xml:space="preserve">5) Nie używaj telefonu komórkowego </w:t>
      </w:r>
      <w:r w:rsidRPr="00415006">
        <w:rPr>
          <w:rFonts w:ascii="Times New Roman" w:hAnsi="Times New Roman" w:cs="Times New Roman"/>
        </w:rPr>
        <w:t>- eksplozja ładunku może zostać zainicjowana falami emitowanymi przez telefon komórkowy</w:t>
      </w:r>
    </w:p>
    <w:p w:rsidR="00275483" w:rsidRPr="00415006" w:rsidRDefault="00275483" w:rsidP="00275483">
      <w:pPr>
        <w:pStyle w:val="Standard"/>
        <w:rPr>
          <w:rFonts w:ascii="Times New Roman" w:hAnsi="Times New Roman" w:cs="Times New Roman"/>
        </w:rPr>
      </w:pPr>
      <w:r w:rsidRPr="00415006">
        <w:rPr>
          <w:rFonts w:ascii="Times New Roman" w:hAnsi="Times New Roman" w:cs="Times New Roman"/>
        </w:rPr>
        <w:t xml:space="preserve"> </w:t>
      </w:r>
    </w:p>
    <w:p w:rsidR="00275483" w:rsidRPr="00415006" w:rsidRDefault="00275483" w:rsidP="00275483">
      <w:pPr>
        <w:pStyle w:val="Standard"/>
        <w:rPr>
          <w:rFonts w:ascii="Times New Roman" w:hAnsi="Times New Roman" w:cs="Times New Roman"/>
        </w:rPr>
      </w:pPr>
      <w:r w:rsidRPr="00415006">
        <w:rPr>
          <w:rFonts w:ascii="Times New Roman" w:hAnsi="Times New Roman" w:cs="Times New Roman"/>
          <w:b/>
          <w:bCs/>
        </w:rPr>
        <w:t>6) Sprawdź, jeżeli możesz, czy w klasie pozostały przedmioty, które nie należą do jej wyposażenia</w:t>
      </w:r>
      <w:r w:rsidRPr="00415006">
        <w:rPr>
          <w:rFonts w:ascii="Times New Roman" w:hAnsi="Times New Roman" w:cs="Times New Roman"/>
        </w:rPr>
        <w:t xml:space="preserve"> - stwierdzenie obecności nieznanego przedmiotu w klasie może przyspieszyć akcję policji i zminimalizować skutki ewentualnej eksplozji  </w:t>
      </w:r>
    </w:p>
    <w:p w:rsidR="00275483" w:rsidRPr="00415006" w:rsidRDefault="00275483" w:rsidP="00275483">
      <w:pPr>
        <w:pStyle w:val="Standard"/>
        <w:rPr>
          <w:rFonts w:ascii="Times New Roman" w:hAnsi="Times New Roman" w:cs="Times New Roman"/>
        </w:rPr>
      </w:pPr>
      <w:r w:rsidRPr="00415006">
        <w:rPr>
          <w:rFonts w:ascii="Times New Roman" w:hAnsi="Times New Roman" w:cs="Times New Roman"/>
        </w:rPr>
        <w:t xml:space="preserve"> </w:t>
      </w:r>
    </w:p>
    <w:p w:rsidR="00275483" w:rsidRPr="00415006" w:rsidRDefault="00275483" w:rsidP="00275483">
      <w:pPr>
        <w:pStyle w:val="Standard"/>
        <w:rPr>
          <w:rFonts w:ascii="Times New Roman" w:hAnsi="Times New Roman" w:cs="Times New Roman"/>
        </w:rPr>
      </w:pPr>
      <w:r w:rsidRPr="00415006">
        <w:rPr>
          <w:rFonts w:ascii="Times New Roman" w:hAnsi="Times New Roman" w:cs="Times New Roman"/>
          <w:b/>
          <w:bCs/>
        </w:rPr>
        <w:t>7) Bezwzględnie wykonuj polecenia osoby kierującej sytuacją kryzysową lub  funkcjonariuszy służb</w:t>
      </w:r>
      <w:r w:rsidRPr="00415006">
        <w:rPr>
          <w:rFonts w:ascii="Times New Roman" w:hAnsi="Times New Roman" w:cs="Times New Roman"/>
        </w:rPr>
        <w:t xml:space="preserve"> - w trakcie uruchomienia strategii niezbędna jest dyscyplina i niezwłoczne wykonywanie wszystkich poleceń osoby kierującej sytuacją kryzysową  </w:t>
      </w:r>
    </w:p>
    <w:p w:rsidR="00275483" w:rsidRPr="00415006" w:rsidRDefault="00275483" w:rsidP="00275483">
      <w:pPr>
        <w:pStyle w:val="Standard"/>
        <w:rPr>
          <w:rFonts w:ascii="Times New Roman" w:hAnsi="Times New Roman" w:cs="Times New Roman"/>
        </w:rPr>
      </w:pPr>
      <w:r w:rsidRPr="00415006">
        <w:rPr>
          <w:rFonts w:ascii="Times New Roman" w:hAnsi="Times New Roman" w:cs="Times New Roman"/>
        </w:rPr>
        <w:t xml:space="preserve"> </w:t>
      </w:r>
    </w:p>
    <w:p w:rsidR="00275483" w:rsidRPr="00415006" w:rsidRDefault="00275483" w:rsidP="00275483">
      <w:pPr>
        <w:pStyle w:val="Standard"/>
        <w:rPr>
          <w:rFonts w:ascii="Times New Roman" w:hAnsi="Times New Roman" w:cs="Times New Roman"/>
        </w:rPr>
      </w:pPr>
      <w:r w:rsidRPr="00415006">
        <w:rPr>
          <w:rFonts w:ascii="Times New Roman" w:hAnsi="Times New Roman" w:cs="Times New Roman"/>
          <w:b/>
          <w:bCs/>
        </w:rPr>
        <w:t xml:space="preserve">8) W miejscu ewakuacji policz wszystkie dzieci i poinformuj osobę odpowiedzialną za kierowanie działaniami kryzysowymi </w:t>
      </w:r>
      <w:r w:rsidRPr="00415006">
        <w:rPr>
          <w:rFonts w:ascii="Times New Roman" w:hAnsi="Times New Roman" w:cs="Times New Roman"/>
        </w:rPr>
        <w:t xml:space="preserve">- szybkie sprawdzenie obecności wszystkich dzieci, ułatwi zakończenie ewakuacji całości personelu szkoły  </w:t>
      </w:r>
    </w:p>
    <w:p w:rsidR="00275483" w:rsidRPr="00415006" w:rsidRDefault="00275483" w:rsidP="00275483">
      <w:pPr>
        <w:pStyle w:val="Standard"/>
        <w:rPr>
          <w:rFonts w:ascii="Times New Roman" w:hAnsi="Times New Roman" w:cs="Times New Roman"/>
        </w:rPr>
      </w:pPr>
      <w:r w:rsidRPr="00415006">
        <w:rPr>
          <w:rFonts w:ascii="Times New Roman" w:hAnsi="Times New Roman" w:cs="Times New Roman"/>
        </w:rPr>
        <w:t xml:space="preserve"> </w:t>
      </w:r>
    </w:p>
    <w:p w:rsidR="00275483" w:rsidRPr="00415006" w:rsidRDefault="00275483" w:rsidP="00275483">
      <w:pPr>
        <w:pStyle w:val="Standard"/>
        <w:rPr>
          <w:rFonts w:ascii="Times New Roman" w:hAnsi="Times New Roman" w:cs="Times New Roman"/>
        </w:rPr>
      </w:pPr>
      <w:r w:rsidRPr="00415006">
        <w:rPr>
          <w:rFonts w:ascii="Times New Roman" w:hAnsi="Times New Roman" w:cs="Times New Roman"/>
          <w:b/>
          <w:bCs/>
        </w:rPr>
        <w:t xml:space="preserve">9) Poinformuj rodziców o miejscu odbioru dzieci i drodze dojazdu </w:t>
      </w:r>
      <w:r w:rsidRPr="00415006">
        <w:rPr>
          <w:rFonts w:ascii="Times New Roman" w:hAnsi="Times New Roman" w:cs="Times New Roman"/>
        </w:rPr>
        <w:t xml:space="preserve">- informacja ta pozwoli rodzicom na sprawny odbiór dzieci i nie spowoduje blokowania dróg ewakuacyjnych  </w:t>
      </w:r>
    </w:p>
    <w:p w:rsidR="00275483" w:rsidRPr="00415006" w:rsidRDefault="00275483" w:rsidP="00275483">
      <w:pPr>
        <w:pStyle w:val="Standard"/>
        <w:rPr>
          <w:rFonts w:ascii="Times New Roman" w:hAnsi="Times New Roman" w:cs="Times New Roman"/>
        </w:rPr>
      </w:pPr>
      <w:r w:rsidRPr="00415006">
        <w:rPr>
          <w:rFonts w:ascii="Times New Roman" w:hAnsi="Times New Roman" w:cs="Times New Roman"/>
        </w:rPr>
        <w:t xml:space="preserve">Przez podejrzany pakunek rozumiemy przesyłkę, która może zawierać ładunek wybuchowy.  </w:t>
      </w:r>
    </w:p>
    <w:p w:rsidR="00275483" w:rsidRPr="00415006" w:rsidRDefault="00275483" w:rsidP="00275483">
      <w:pPr>
        <w:pStyle w:val="Standard"/>
        <w:rPr>
          <w:rFonts w:ascii="Times New Roman" w:hAnsi="Times New Roman" w:cs="Times New Roman"/>
        </w:rPr>
      </w:pPr>
    </w:p>
    <w:p w:rsidR="00275483" w:rsidRPr="00415006" w:rsidRDefault="00275483" w:rsidP="00275483">
      <w:pPr>
        <w:pStyle w:val="Standard"/>
        <w:rPr>
          <w:rFonts w:ascii="Times New Roman" w:hAnsi="Times New Roman" w:cs="Times New Roman"/>
        </w:rPr>
      </w:pPr>
    </w:p>
    <w:p w:rsidR="00275483" w:rsidRPr="00415006" w:rsidRDefault="00275483" w:rsidP="00275483">
      <w:pPr>
        <w:pStyle w:val="Standard"/>
        <w:rPr>
          <w:rFonts w:ascii="Times New Roman" w:hAnsi="Times New Roman" w:cs="Times New Roman"/>
        </w:rPr>
      </w:pPr>
    </w:p>
    <w:p w:rsidR="00275483" w:rsidRPr="00415006" w:rsidRDefault="0081462C" w:rsidP="0027548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4</w:t>
      </w:r>
      <w:r w:rsidR="00275483" w:rsidRPr="00415006">
        <w:rPr>
          <w:rFonts w:ascii="Times New Roman" w:hAnsi="Times New Roman" w:cs="Times New Roman"/>
          <w:b/>
          <w:sz w:val="28"/>
          <w:szCs w:val="28"/>
        </w:rPr>
        <w:t>. Wypadek skażenia chemicznego lub biologicznego szkoły</w:t>
      </w:r>
    </w:p>
    <w:p w:rsidR="00275483" w:rsidRPr="00415006" w:rsidRDefault="00275483" w:rsidP="00275483">
      <w:pPr>
        <w:suppressAutoHyphens/>
        <w:autoSpaceDN w:val="0"/>
        <w:spacing w:after="0"/>
        <w:jc w:val="both"/>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 xml:space="preserve">Przez zagrożenie chemiczne rozumiemy uwolnienie niebezpiecznych dla ludzi i środowiska pierwiastków chemicznych oraz ich związków, mieszanin lub roztworów występujących w środowisku lub powstałych w wyniku działalności człowieka. Zagrożenie może wynikać także </w:t>
      </w:r>
      <w:r w:rsidRPr="00415006">
        <w:rPr>
          <w:rFonts w:ascii="Times New Roman" w:eastAsia="SimSun" w:hAnsi="Times New Roman" w:cs="Times New Roman"/>
          <w:kern w:val="3"/>
          <w:sz w:val="24"/>
          <w:szCs w:val="24"/>
          <w:lang w:eastAsia="zh-CN" w:bidi="hi-IN"/>
        </w:rPr>
        <w:lastRenderedPageBreak/>
        <w:t>z stosowania broni biologicznej (broń B, broń bakteriologiczna). W broni B ładunki bojowe są wypełnione mikroorganizmami chorobotwórczymi: bakteriami (wąglik, bruceloza etc.) wirusami (ospy, gorączki krwotocznej, zapalenia mózgu, wirusa HIV), toksynami (rycyna, toksyna otulinowa), grzybami lub pierwotniakami.</w:t>
      </w:r>
    </w:p>
    <w:p w:rsidR="00275483" w:rsidRPr="00415006" w:rsidRDefault="00275483" w:rsidP="00275483">
      <w:pPr>
        <w:suppressAutoHyphens/>
        <w:autoSpaceDN w:val="0"/>
        <w:spacing w:after="0"/>
        <w:jc w:val="both"/>
        <w:textAlignment w:val="baseline"/>
        <w:rPr>
          <w:rFonts w:ascii="Times New Roman" w:eastAsia="SimSun" w:hAnsi="Times New Roman" w:cs="Times New Roman"/>
          <w:kern w:val="3"/>
          <w:sz w:val="24"/>
          <w:szCs w:val="24"/>
          <w:lang w:eastAsia="zh-CN" w:bidi="hi-IN"/>
        </w:rPr>
      </w:pPr>
    </w:p>
    <w:p w:rsidR="00275483" w:rsidRPr="00415006" w:rsidRDefault="00275483" w:rsidP="00275483">
      <w:pPr>
        <w:suppressAutoHyphens/>
        <w:autoSpaceDN w:val="0"/>
        <w:spacing w:after="0"/>
        <w:jc w:val="both"/>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SYTUACJA, GDY NASTĄPIŁO SKAŻENIE SZKOŁY (SZKOŁA OTRZYMUJE INFORMACJĘ  O MOŻLIWYM SKAŻENIU SUBSTANCJĄ CHEMICZNĄ/BIOLOGICZNĄ - NP. TELEFON O ZAMIARZE ATAKU).</w:t>
      </w:r>
    </w:p>
    <w:p w:rsidR="00275483" w:rsidRPr="00415006" w:rsidRDefault="00275483" w:rsidP="00275483">
      <w:pPr>
        <w:suppressAutoHyphens/>
        <w:autoSpaceDN w:val="0"/>
        <w:spacing w:after="0"/>
        <w:jc w:val="both"/>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 xml:space="preserve">Należy wówczas:  </w:t>
      </w:r>
    </w:p>
    <w:p w:rsidR="00275483" w:rsidRPr="00415006" w:rsidRDefault="00275483" w:rsidP="00275483">
      <w:pPr>
        <w:suppressAutoHyphens/>
        <w:autoSpaceDN w:val="0"/>
        <w:spacing w:after="0"/>
        <w:jc w:val="both"/>
        <w:textAlignment w:val="baseline"/>
        <w:rPr>
          <w:rFonts w:ascii="Times New Roman" w:eastAsia="SimSun" w:hAnsi="Times New Roman" w:cs="Times New Roman"/>
          <w:kern w:val="3"/>
          <w:sz w:val="24"/>
          <w:szCs w:val="24"/>
          <w:lang w:eastAsia="zh-CN" w:bidi="hi-IN"/>
        </w:rPr>
      </w:pPr>
    </w:p>
    <w:p w:rsidR="00275483" w:rsidRPr="00415006" w:rsidRDefault="00275483" w:rsidP="00275483">
      <w:pPr>
        <w:suppressAutoHyphens/>
        <w:autoSpaceDN w:val="0"/>
        <w:spacing w:after="0"/>
        <w:jc w:val="both"/>
        <w:textAlignment w:val="baseline"/>
        <w:rPr>
          <w:rFonts w:ascii="Times New Roman" w:eastAsia="SimSun" w:hAnsi="Times New Roman" w:cs="Times New Roman"/>
          <w:b/>
          <w:bCs/>
          <w:kern w:val="3"/>
          <w:sz w:val="24"/>
          <w:szCs w:val="24"/>
          <w:lang w:eastAsia="zh-CN" w:bidi="hi-IN"/>
        </w:rPr>
      </w:pPr>
      <w:r w:rsidRPr="00415006">
        <w:rPr>
          <w:rFonts w:ascii="Times New Roman" w:eastAsia="SimSun" w:hAnsi="Times New Roman" w:cs="Times New Roman"/>
          <w:b/>
          <w:bCs/>
          <w:kern w:val="3"/>
          <w:sz w:val="24"/>
          <w:szCs w:val="24"/>
          <w:lang w:eastAsia="zh-CN" w:bidi="hi-IN"/>
        </w:rPr>
        <w:t>1) zaalarmować wszystkich przebywających na terenie szkoły, a osoby przebywające na zewnątrz ewakuować do budynku szkoły przemieszczając się pod wiatr oraz poprzecznie do kierunku wiatru</w:t>
      </w:r>
    </w:p>
    <w:p w:rsidR="00275483" w:rsidRPr="00415006" w:rsidRDefault="00275483" w:rsidP="00275483">
      <w:pPr>
        <w:suppressAutoHyphens/>
        <w:autoSpaceDN w:val="0"/>
        <w:spacing w:after="0"/>
        <w:jc w:val="both"/>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 xml:space="preserve"> </w:t>
      </w:r>
    </w:p>
    <w:p w:rsidR="00275483" w:rsidRPr="00415006" w:rsidRDefault="00275483" w:rsidP="00275483">
      <w:pPr>
        <w:suppressAutoHyphens/>
        <w:autoSpaceDN w:val="0"/>
        <w:spacing w:after="0"/>
        <w:jc w:val="both"/>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b/>
          <w:bCs/>
          <w:kern w:val="3"/>
          <w:sz w:val="24"/>
          <w:szCs w:val="24"/>
          <w:lang w:eastAsia="zh-CN" w:bidi="hi-IN"/>
        </w:rPr>
        <w:t xml:space="preserve">2) natychmiast po ogłoszeniu alarmu powiadomić odpowiednie służby </w:t>
      </w:r>
      <w:r w:rsidRPr="00415006">
        <w:rPr>
          <w:rFonts w:ascii="Times New Roman" w:eastAsia="SimSun" w:hAnsi="Times New Roman" w:cs="Times New Roman"/>
          <w:kern w:val="3"/>
          <w:sz w:val="24"/>
          <w:szCs w:val="24"/>
          <w:lang w:eastAsia="zh-CN" w:bidi="hi-IN"/>
        </w:rPr>
        <w:t>- policję, straż pożarną, pogotowie ratunkowe, kładąc szczególny nacisk na zawarcie w tym powiadomieniu informacji o charakterze potencjalnego ataku</w:t>
      </w:r>
    </w:p>
    <w:p w:rsidR="00275483" w:rsidRPr="00415006" w:rsidRDefault="00275483" w:rsidP="00275483">
      <w:pPr>
        <w:suppressAutoHyphens/>
        <w:autoSpaceDN w:val="0"/>
        <w:spacing w:after="0"/>
        <w:jc w:val="both"/>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 xml:space="preserve"> </w:t>
      </w:r>
    </w:p>
    <w:p w:rsidR="00275483" w:rsidRPr="00415006" w:rsidRDefault="00275483" w:rsidP="00275483">
      <w:pPr>
        <w:suppressAutoHyphens/>
        <w:autoSpaceDN w:val="0"/>
        <w:spacing w:after="0"/>
        <w:jc w:val="both"/>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b/>
          <w:bCs/>
          <w:kern w:val="3"/>
          <w:sz w:val="24"/>
          <w:szCs w:val="24"/>
          <w:lang w:eastAsia="zh-CN" w:bidi="hi-IN"/>
        </w:rPr>
        <w:t>3) w budynku</w:t>
      </w:r>
      <w:r w:rsidRPr="00415006">
        <w:rPr>
          <w:rFonts w:ascii="Times New Roman" w:eastAsia="SimSun" w:hAnsi="Times New Roman" w:cs="Times New Roman"/>
          <w:kern w:val="3"/>
          <w:sz w:val="24"/>
          <w:szCs w:val="24"/>
          <w:lang w:eastAsia="zh-CN" w:bidi="hi-IN"/>
        </w:rPr>
        <w:t xml:space="preserve"> - szkole, zamknąć i uszczelnić okna, drzwi, otwory wentylacyjne</w:t>
      </w:r>
    </w:p>
    <w:p w:rsidR="00275483" w:rsidRPr="00415006" w:rsidRDefault="00275483" w:rsidP="00275483">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275483" w:rsidRPr="00415006" w:rsidRDefault="00275483" w:rsidP="00275483">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 xml:space="preserve"> </w:t>
      </w:r>
    </w:p>
    <w:p w:rsidR="00275483" w:rsidRPr="00415006" w:rsidRDefault="00275483" w:rsidP="00275483">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b/>
          <w:bCs/>
          <w:kern w:val="3"/>
          <w:sz w:val="24"/>
          <w:szCs w:val="24"/>
          <w:lang w:eastAsia="zh-CN" w:bidi="hi-IN"/>
        </w:rPr>
        <w:t xml:space="preserve">4) w miarę możliwości gromadzić podręczne środki ratownicze i odtrutki </w:t>
      </w:r>
      <w:r w:rsidRPr="00415006">
        <w:rPr>
          <w:rFonts w:ascii="Times New Roman" w:eastAsia="SimSun" w:hAnsi="Times New Roman" w:cs="Times New Roman"/>
          <w:kern w:val="3"/>
          <w:sz w:val="24"/>
          <w:szCs w:val="24"/>
          <w:lang w:eastAsia="zh-CN" w:bidi="hi-IN"/>
        </w:rPr>
        <w:t>- maski pyłowe, gazę, watę, kwas octowy, sok cytrynowy, oliwę jadalną, wodę, wodę utlenioną, mydło, olej parafinowy, środki pobudzające krążenie, spirytus do zmywania skóry</w:t>
      </w:r>
    </w:p>
    <w:p w:rsidR="00275483" w:rsidRPr="00415006" w:rsidRDefault="00275483" w:rsidP="00275483">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 xml:space="preserve"> </w:t>
      </w:r>
    </w:p>
    <w:p w:rsidR="00275483" w:rsidRPr="00415006" w:rsidRDefault="00275483" w:rsidP="00275483">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b/>
          <w:bCs/>
          <w:kern w:val="3"/>
          <w:sz w:val="24"/>
          <w:szCs w:val="24"/>
          <w:lang w:eastAsia="zh-CN" w:bidi="hi-IN"/>
        </w:rPr>
        <w:t>5) przygotować wilgotne tampony do ochrony dróg oddechowych, na wypadek przeniknięcia środka biologicznego lub chemicznych do wnętrza pomieszczeń</w:t>
      </w:r>
      <w:r w:rsidRPr="00415006">
        <w:rPr>
          <w:rFonts w:ascii="Times New Roman" w:eastAsia="SimSun" w:hAnsi="Times New Roman" w:cs="Times New Roman"/>
          <w:kern w:val="3"/>
          <w:sz w:val="24"/>
          <w:szCs w:val="24"/>
          <w:lang w:eastAsia="zh-CN" w:bidi="hi-IN"/>
        </w:rPr>
        <w:t xml:space="preserve"> częsta zmiana tamponu lub nawilżanie go wodą zabezpiecza przed nadmiernym pochłanianiem substancji</w:t>
      </w:r>
    </w:p>
    <w:p w:rsidR="00275483" w:rsidRPr="00415006" w:rsidRDefault="00275483" w:rsidP="00275483">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 xml:space="preserve"> </w:t>
      </w:r>
    </w:p>
    <w:p w:rsidR="00275483" w:rsidRPr="00415006" w:rsidRDefault="00275483" w:rsidP="00275483">
      <w:pPr>
        <w:suppressAutoHyphens/>
        <w:autoSpaceDN w:val="0"/>
        <w:spacing w:after="0" w:line="240" w:lineRule="auto"/>
        <w:textAlignment w:val="baseline"/>
        <w:rPr>
          <w:rFonts w:ascii="Times New Roman" w:eastAsia="SimSun" w:hAnsi="Times New Roman" w:cs="Times New Roman"/>
          <w:b/>
          <w:bCs/>
          <w:kern w:val="3"/>
          <w:sz w:val="24"/>
          <w:szCs w:val="24"/>
          <w:lang w:eastAsia="zh-CN" w:bidi="hi-IN"/>
        </w:rPr>
      </w:pPr>
      <w:r w:rsidRPr="00415006">
        <w:rPr>
          <w:rFonts w:ascii="Times New Roman" w:eastAsia="SimSun" w:hAnsi="Times New Roman" w:cs="Times New Roman"/>
          <w:b/>
          <w:bCs/>
          <w:kern w:val="3"/>
          <w:sz w:val="24"/>
          <w:szCs w:val="24"/>
          <w:lang w:eastAsia="zh-CN" w:bidi="hi-IN"/>
        </w:rPr>
        <w:t>6) powstrzymać się od picia, spożywania posiłków, palenia oraz prac wymagających dużego wysiłku</w:t>
      </w:r>
    </w:p>
    <w:p w:rsidR="00275483" w:rsidRPr="00415006" w:rsidRDefault="00275483" w:rsidP="00275483">
      <w:pPr>
        <w:suppressAutoHyphens/>
        <w:autoSpaceDN w:val="0"/>
        <w:spacing w:after="0" w:line="240" w:lineRule="auto"/>
        <w:textAlignment w:val="baseline"/>
        <w:rPr>
          <w:rFonts w:ascii="Times New Roman" w:eastAsia="SimSun" w:hAnsi="Times New Roman" w:cs="Times New Roman"/>
          <w:b/>
          <w:bCs/>
          <w:kern w:val="3"/>
          <w:sz w:val="24"/>
          <w:szCs w:val="24"/>
          <w:lang w:eastAsia="zh-CN" w:bidi="hi-IN"/>
        </w:rPr>
      </w:pPr>
      <w:r w:rsidRPr="00415006">
        <w:rPr>
          <w:rFonts w:ascii="Times New Roman" w:eastAsia="SimSun" w:hAnsi="Times New Roman" w:cs="Times New Roman"/>
          <w:b/>
          <w:bCs/>
          <w:kern w:val="3"/>
          <w:sz w:val="24"/>
          <w:szCs w:val="24"/>
          <w:lang w:eastAsia="zh-CN" w:bidi="hi-IN"/>
        </w:rPr>
        <w:t xml:space="preserve"> </w:t>
      </w:r>
    </w:p>
    <w:p w:rsidR="00275483" w:rsidRPr="00415006" w:rsidRDefault="00275483" w:rsidP="00275483">
      <w:pPr>
        <w:suppressAutoHyphens/>
        <w:autoSpaceDN w:val="0"/>
        <w:spacing w:after="0" w:line="240" w:lineRule="auto"/>
        <w:textAlignment w:val="baseline"/>
        <w:rPr>
          <w:rFonts w:ascii="Times New Roman" w:eastAsia="SimSun" w:hAnsi="Times New Roman" w:cs="Times New Roman"/>
          <w:b/>
          <w:bCs/>
          <w:kern w:val="3"/>
          <w:sz w:val="24"/>
          <w:szCs w:val="24"/>
          <w:lang w:eastAsia="zh-CN" w:bidi="hi-IN"/>
        </w:rPr>
      </w:pPr>
      <w:r w:rsidRPr="00415006">
        <w:rPr>
          <w:rFonts w:ascii="Times New Roman" w:eastAsia="SimSun" w:hAnsi="Times New Roman" w:cs="Times New Roman"/>
          <w:b/>
          <w:bCs/>
          <w:kern w:val="3"/>
          <w:sz w:val="24"/>
          <w:szCs w:val="24"/>
          <w:lang w:eastAsia="zh-CN" w:bidi="hi-IN"/>
        </w:rPr>
        <w:t>7) do chwili odwołania alarmu lub zarządzenia ewakuacji nie wolno opuszczać uszczelnionych pomieszczeń, przebywać w pobliżu okien i innych otworów wentylacyjnych</w:t>
      </w:r>
    </w:p>
    <w:p w:rsidR="00275483" w:rsidRPr="00415006" w:rsidRDefault="00275483" w:rsidP="00275483">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 xml:space="preserve"> </w:t>
      </w:r>
    </w:p>
    <w:p w:rsidR="00275483" w:rsidRPr="00415006" w:rsidRDefault="00275483" w:rsidP="00275483">
      <w:pPr>
        <w:suppressAutoHyphens/>
        <w:autoSpaceDN w:val="0"/>
        <w:spacing w:after="0" w:line="240" w:lineRule="auto"/>
        <w:textAlignment w:val="baseline"/>
        <w:rPr>
          <w:rFonts w:ascii="Times New Roman" w:eastAsia="SimSun" w:hAnsi="Times New Roman" w:cs="Times New Roman"/>
          <w:b/>
          <w:bCs/>
          <w:kern w:val="3"/>
          <w:sz w:val="24"/>
          <w:szCs w:val="24"/>
          <w:lang w:eastAsia="zh-CN" w:bidi="hi-IN"/>
        </w:rPr>
      </w:pPr>
      <w:r w:rsidRPr="00415006">
        <w:rPr>
          <w:rFonts w:ascii="Times New Roman" w:eastAsia="SimSun" w:hAnsi="Times New Roman" w:cs="Times New Roman"/>
          <w:b/>
          <w:bCs/>
          <w:kern w:val="3"/>
          <w:sz w:val="24"/>
          <w:szCs w:val="24"/>
          <w:lang w:eastAsia="zh-CN" w:bidi="hi-IN"/>
        </w:rPr>
        <w:t>8) oczekiwać na pojawienie się odpowiednich służb i postępować zgodnie z otrzymanymi od nich wytycznymi.</w:t>
      </w:r>
    </w:p>
    <w:p w:rsidR="00275483" w:rsidRPr="00415006" w:rsidRDefault="00275483" w:rsidP="00275483">
      <w:pPr>
        <w:suppressAutoHyphens/>
        <w:autoSpaceDN w:val="0"/>
        <w:spacing w:after="0" w:line="240" w:lineRule="auto"/>
        <w:textAlignment w:val="baseline"/>
        <w:rPr>
          <w:rFonts w:ascii="Times New Roman" w:eastAsia="SimSun" w:hAnsi="Times New Roman" w:cs="Times New Roman"/>
          <w:b/>
          <w:bCs/>
          <w:kern w:val="3"/>
          <w:sz w:val="24"/>
          <w:szCs w:val="24"/>
          <w:lang w:eastAsia="zh-CN" w:bidi="hi-IN"/>
        </w:rPr>
      </w:pPr>
      <w:r w:rsidRPr="00415006">
        <w:rPr>
          <w:rFonts w:ascii="Times New Roman" w:eastAsia="SimSun" w:hAnsi="Times New Roman" w:cs="Times New Roman"/>
          <w:b/>
          <w:bCs/>
          <w:kern w:val="3"/>
          <w:sz w:val="24"/>
          <w:szCs w:val="24"/>
          <w:lang w:eastAsia="zh-CN" w:bidi="hi-IN"/>
        </w:rPr>
        <w:t xml:space="preserve"> </w:t>
      </w:r>
    </w:p>
    <w:p w:rsidR="00275483" w:rsidRPr="00415006" w:rsidRDefault="00275483" w:rsidP="00275483">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SYTUACJA, GDY SZKOŁA ZOSTAŁA SKAŻONA SUBSTANCJĄ CHEMICZNĄ/BIOLOGICZNĄ, A ZAGROŻENIE ZOSTAŁO WYKRYTE NATYCHMIAST LUB SZYBKO PO JEGO POJAWIENIU SIĘ.</w:t>
      </w:r>
    </w:p>
    <w:p w:rsidR="00275483" w:rsidRPr="00415006" w:rsidRDefault="00275483" w:rsidP="00275483">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275483" w:rsidRPr="00415006" w:rsidRDefault="00275483" w:rsidP="00275483">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Należy wówczas:</w:t>
      </w:r>
    </w:p>
    <w:p w:rsidR="00275483" w:rsidRPr="00415006" w:rsidRDefault="00275483" w:rsidP="00275483">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 xml:space="preserve"> </w:t>
      </w:r>
    </w:p>
    <w:p w:rsidR="00275483" w:rsidRPr="00415006" w:rsidRDefault="00275483" w:rsidP="00275483">
      <w:pPr>
        <w:suppressAutoHyphens/>
        <w:autoSpaceDN w:val="0"/>
        <w:spacing w:after="0" w:line="240" w:lineRule="auto"/>
        <w:textAlignment w:val="baseline"/>
        <w:rPr>
          <w:rFonts w:ascii="Times New Roman" w:eastAsia="SimSun" w:hAnsi="Times New Roman" w:cs="Times New Roman"/>
          <w:b/>
          <w:bCs/>
          <w:kern w:val="3"/>
          <w:sz w:val="24"/>
          <w:szCs w:val="24"/>
          <w:lang w:eastAsia="zh-CN" w:bidi="hi-IN"/>
        </w:rPr>
      </w:pPr>
      <w:r w:rsidRPr="00415006">
        <w:rPr>
          <w:rFonts w:ascii="Times New Roman" w:eastAsia="SimSun" w:hAnsi="Times New Roman" w:cs="Times New Roman"/>
          <w:b/>
          <w:bCs/>
          <w:kern w:val="3"/>
          <w:sz w:val="24"/>
          <w:szCs w:val="24"/>
          <w:lang w:eastAsia="zh-CN" w:bidi="hi-IN"/>
        </w:rPr>
        <w:t>1) nie dotykać i nie wąchać podejrzanych przedmiotów, nie sprzątać proszku, nie ścierać cieczy</w:t>
      </w:r>
    </w:p>
    <w:p w:rsidR="00275483" w:rsidRPr="00415006" w:rsidRDefault="00275483" w:rsidP="00275483">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 xml:space="preserve"> </w:t>
      </w:r>
    </w:p>
    <w:p w:rsidR="00275483" w:rsidRPr="00415006" w:rsidRDefault="00275483" w:rsidP="00275483">
      <w:pPr>
        <w:suppressAutoHyphens/>
        <w:autoSpaceDN w:val="0"/>
        <w:spacing w:after="0" w:line="240" w:lineRule="auto"/>
        <w:textAlignment w:val="baseline"/>
        <w:rPr>
          <w:rFonts w:ascii="Times New Roman" w:eastAsia="SimSun" w:hAnsi="Times New Roman" w:cs="Times New Roman"/>
          <w:b/>
          <w:bCs/>
          <w:kern w:val="3"/>
          <w:sz w:val="24"/>
          <w:szCs w:val="24"/>
          <w:lang w:eastAsia="zh-CN" w:bidi="hi-IN"/>
        </w:rPr>
      </w:pPr>
      <w:r w:rsidRPr="00415006">
        <w:rPr>
          <w:rFonts w:ascii="Times New Roman" w:eastAsia="SimSun" w:hAnsi="Times New Roman" w:cs="Times New Roman"/>
          <w:b/>
          <w:bCs/>
          <w:kern w:val="3"/>
          <w:sz w:val="24"/>
          <w:szCs w:val="24"/>
          <w:lang w:eastAsia="zh-CN" w:bidi="hi-IN"/>
        </w:rPr>
        <w:t>2) aby zapobiec rozprzestrzenianiu się substancji, przykryć ją np. kocem</w:t>
      </w:r>
    </w:p>
    <w:p w:rsidR="00275483" w:rsidRPr="00415006" w:rsidRDefault="00275483" w:rsidP="00275483">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 xml:space="preserve"> </w:t>
      </w:r>
    </w:p>
    <w:p w:rsidR="00275483" w:rsidRPr="00415006" w:rsidRDefault="00275483" w:rsidP="00275483">
      <w:pPr>
        <w:suppressAutoHyphens/>
        <w:autoSpaceDN w:val="0"/>
        <w:spacing w:after="0" w:line="240" w:lineRule="auto"/>
        <w:textAlignment w:val="baseline"/>
        <w:rPr>
          <w:rFonts w:ascii="Times New Roman" w:eastAsia="SimSun" w:hAnsi="Times New Roman" w:cs="Times New Roman"/>
          <w:b/>
          <w:bCs/>
          <w:kern w:val="3"/>
          <w:sz w:val="24"/>
          <w:szCs w:val="24"/>
          <w:lang w:eastAsia="zh-CN" w:bidi="hi-IN"/>
        </w:rPr>
      </w:pPr>
      <w:r w:rsidRPr="00415006">
        <w:rPr>
          <w:rFonts w:ascii="Times New Roman" w:eastAsia="SimSun" w:hAnsi="Times New Roman" w:cs="Times New Roman"/>
          <w:b/>
          <w:bCs/>
          <w:kern w:val="3"/>
          <w:sz w:val="24"/>
          <w:szCs w:val="24"/>
          <w:lang w:eastAsia="zh-CN" w:bidi="hi-IN"/>
        </w:rPr>
        <w:lastRenderedPageBreak/>
        <w:t>3) pozamykać okna oraz drzwi, nie dopuścić do przeciągów</w:t>
      </w:r>
    </w:p>
    <w:p w:rsidR="00275483" w:rsidRPr="00415006" w:rsidRDefault="00275483" w:rsidP="00275483">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 xml:space="preserve"> </w:t>
      </w:r>
    </w:p>
    <w:p w:rsidR="00275483" w:rsidRPr="00415006" w:rsidRDefault="00275483" w:rsidP="00275483">
      <w:pPr>
        <w:suppressAutoHyphens/>
        <w:autoSpaceDN w:val="0"/>
        <w:spacing w:after="0" w:line="240" w:lineRule="auto"/>
        <w:textAlignment w:val="baseline"/>
        <w:rPr>
          <w:rFonts w:ascii="Times New Roman" w:eastAsia="SimSun" w:hAnsi="Times New Roman" w:cs="Times New Roman"/>
          <w:b/>
          <w:bCs/>
          <w:kern w:val="3"/>
          <w:sz w:val="24"/>
          <w:szCs w:val="24"/>
          <w:lang w:eastAsia="zh-CN" w:bidi="hi-IN"/>
        </w:rPr>
      </w:pPr>
      <w:r w:rsidRPr="00415006">
        <w:rPr>
          <w:rFonts w:ascii="Times New Roman" w:eastAsia="SimSun" w:hAnsi="Times New Roman" w:cs="Times New Roman"/>
          <w:b/>
          <w:bCs/>
          <w:kern w:val="3"/>
          <w:sz w:val="24"/>
          <w:szCs w:val="24"/>
          <w:lang w:eastAsia="zh-CN" w:bidi="hi-IN"/>
        </w:rPr>
        <w:t>4) opuścić pomieszczenie, w którym wykryto/stwierdzono obecność podejrzanej substancji i nie wpuszczać do niego innych osób</w:t>
      </w:r>
    </w:p>
    <w:p w:rsidR="00275483" w:rsidRPr="00415006" w:rsidRDefault="00275483" w:rsidP="00275483">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 xml:space="preserve"> </w:t>
      </w:r>
    </w:p>
    <w:p w:rsidR="00275483" w:rsidRPr="00415006" w:rsidRDefault="00275483" w:rsidP="00275483">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b/>
          <w:bCs/>
          <w:kern w:val="3"/>
          <w:sz w:val="24"/>
          <w:szCs w:val="24"/>
          <w:lang w:eastAsia="zh-CN" w:bidi="hi-IN"/>
        </w:rPr>
        <w:t>5) powiadomić osobę odpowiedzialną za zarządzanie kryzysowe w szkole</w:t>
      </w:r>
      <w:r w:rsidRPr="00415006">
        <w:rPr>
          <w:rFonts w:ascii="Times New Roman" w:eastAsia="SimSun" w:hAnsi="Times New Roman" w:cs="Times New Roman"/>
          <w:kern w:val="3"/>
          <w:sz w:val="24"/>
          <w:szCs w:val="24"/>
          <w:lang w:eastAsia="zh-CN" w:bidi="hi-IN"/>
        </w:rPr>
        <w:t xml:space="preserve"> - dyrektora, osobę upoważnioną przez dyrekcję</w:t>
      </w:r>
    </w:p>
    <w:p w:rsidR="00275483" w:rsidRPr="00415006" w:rsidRDefault="00275483" w:rsidP="00275483">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 xml:space="preserve"> </w:t>
      </w:r>
    </w:p>
    <w:p w:rsidR="00275483" w:rsidRPr="00415006" w:rsidRDefault="00275483" w:rsidP="00275483">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b/>
          <w:bCs/>
          <w:kern w:val="3"/>
          <w:sz w:val="24"/>
          <w:szCs w:val="24"/>
          <w:lang w:eastAsia="zh-CN" w:bidi="hi-IN"/>
        </w:rPr>
        <w:t xml:space="preserve">6) zaalarmować wszystkie osoby przebywające na terenie szkoły i ewakuować je w </w:t>
      </w:r>
      <w:r w:rsidRPr="0081462C">
        <w:rPr>
          <w:rFonts w:ascii="Times New Roman" w:eastAsia="SimSun" w:hAnsi="Times New Roman" w:cs="Times New Roman"/>
          <w:b/>
          <w:bCs/>
          <w:kern w:val="3"/>
          <w:sz w:val="24"/>
          <w:szCs w:val="24"/>
          <w:lang w:eastAsia="zh-CN" w:bidi="hi-IN"/>
        </w:rPr>
        <w:t>rejon ewakuacji</w:t>
      </w:r>
      <w:r w:rsidR="0081462C">
        <w:rPr>
          <w:rFonts w:ascii="Times New Roman" w:eastAsia="SimSun" w:hAnsi="Times New Roman" w:cs="Times New Roman"/>
          <w:b/>
          <w:bCs/>
          <w:kern w:val="3"/>
          <w:sz w:val="24"/>
          <w:szCs w:val="24"/>
          <w:lang w:eastAsia="zh-CN" w:bidi="hi-IN"/>
        </w:rPr>
        <w:t xml:space="preserve"> </w:t>
      </w:r>
      <w:r w:rsidRPr="0081462C">
        <w:rPr>
          <w:rFonts w:ascii="Times New Roman" w:eastAsia="SimSun" w:hAnsi="Times New Roman" w:cs="Times New Roman"/>
          <w:b/>
          <w:bCs/>
          <w:kern w:val="3"/>
          <w:sz w:val="24"/>
          <w:szCs w:val="24"/>
          <w:lang w:eastAsia="zh-CN" w:bidi="hi-IN"/>
        </w:rPr>
        <w:t>( budynek patrz p. 10)</w:t>
      </w:r>
      <w:r w:rsidRPr="00415006">
        <w:rPr>
          <w:rFonts w:ascii="Times New Roman" w:eastAsia="SimSun" w:hAnsi="Times New Roman" w:cs="Times New Roman"/>
          <w:b/>
          <w:bCs/>
          <w:kern w:val="3"/>
          <w:sz w:val="24"/>
          <w:szCs w:val="24"/>
          <w:lang w:eastAsia="zh-CN" w:bidi="hi-IN"/>
        </w:rPr>
        <w:t>, przemieszczając się pod wiatr oraz poprzecznie do kierunku wiatru</w:t>
      </w:r>
    </w:p>
    <w:p w:rsidR="00275483" w:rsidRPr="00415006" w:rsidRDefault="00275483" w:rsidP="00275483">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 xml:space="preserve"> </w:t>
      </w:r>
    </w:p>
    <w:p w:rsidR="00275483" w:rsidRPr="00415006" w:rsidRDefault="00275483" w:rsidP="00275483">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b/>
          <w:bCs/>
          <w:kern w:val="3"/>
          <w:sz w:val="24"/>
          <w:szCs w:val="24"/>
          <w:lang w:eastAsia="zh-CN" w:bidi="hi-IN"/>
        </w:rPr>
        <w:t xml:space="preserve">7) natychmiast po ogłoszeniu ewakuacji powiadomić odpowiednie służby </w:t>
      </w:r>
      <w:r w:rsidRPr="00415006">
        <w:rPr>
          <w:rFonts w:ascii="Times New Roman" w:eastAsia="SimSun" w:hAnsi="Times New Roman" w:cs="Times New Roman"/>
          <w:kern w:val="3"/>
          <w:sz w:val="24"/>
          <w:szCs w:val="24"/>
          <w:lang w:eastAsia="zh-CN" w:bidi="hi-IN"/>
        </w:rPr>
        <w:t>- policja, straż pożarna, pogotowie ratunkowe kładąc szczególny nacisk na zawarcie w tym powiadomieniu informacji o charakterze potencjalnego zagrożenia</w:t>
      </w:r>
    </w:p>
    <w:p w:rsidR="00275483" w:rsidRPr="00415006" w:rsidRDefault="00275483" w:rsidP="00275483">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 xml:space="preserve"> </w:t>
      </w:r>
    </w:p>
    <w:p w:rsidR="00275483" w:rsidRPr="00415006" w:rsidRDefault="00275483" w:rsidP="00275483">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b/>
          <w:bCs/>
          <w:kern w:val="3"/>
          <w:sz w:val="24"/>
          <w:szCs w:val="24"/>
          <w:lang w:eastAsia="zh-CN" w:bidi="hi-IN"/>
        </w:rPr>
        <w:t>8) jeśli miał miejsce kontakt z substancją, należy</w:t>
      </w:r>
      <w:r w:rsidRPr="00415006">
        <w:rPr>
          <w:rFonts w:ascii="Times New Roman" w:eastAsia="SimSun" w:hAnsi="Times New Roman" w:cs="Times New Roman"/>
          <w:kern w:val="3"/>
          <w:sz w:val="24"/>
          <w:szCs w:val="24"/>
          <w:lang w:eastAsia="zh-CN" w:bidi="hi-IN"/>
        </w:rPr>
        <w:t>: umyć dokładnie ręce wodą i mydłem, zdjąć ubranie, które miało kontakt z podejrzaną substancją i włożyć do plastikowego worka</w:t>
      </w:r>
    </w:p>
    <w:p w:rsidR="00275483" w:rsidRPr="00415006" w:rsidRDefault="00275483" w:rsidP="00275483">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 xml:space="preserve"> </w:t>
      </w:r>
    </w:p>
    <w:p w:rsidR="00275483" w:rsidRPr="00415006" w:rsidRDefault="00275483" w:rsidP="00275483">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 xml:space="preserve"> </w:t>
      </w:r>
    </w:p>
    <w:p w:rsidR="00275483" w:rsidRPr="00415006" w:rsidRDefault="00275483" w:rsidP="00275483">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b/>
          <w:bCs/>
          <w:kern w:val="3"/>
          <w:sz w:val="24"/>
          <w:szCs w:val="24"/>
          <w:lang w:eastAsia="zh-CN" w:bidi="hi-IN"/>
        </w:rPr>
        <w:t>9) po kontakcie z substancją nie wolno</w:t>
      </w:r>
      <w:r w:rsidRPr="00415006">
        <w:rPr>
          <w:rFonts w:ascii="Times New Roman" w:eastAsia="SimSun" w:hAnsi="Times New Roman" w:cs="Times New Roman"/>
          <w:kern w:val="3"/>
          <w:sz w:val="24"/>
          <w:szCs w:val="24"/>
          <w:lang w:eastAsia="zh-CN" w:bidi="hi-IN"/>
        </w:rPr>
        <w:t>: jeść, pić, palić do czasu uzyskania zgody odpowiednich służb - policja, straż pożarna, wyspecjalizowana jednostka zwalczania skażeń i zakażeń</w:t>
      </w:r>
    </w:p>
    <w:p w:rsidR="00275483" w:rsidRPr="00415006" w:rsidRDefault="00275483" w:rsidP="00275483">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 xml:space="preserve"> </w:t>
      </w:r>
    </w:p>
    <w:p w:rsidR="00275483" w:rsidRPr="00415006" w:rsidRDefault="00275483" w:rsidP="00275483">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b/>
          <w:bCs/>
          <w:kern w:val="3"/>
          <w:sz w:val="24"/>
          <w:szCs w:val="24"/>
          <w:lang w:eastAsia="zh-CN" w:bidi="hi-IN"/>
        </w:rPr>
        <w:t>10) w obiekcie</w:t>
      </w:r>
      <w:r w:rsidRPr="00415006">
        <w:rPr>
          <w:rFonts w:ascii="Times New Roman" w:eastAsia="SimSun" w:hAnsi="Times New Roman" w:cs="Times New Roman"/>
          <w:kern w:val="3"/>
          <w:sz w:val="24"/>
          <w:szCs w:val="24"/>
          <w:lang w:eastAsia="zh-CN" w:bidi="hi-IN"/>
        </w:rPr>
        <w:t xml:space="preserve"> – budynku, do którego nastąpiła ewakuacja zamknąć i uszczelnić okna, drzwi, otwory wentylacyjne</w:t>
      </w:r>
    </w:p>
    <w:p w:rsidR="00275483" w:rsidRPr="00415006" w:rsidRDefault="00275483" w:rsidP="00275483">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275483" w:rsidRPr="00415006" w:rsidRDefault="00275483" w:rsidP="00275483">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b/>
          <w:bCs/>
          <w:kern w:val="3"/>
          <w:sz w:val="24"/>
          <w:szCs w:val="24"/>
          <w:lang w:eastAsia="zh-CN" w:bidi="hi-IN"/>
        </w:rPr>
        <w:t>11) sporządzić listę osób, które miały kontakt z podejrzaną substancją albo znalazły się w odległości ok. 5 m od niej.</w:t>
      </w:r>
      <w:r w:rsidRPr="00415006">
        <w:rPr>
          <w:rFonts w:ascii="Times New Roman" w:eastAsia="SimSun" w:hAnsi="Times New Roman" w:cs="Times New Roman"/>
          <w:kern w:val="3"/>
          <w:sz w:val="24"/>
          <w:szCs w:val="24"/>
          <w:lang w:eastAsia="zh-CN" w:bidi="hi-IN"/>
        </w:rPr>
        <w:t xml:space="preserve"> Listę przekazać policji.</w:t>
      </w:r>
    </w:p>
    <w:p w:rsidR="00275483" w:rsidRPr="00415006" w:rsidRDefault="00275483" w:rsidP="00275483">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 xml:space="preserve"> </w:t>
      </w:r>
    </w:p>
    <w:p w:rsidR="00275483" w:rsidRPr="00415006" w:rsidRDefault="00275483" w:rsidP="00275483">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b/>
          <w:bCs/>
          <w:kern w:val="3"/>
          <w:sz w:val="24"/>
          <w:szCs w:val="24"/>
          <w:lang w:eastAsia="zh-CN" w:bidi="hi-IN"/>
        </w:rPr>
        <w:t>12) w miarę możliwości gromadzić podręczne środki ratownicze i odtrutki</w:t>
      </w:r>
      <w:r w:rsidRPr="00415006">
        <w:rPr>
          <w:rFonts w:ascii="Times New Roman" w:eastAsia="SimSun" w:hAnsi="Times New Roman" w:cs="Times New Roman"/>
          <w:kern w:val="3"/>
          <w:sz w:val="24"/>
          <w:szCs w:val="24"/>
          <w:lang w:eastAsia="zh-CN" w:bidi="hi-IN"/>
        </w:rPr>
        <w:t xml:space="preserve"> - maski pyłowe, gazę, watę, kwas octowy, sok cytrynowy, oliwę jadalną, wodę, wodę utlenioną, mydło, olej parafinowy, środki pobudzające krążenie, spirytus do zmywania skóry</w:t>
      </w:r>
    </w:p>
    <w:p w:rsidR="00275483" w:rsidRPr="00415006" w:rsidRDefault="00275483" w:rsidP="00275483">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 xml:space="preserve"> </w:t>
      </w:r>
    </w:p>
    <w:p w:rsidR="00275483" w:rsidRPr="00415006" w:rsidRDefault="00275483" w:rsidP="00275483">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b/>
          <w:bCs/>
          <w:kern w:val="3"/>
          <w:sz w:val="24"/>
          <w:szCs w:val="24"/>
          <w:lang w:eastAsia="zh-CN" w:bidi="hi-IN"/>
        </w:rPr>
        <w:t>13) przygotować wilgotne tampony do ochrony dróg oddechowych, na wypadek przeniknięcia środków biologicznego lub chemicznych do wnętrza pomieszczeń</w:t>
      </w:r>
      <w:r w:rsidRPr="00415006">
        <w:rPr>
          <w:rFonts w:ascii="Times New Roman" w:eastAsia="SimSun" w:hAnsi="Times New Roman" w:cs="Times New Roman"/>
          <w:kern w:val="3"/>
          <w:sz w:val="24"/>
          <w:szCs w:val="24"/>
          <w:lang w:eastAsia="zh-CN" w:bidi="hi-IN"/>
        </w:rPr>
        <w:t xml:space="preserve"> - częsta zmiana tamponu lub nawilżanie go wodą zabezpiecza przed nadmiernym pochłanianiem substancji</w:t>
      </w:r>
    </w:p>
    <w:p w:rsidR="00275483" w:rsidRPr="00415006" w:rsidRDefault="00275483" w:rsidP="00275483">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 xml:space="preserve"> </w:t>
      </w:r>
    </w:p>
    <w:p w:rsidR="00275483" w:rsidRPr="00415006" w:rsidRDefault="00275483" w:rsidP="00275483">
      <w:pPr>
        <w:suppressAutoHyphens/>
        <w:autoSpaceDN w:val="0"/>
        <w:spacing w:after="0" w:line="240" w:lineRule="auto"/>
        <w:textAlignment w:val="baseline"/>
        <w:rPr>
          <w:rFonts w:ascii="Times New Roman" w:eastAsia="SimSun" w:hAnsi="Times New Roman" w:cs="Times New Roman"/>
          <w:b/>
          <w:bCs/>
          <w:kern w:val="3"/>
          <w:sz w:val="24"/>
          <w:szCs w:val="24"/>
          <w:lang w:eastAsia="zh-CN" w:bidi="hi-IN"/>
        </w:rPr>
      </w:pPr>
      <w:r w:rsidRPr="00415006">
        <w:rPr>
          <w:rFonts w:ascii="Times New Roman" w:eastAsia="SimSun" w:hAnsi="Times New Roman" w:cs="Times New Roman"/>
          <w:b/>
          <w:bCs/>
          <w:kern w:val="3"/>
          <w:sz w:val="24"/>
          <w:szCs w:val="24"/>
          <w:lang w:eastAsia="zh-CN" w:bidi="hi-IN"/>
        </w:rPr>
        <w:t>14) powstrzymać się od picia, spożywania posiłków, palenia oraz prac wymagających dużego wysiłku</w:t>
      </w:r>
    </w:p>
    <w:p w:rsidR="00275483" w:rsidRPr="00415006" w:rsidRDefault="00275483" w:rsidP="00275483">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 xml:space="preserve"> </w:t>
      </w:r>
    </w:p>
    <w:p w:rsidR="00275483" w:rsidRPr="00415006" w:rsidRDefault="00275483" w:rsidP="00275483">
      <w:pPr>
        <w:suppressAutoHyphens/>
        <w:autoSpaceDN w:val="0"/>
        <w:spacing w:after="0" w:line="240" w:lineRule="auto"/>
        <w:textAlignment w:val="baseline"/>
        <w:rPr>
          <w:rFonts w:ascii="Times New Roman" w:eastAsia="SimSun" w:hAnsi="Times New Roman" w:cs="Times New Roman"/>
          <w:b/>
          <w:bCs/>
          <w:kern w:val="3"/>
          <w:sz w:val="24"/>
          <w:szCs w:val="24"/>
          <w:lang w:eastAsia="zh-CN" w:bidi="hi-IN"/>
        </w:rPr>
      </w:pPr>
      <w:r w:rsidRPr="00415006">
        <w:rPr>
          <w:rFonts w:ascii="Times New Roman" w:eastAsia="SimSun" w:hAnsi="Times New Roman" w:cs="Times New Roman"/>
          <w:b/>
          <w:bCs/>
          <w:kern w:val="3"/>
          <w:sz w:val="24"/>
          <w:szCs w:val="24"/>
          <w:lang w:eastAsia="zh-CN" w:bidi="hi-IN"/>
        </w:rPr>
        <w:t>15) oczekiwać na pojawienie się odpowiednich służb i postępować zgodnie z otrzymanymi od nich wytycznymi.</w:t>
      </w:r>
    </w:p>
    <w:p w:rsidR="00275483" w:rsidRPr="00415006" w:rsidRDefault="00275483" w:rsidP="00275483">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 xml:space="preserve"> </w:t>
      </w:r>
    </w:p>
    <w:p w:rsidR="00275483" w:rsidRPr="00415006" w:rsidRDefault="00275483" w:rsidP="00275483">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SYTUACJA, GDY SZKOŁA ZOSTAŁA SKAŻONA SUBSTANCJĄ CHEMICZNĄ/BIOLOGICZNĄ,  A ZAGROŻENIE ZOSTAŁO WYKRYTE PÓŹNO, NP. GDY POJAWIŁY SIĘ OBJAWY REAKCJI NA SUBSTANCJĘ LUB/I OGNISKA ZACHOROWAŃ:</w:t>
      </w:r>
    </w:p>
    <w:p w:rsidR="00275483" w:rsidRPr="00415006" w:rsidRDefault="00275483" w:rsidP="00275483">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275483" w:rsidRPr="00415006" w:rsidRDefault="00275483" w:rsidP="00275483">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 xml:space="preserve">Należy wtedy:  </w:t>
      </w:r>
    </w:p>
    <w:p w:rsidR="00275483" w:rsidRPr="00415006" w:rsidRDefault="00275483" w:rsidP="00275483">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275483" w:rsidRPr="00415006" w:rsidRDefault="00275483" w:rsidP="00275483">
      <w:pPr>
        <w:suppressAutoHyphens/>
        <w:autoSpaceDN w:val="0"/>
        <w:spacing w:after="0" w:line="240" w:lineRule="auto"/>
        <w:textAlignment w:val="baseline"/>
        <w:rPr>
          <w:rFonts w:ascii="Times New Roman" w:eastAsia="SimSun" w:hAnsi="Times New Roman" w:cs="Times New Roman"/>
          <w:b/>
          <w:bCs/>
          <w:kern w:val="3"/>
          <w:sz w:val="24"/>
          <w:szCs w:val="24"/>
          <w:lang w:eastAsia="zh-CN" w:bidi="hi-IN"/>
        </w:rPr>
      </w:pPr>
      <w:r w:rsidRPr="00415006">
        <w:rPr>
          <w:rFonts w:ascii="Times New Roman" w:eastAsia="SimSun" w:hAnsi="Times New Roman" w:cs="Times New Roman"/>
          <w:b/>
          <w:bCs/>
          <w:kern w:val="3"/>
          <w:sz w:val="24"/>
          <w:szCs w:val="24"/>
          <w:lang w:eastAsia="zh-CN" w:bidi="hi-IN"/>
        </w:rPr>
        <w:lastRenderedPageBreak/>
        <w:t>1) nie dotykać i nie wąchać podejrzanych przedmiotów, nie sprzątać proszku, nie ścierać cieczy</w:t>
      </w:r>
    </w:p>
    <w:p w:rsidR="00275483" w:rsidRPr="00415006" w:rsidRDefault="00275483" w:rsidP="00275483">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 xml:space="preserve"> </w:t>
      </w:r>
    </w:p>
    <w:p w:rsidR="00275483" w:rsidRPr="00415006" w:rsidRDefault="00275483" w:rsidP="00275483">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b/>
          <w:bCs/>
          <w:kern w:val="3"/>
          <w:sz w:val="24"/>
          <w:szCs w:val="24"/>
          <w:lang w:eastAsia="zh-CN" w:bidi="hi-IN"/>
        </w:rPr>
        <w:t xml:space="preserve">2) powiadomić osobę odpowiedzialną w szkole za zarządzanie kryzysowe </w:t>
      </w:r>
      <w:r w:rsidRPr="00415006">
        <w:rPr>
          <w:rFonts w:ascii="Times New Roman" w:eastAsia="SimSun" w:hAnsi="Times New Roman" w:cs="Times New Roman"/>
          <w:kern w:val="3"/>
          <w:sz w:val="24"/>
          <w:szCs w:val="24"/>
          <w:lang w:eastAsia="zh-CN" w:bidi="hi-IN"/>
        </w:rPr>
        <w:t xml:space="preserve">- dyrektora, osobę upoważnioną przez dyrekcję  </w:t>
      </w:r>
    </w:p>
    <w:p w:rsidR="00275483" w:rsidRPr="00415006" w:rsidRDefault="00275483" w:rsidP="00275483">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 xml:space="preserve"> </w:t>
      </w:r>
    </w:p>
    <w:p w:rsidR="00275483" w:rsidRPr="00415006" w:rsidRDefault="00275483" w:rsidP="00275483">
      <w:pPr>
        <w:suppressAutoHyphens/>
        <w:autoSpaceDN w:val="0"/>
        <w:spacing w:after="0" w:line="240" w:lineRule="auto"/>
        <w:textAlignment w:val="baseline"/>
        <w:rPr>
          <w:rFonts w:ascii="Times New Roman" w:eastAsia="SimSun" w:hAnsi="Times New Roman" w:cs="Times New Roman"/>
          <w:b/>
          <w:bCs/>
          <w:kern w:val="3"/>
          <w:sz w:val="24"/>
          <w:szCs w:val="24"/>
          <w:lang w:eastAsia="zh-CN" w:bidi="hi-IN"/>
        </w:rPr>
      </w:pPr>
      <w:r w:rsidRPr="00415006">
        <w:rPr>
          <w:rFonts w:ascii="Times New Roman" w:eastAsia="SimSun" w:hAnsi="Times New Roman" w:cs="Times New Roman"/>
          <w:b/>
          <w:bCs/>
          <w:kern w:val="3"/>
          <w:sz w:val="24"/>
          <w:szCs w:val="24"/>
          <w:lang w:eastAsia="zh-CN" w:bidi="hi-IN"/>
        </w:rPr>
        <w:t xml:space="preserve">3) przykryć substancję np. kocem, aby zapobiec jej rozprzestrzenianiu się  </w:t>
      </w:r>
    </w:p>
    <w:p w:rsidR="00275483" w:rsidRPr="00415006" w:rsidRDefault="00275483" w:rsidP="00275483">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 xml:space="preserve"> </w:t>
      </w:r>
    </w:p>
    <w:p w:rsidR="00275483" w:rsidRPr="00415006" w:rsidRDefault="00275483" w:rsidP="00275483">
      <w:pPr>
        <w:suppressAutoHyphens/>
        <w:autoSpaceDN w:val="0"/>
        <w:spacing w:after="0" w:line="240" w:lineRule="auto"/>
        <w:textAlignment w:val="baseline"/>
        <w:rPr>
          <w:rFonts w:ascii="Times New Roman" w:eastAsia="SimSun" w:hAnsi="Times New Roman" w:cs="Times New Roman"/>
          <w:b/>
          <w:bCs/>
          <w:kern w:val="3"/>
          <w:sz w:val="24"/>
          <w:szCs w:val="24"/>
          <w:lang w:eastAsia="zh-CN" w:bidi="hi-IN"/>
        </w:rPr>
      </w:pPr>
      <w:r w:rsidRPr="00415006">
        <w:rPr>
          <w:rFonts w:ascii="Times New Roman" w:eastAsia="SimSun" w:hAnsi="Times New Roman" w:cs="Times New Roman"/>
          <w:b/>
          <w:bCs/>
          <w:kern w:val="3"/>
          <w:sz w:val="24"/>
          <w:szCs w:val="24"/>
          <w:lang w:eastAsia="zh-CN" w:bidi="hi-IN"/>
        </w:rPr>
        <w:t>4) pozamykać okna oraz drzwi, nie dopuścić do przeciągów</w:t>
      </w:r>
    </w:p>
    <w:p w:rsidR="00275483" w:rsidRPr="00415006" w:rsidRDefault="00275483" w:rsidP="00275483">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 xml:space="preserve"> </w:t>
      </w:r>
    </w:p>
    <w:p w:rsidR="00275483" w:rsidRPr="00415006" w:rsidRDefault="00275483" w:rsidP="00275483">
      <w:pPr>
        <w:suppressAutoHyphens/>
        <w:autoSpaceDN w:val="0"/>
        <w:spacing w:after="0" w:line="240" w:lineRule="auto"/>
        <w:textAlignment w:val="baseline"/>
        <w:rPr>
          <w:rFonts w:ascii="Times New Roman" w:eastAsia="SimSun" w:hAnsi="Times New Roman" w:cs="Times New Roman"/>
          <w:b/>
          <w:bCs/>
          <w:kern w:val="3"/>
          <w:sz w:val="24"/>
          <w:szCs w:val="24"/>
          <w:lang w:eastAsia="zh-CN" w:bidi="hi-IN"/>
        </w:rPr>
      </w:pPr>
      <w:r w:rsidRPr="00415006">
        <w:rPr>
          <w:rFonts w:ascii="Times New Roman" w:eastAsia="SimSun" w:hAnsi="Times New Roman" w:cs="Times New Roman"/>
          <w:b/>
          <w:bCs/>
          <w:kern w:val="3"/>
          <w:sz w:val="24"/>
          <w:szCs w:val="24"/>
          <w:lang w:eastAsia="zh-CN" w:bidi="hi-IN"/>
        </w:rPr>
        <w:t>5) opuścić pomieszczenie, w którym wykryto/stwierdzono obecność podejrzanej substancji i nie wpuszczać do niego innych osób</w:t>
      </w:r>
    </w:p>
    <w:p w:rsidR="00275483" w:rsidRPr="00415006" w:rsidRDefault="00275483" w:rsidP="00275483">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 xml:space="preserve"> </w:t>
      </w:r>
    </w:p>
    <w:p w:rsidR="00275483" w:rsidRPr="00415006" w:rsidRDefault="00275483" w:rsidP="00275483">
      <w:pPr>
        <w:suppressAutoHyphens/>
        <w:autoSpaceDN w:val="0"/>
        <w:spacing w:after="0" w:line="240" w:lineRule="auto"/>
        <w:textAlignment w:val="baseline"/>
        <w:rPr>
          <w:rFonts w:ascii="Times New Roman" w:eastAsia="SimSun" w:hAnsi="Times New Roman" w:cs="Times New Roman"/>
          <w:b/>
          <w:bCs/>
          <w:kern w:val="3"/>
          <w:sz w:val="24"/>
          <w:szCs w:val="24"/>
          <w:lang w:eastAsia="zh-CN" w:bidi="hi-IN"/>
        </w:rPr>
      </w:pPr>
      <w:r w:rsidRPr="00415006">
        <w:rPr>
          <w:rFonts w:ascii="Times New Roman" w:eastAsia="SimSun" w:hAnsi="Times New Roman" w:cs="Times New Roman"/>
          <w:b/>
          <w:bCs/>
          <w:kern w:val="3"/>
          <w:sz w:val="24"/>
          <w:szCs w:val="24"/>
          <w:lang w:eastAsia="zh-CN" w:bidi="hi-IN"/>
        </w:rPr>
        <w:t>6) ogłosić alarm i wszystkich uczniów, nauczycieli oraz pracowników znajdujących się bezpośrednio poza budynkiem, a przebywających na terenie szkoły ewakuować do wnętrza szkoły</w:t>
      </w:r>
    </w:p>
    <w:p w:rsidR="00275483" w:rsidRPr="00415006" w:rsidRDefault="00275483" w:rsidP="00275483">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 xml:space="preserve"> </w:t>
      </w:r>
    </w:p>
    <w:p w:rsidR="00275483" w:rsidRPr="00415006" w:rsidRDefault="00275483" w:rsidP="00275483">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b/>
          <w:bCs/>
          <w:kern w:val="3"/>
          <w:sz w:val="24"/>
          <w:szCs w:val="24"/>
          <w:lang w:eastAsia="zh-CN" w:bidi="hi-IN"/>
        </w:rPr>
        <w:t xml:space="preserve">7) natychmiast po ogłoszeniu alarmu powiadomić odpowiednie służby </w:t>
      </w:r>
      <w:r w:rsidRPr="00415006">
        <w:rPr>
          <w:rFonts w:ascii="Times New Roman" w:eastAsia="SimSun" w:hAnsi="Times New Roman" w:cs="Times New Roman"/>
          <w:kern w:val="3"/>
          <w:sz w:val="24"/>
          <w:szCs w:val="24"/>
          <w:lang w:eastAsia="zh-CN" w:bidi="hi-IN"/>
        </w:rPr>
        <w:t>- policję, straż pożarną, pogotowie ratunkowe, kładąc szczególny nacisk na zawarcie w tym powiadomieniu informacji o charakterze potencjalnego zagrożenia</w:t>
      </w:r>
    </w:p>
    <w:p w:rsidR="00275483" w:rsidRPr="00415006" w:rsidRDefault="00275483" w:rsidP="00275483">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 xml:space="preserve"> </w:t>
      </w:r>
    </w:p>
    <w:p w:rsidR="00275483" w:rsidRPr="00415006" w:rsidRDefault="00275483" w:rsidP="00275483">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 xml:space="preserve"> </w:t>
      </w:r>
    </w:p>
    <w:p w:rsidR="00275483" w:rsidRPr="00415006" w:rsidRDefault="00275483" w:rsidP="00275483">
      <w:pPr>
        <w:suppressAutoHyphens/>
        <w:autoSpaceDN w:val="0"/>
        <w:spacing w:after="0" w:line="240" w:lineRule="auto"/>
        <w:textAlignment w:val="baseline"/>
        <w:rPr>
          <w:rFonts w:ascii="Times New Roman" w:eastAsia="SimSun" w:hAnsi="Times New Roman" w:cs="Times New Roman"/>
          <w:b/>
          <w:bCs/>
          <w:kern w:val="3"/>
          <w:sz w:val="24"/>
          <w:szCs w:val="24"/>
          <w:lang w:eastAsia="zh-CN" w:bidi="hi-IN"/>
        </w:rPr>
      </w:pPr>
      <w:r w:rsidRPr="00415006">
        <w:rPr>
          <w:rFonts w:ascii="Times New Roman" w:eastAsia="SimSun" w:hAnsi="Times New Roman" w:cs="Times New Roman"/>
          <w:b/>
          <w:bCs/>
          <w:kern w:val="3"/>
          <w:sz w:val="24"/>
          <w:szCs w:val="24"/>
          <w:lang w:eastAsia="zh-CN" w:bidi="hi-IN"/>
        </w:rPr>
        <w:t>8) w szkole zamknąć i uszczelnić okna, drzwi, otwory wentylacyjne a budynek szkoły wraz ze wszystkimi obecnymi wewnątrz osobami odizolować od bezpośredniego otoczenia przygotowując się do ewentualnej kwarantanny</w:t>
      </w:r>
    </w:p>
    <w:p w:rsidR="00275483" w:rsidRPr="00415006" w:rsidRDefault="00275483" w:rsidP="00275483">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 xml:space="preserve"> </w:t>
      </w:r>
    </w:p>
    <w:p w:rsidR="00275483" w:rsidRPr="00415006" w:rsidRDefault="00275483" w:rsidP="00275483">
      <w:pPr>
        <w:suppressAutoHyphens/>
        <w:autoSpaceDN w:val="0"/>
        <w:spacing w:after="0" w:line="240" w:lineRule="auto"/>
        <w:textAlignment w:val="baseline"/>
        <w:rPr>
          <w:rFonts w:ascii="Times New Roman" w:eastAsia="SimSun" w:hAnsi="Times New Roman" w:cs="Times New Roman"/>
          <w:b/>
          <w:bCs/>
          <w:kern w:val="3"/>
          <w:sz w:val="24"/>
          <w:szCs w:val="24"/>
          <w:lang w:eastAsia="zh-CN" w:bidi="hi-IN"/>
        </w:rPr>
      </w:pPr>
      <w:r w:rsidRPr="00415006">
        <w:rPr>
          <w:rFonts w:ascii="Times New Roman" w:eastAsia="SimSun" w:hAnsi="Times New Roman" w:cs="Times New Roman"/>
          <w:b/>
          <w:bCs/>
          <w:kern w:val="3"/>
          <w:sz w:val="24"/>
          <w:szCs w:val="24"/>
          <w:lang w:eastAsia="zh-CN" w:bidi="hi-IN"/>
        </w:rPr>
        <w:t>9) oczekiwać na pojawienie się odpowiednich służb i postępować zgodnie z otrzymanymi od nich wytycznymi.</w:t>
      </w:r>
    </w:p>
    <w:p w:rsidR="00275483" w:rsidRPr="00415006" w:rsidRDefault="00275483" w:rsidP="00275483">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275483" w:rsidRPr="00415006" w:rsidRDefault="00275483" w:rsidP="00275483">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275483" w:rsidRPr="00415006" w:rsidRDefault="00275483" w:rsidP="00275483">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275483" w:rsidRPr="00415006" w:rsidRDefault="00275483" w:rsidP="00275483">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Poniższa tabela prezentuje instrukcję postępowania w przypadku skażenia substancją chemiczną lub biologiczną terenu szkoły oraz zagrożenia skażeniem ww. substancjami.</w:t>
      </w:r>
    </w:p>
    <w:p w:rsidR="00275483" w:rsidRPr="00415006" w:rsidRDefault="00275483" w:rsidP="00275483">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bl>
      <w:tblPr>
        <w:tblW w:w="9645" w:type="dxa"/>
        <w:tblLayout w:type="fixed"/>
        <w:tblCellMar>
          <w:left w:w="10" w:type="dxa"/>
          <w:right w:w="10" w:type="dxa"/>
        </w:tblCellMar>
        <w:tblLook w:val="0000" w:firstRow="0" w:lastRow="0" w:firstColumn="0" w:lastColumn="0" w:noHBand="0" w:noVBand="0"/>
      </w:tblPr>
      <w:tblGrid>
        <w:gridCol w:w="4080"/>
        <w:gridCol w:w="5565"/>
      </w:tblGrid>
      <w:tr w:rsidR="00275483" w:rsidRPr="00415006" w:rsidTr="001D77E2">
        <w:tc>
          <w:tcPr>
            <w:tcW w:w="4080" w:type="dxa"/>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415006" w:rsidRDefault="00275483" w:rsidP="001D77E2">
            <w:pPr>
              <w:suppressLineNumbers/>
              <w:suppressAutoHyphens/>
              <w:autoSpaceDN w:val="0"/>
              <w:spacing w:after="0" w:line="240" w:lineRule="auto"/>
              <w:textAlignment w:val="baseline"/>
              <w:rPr>
                <w:rFonts w:ascii="Times New Roman" w:eastAsia="SimSun" w:hAnsi="Times New Roman" w:cs="Times New Roman"/>
                <w:b/>
                <w:bCs/>
                <w:kern w:val="3"/>
                <w:sz w:val="24"/>
                <w:szCs w:val="24"/>
                <w:lang w:eastAsia="zh-CN" w:bidi="hi-IN"/>
              </w:rPr>
            </w:pPr>
            <w:r w:rsidRPr="00415006">
              <w:rPr>
                <w:rFonts w:ascii="Times New Roman" w:eastAsia="SimSun" w:hAnsi="Times New Roman" w:cs="Times New Roman"/>
                <w:b/>
                <w:bCs/>
                <w:kern w:val="3"/>
                <w:sz w:val="24"/>
                <w:szCs w:val="24"/>
                <w:lang w:eastAsia="zh-CN" w:bidi="hi-IN"/>
              </w:rPr>
              <w:t>Osoby odpowiedzialne za uruchomienie procedury</w:t>
            </w:r>
          </w:p>
        </w:tc>
        <w:tc>
          <w:tcPr>
            <w:tcW w:w="55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75483" w:rsidRPr="00415006" w:rsidRDefault="00275483" w:rsidP="001D77E2">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 xml:space="preserve">Dyrektor  </w:t>
            </w:r>
          </w:p>
          <w:p w:rsidR="00275483" w:rsidRPr="00415006" w:rsidRDefault="00275483" w:rsidP="001D77E2">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W przypadku ich nieobecności – osoba przez nich upoważniona</w:t>
            </w:r>
          </w:p>
        </w:tc>
      </w:tr>
      <w:tr w:rsidR="00275483" w:rsidRPr="00415006" w:rsidTr="001D77E2">
        <w:tc>
          <w:tcPr>
            <w:tcW w:w="4080" w:type="dxa"/>
            <w:vMerge w:val="restart"/>
            <w:tcBorders>
              <w:left w:val="single" w:sz="2" w:space="0" w:color="000000"/>
              <w:bottom w:val="single" w:sz="2" w:space="0" w:color="000000"/>
            </w:tcBorders>
            <w:tcMar>
              <w:top w:w="55" w:type="dxa"/>
              <w:left w:w="55" w:type="dxa"/>
              <w:bottom w:w="55" w:type="dxa"/>
              <w:right w:w="55" w:type="dxa"/>
            </w:tcMar>
          </w:tcPr>
          <w:p w:rsidR="00275483" w:rsidRPr="00415006" w:rsidRDefault="00275483" w:rsidP="001D77E2">
            <w:pPr>
              <w:suppressLineNumbers/>
              <w:suppressAutoHyphens/>
              <w:autoSpaceDN w:val="0"/>
              <w:spacing w:after="0" w:line="240" w:lineRule="auto"/>
              <w:textAlignment w:val="baseline"/>
              <w:rPr>
                <w:rFonts w:ascii="Times New Roman" w:eastAsia="SimSun" w:hAnsi="Times New Roman" w:cs="Times New Roman"/>
                <w:b/>
                <w:bCs/>
                <w:kern w:val="3"/>
                <w:sz w:val="24"/>
                <w:szCs w:val="24"/>
                <w:lang w:eastAsia="zh-CN" w:bidi="hi-IN"/>
              </w:rPr>
            </w:pPr>
            <w:r w:rsidRPr="00415006">
              <w:rPr>
                <w:rFonts w:ascii="Times New Roman" w:eastAsia="SimSun" w:hAnsi="Times New Roman" w:cs="Times New Roman"/>
                <w:b/>
                <w:bCs/>
                <w:kern w:val="3"/>
                <w:sz w:val="24"/>
                <w:szCs w:val="24"/>
                <w:lang w:eastAsia="zh-CN" w:bidi="hi-IN"/>
              </w:rPr>
              <w:t>Szkoła otrzymuje informację o możliwym skażeniu substancją chemiczną/biologiczną (np. telefon o zamiarze ataku) gdy nie nastąpiło skażenie placówki</w:t>
            </w:r>
          </w:p>
          <w:p w:rsidR="00275483" w:rsidRPr="00415006" w:rsidRDefault="00275483" w:rsidP="001D77E2">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415006" w:rsidRDefault="00275483" w:rsidP="001D77E2">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zaalarmować wszystkich przebywających na terenie szkoły, osoby przebywające na zewnątrz ewakuować do budynku szkoły przemieszczając się pod wiatr oraz poprzecznie do kierunku wiatru</w:t>
            </w:r>
          </w:p>
        </w:tc>
      </w:tr>
      <w:tr w:rsidR="00275483" w:rsidRPr="00415006" w:rsidTr="001D77E2">
        <w:tc>
          <w:tcPr>
            <w:tcW w:w="4080" w:type="dxa"/>
            <w:vMerge/>
            <w:tcBorders>
              <w:left w:val="single" w:sz="2" w:space="0" w:color="000000"/>
              <w:bottom w:val="single" w:sz="2" w:space="0" w:color="000000"/>
            </w:tcBorders>
            <w:tcMar>
              <w:top w:w="55" w:type="dxa"/>
              <w:left w:w="55" w:type="dxa"/>
              <w:bottom w:w="55" w:type="dxa"/>
              <w:right w:w="55" w:type="dxa"/>
            </w:tcMar>
          </w:tcPr>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415006" w:rsidRDefault="00275483" w:rsidP="001D77E2">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natychmiast po ogłoszeniu alarmu powiadomić odpowiednie służby</w:t>
            </w:r>
          </w:p>
        </w:tc>
      </w:tr>
      <w:tr w:rsidR="00275483" w:rsidRPr="00415006" w:rsidTr="001D77E2">
        <w:tc>
          <w:tcPr>
            <w:tcW w:w="4080" w:type="dxa"/>
            <w:vMerge/>
            <w:tcBorders>
              <w:left w:val="single" w:sz="2" w:space="0" w:color="000000"/>
              <w:bottom w:val="single" w:sz="2" w:space="0" w:color="000000"/>
            </w:tcBorders>
            <w:tcMar>
              <w:top w:w="55" w:type="dxa"/>
              <w:left w:w="55" w:type="dxa"/>
              <w:bottom w:w="55" w:type="dxa"/>
              <w:right w:w="55" w:type="dxa"/>
            </w:tcMar>
          </w:tcPr>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415006" w:rsidRDefault="00275483" w:rsidP="001D77E2">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w budynku - szkole, zamknąć i uszczelnić okna, drzwi, otwory wentylacyjne</w:t>
            </w:r>
          </w:p>
        </w:tc>
      </w:tr>
      <w:tr w:rsidR="00275483" w:rsidRPr="00415006" w:rsidTr="001D77E2">
        <w:tc>
          <w:tcPr>
            <w:tcW w:w="4080" w:type="dxa"/>
            <w:vMerge/>
            <w:tcBorders>
              <w:left w:val="single" w:sz="2" w:space="0" w:color="000000"/>
              <w:bottom w:val="single" w:sz="2" w:space="0" w:color="000000"/>
            </w:tcBorders>
            <w:tcMar>
              <w:top w:w="55" w:type="dxa"/>
              <w:left w:w="55" w:type="dxa"/>
              <w:bottom w:w="55" w:type="dxa"/>
              <w:right w:w="55" w:type="dxa"/>
            </w:tcMar>
          </w:tcPr>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415006" w:rsidRDefault="00275483" w:rsidP="001D77E2">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w miarę możliwości gromadzić podręczne środki ratownicze</w:t>
            </w:r>
          </w:p>
        </w:tc>
      </w:tr>
      <w:tr w:rsidR="00275483" w:rsidRPr="00415006" w:rsidTr="001D77E2">
        <w:tc>
          <w:tcPr>
            <w:tcW w:w="4080" w:type="dxa"/>
            <w:vMerge/>
            <w:tcBorders>
              <w:left w:val="single" w:sz="2" w:space="0" w:color="000000"/>
              <w:bottom w:val="single" w:sz="2" w:space="0" w:color="000000"/>
            </w:tcBorders>
            <w:tcMar>
              <w:top w:w="55" w:type="dxa"/>
              <w:left w:w="55" w:type="dxa"/>
              <w:bottom w:w="55" w:type="dxa"/>
              <w:right w:w="55" w:type="dxa"/>
            </w:tcMar>
          </w:tcPr>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415006" w:rsidRDefault="00275483" w:rsidP="001D77E2">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przygotować wilgotne tampony do ochrony dróg oddechowych, na wypadek przeniknięcia środka biologicznego lub chemicznych do wnętrza pomieszczeń</w:t>
            </w:r>
          </w:p>
        </w:tc>
      </w:tr>
      <w:tr w:rsidR="00275483" w:rsidRPr="00415006" w:rsidTr="001D77E2">
        <w:tc>
          <w:tcPr>
            <w:tcW w:w="4080" w:type="dxa"/>
            <w:vMerge/>
            <w:tcBorders>
              <w:left w:val="single" w:sz="2" w:space="0" w:color="000000"/>
              <w:bottom w:val="single" w:sz="2" w:space="0" w:color="000000"/>
            </w:tcBorders>
            <w:tcMar>
              <w:top w:w="55" w:type="dxa"/>
              <w:left w:w="55" w:type="dxa"/>
              <w:bottom w:w="55" w:type="dxa"/>
              <w:right w:w="55" w:type="dxa"/>
            </w:tcMar>
          </w:tcPr>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415006" w:rsidRDefault="00275483" w:rsidP="001D77E2">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powstrzymać się od picia, spożywania posiłków, palenia oraz prac wymagających dużego wysiłku</w:t>
            </w:r>
          </w:p>
        </w:tc>
      </w:tr>
      <w:tr w:rsidR="00275483" w:rsidRPr="00415006" w:rsidTr="001D77E2">
        <w:tc>
          <w:tcPr>
            <w:tcW w:w="4080" w:type="dxa"/>
            <w:vMerge/>
            <w:tcBorders>
              <w:left w:val="single" w:sz="2" w:space="0" w:color="000000"/>
              <w:bottom w:val="single" w:sz="2" w:space="0" w:color="000000"/>
            </w:tcBorders>
            <w:tcMar>
              <w:top w:w="55" w:type="dxa"/>
              <w:left w:w="55" w:type="dxa"/>
              <w:bottom w:w="55" w:type="dxa"/>
              <w:right w:w="55" w:type="dxa"/>
            </w:tcMar>
          </w:tcPr>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415006" w:rsidRDefault="00275483" w:rsidP="001D77E2">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do chwili odwołania alarmu lub zarządzenia ewakuacji, nie wolno opuszczać uszczelnionych pomieszczeń, przebywać w pobliżu okien i innych otworów wentylacyjnych</w:t>
            </w:r>
          </w:p>
        </w:tc>
      </w:tr>
      <w:tr w:rsidR="00275483" w:rsidRPr="00415006" w:rsidTr="001D77E2">
        <w:tc>
          <w:tcPr>
            <w:tcW w:w="4080" w:type="dxa"/>
            <w:vMerge/>
            <w:tcBorders>
              <w:left w:val="single" w:sz="2" w:space="0" w:color="000000"/>
              <w:bottom w:val="single" w:sz="2" w:space="0" w:color="000000"/>
            </w:tcBorders>
            <w:tcMar>
              <w:top w:w="55" w:type="dxa"/>
              <w:left w:w="55" w:type="dxa"/>
              <w:bottom w:w="55" w:type="dxa"/>
              <w:right w:w="55" w:type="dxa"/>
            </w:tcMar>
          </w:tcPr>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415006" w:rsidRDefault="00275483" w:rsidP="001D77E2">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oczekiwać na pojawienie się odpowiednich służb i postępować zgodnie z otrzymanymi od nich wytycznymi.</w:t>
            </w:r>
          </w:p>
        </w:tc>
      </w:tr>
    </w:tbl>
    <w:p w:rsidR="00275483" w:rsidRPr="00415006" w:rsidRDefault="00275483" w:rsidP="00275483">
      <w:pPr>
        <w:suppressAutoHyphens/>
        <w:autoSpaceDN w:val="0"/>
        <w:spacing w:after="0" w:line="240" w:lineRule="auto"/>
        <w:textAlignment w:val="baseline"/>
        <w:rPr>
          <w:rFonts w:ascii="Times New Roman" w:eastAsia="SimSun" w:hAnsi="Times New Roman" w:cs="Times New Roman"/>
          <w:vanish/>
          <w:kern w:val="3"/>
          <w:sz w:val="24"/>
          <w:szCs w:val="24"/>
          <w:lang w:eastAsia="zh-CN" w:bidi="hi-IN"/>
        </w:rPr>
      </w:pPr>
    </w:p>
    <w:tbl>
      <w:tblPr>
        <w:tblW w:w="9645" w:type="dxa"/>
        <w:tblLayout w:type="fixed"/>
        <w:tblCellMar>
          <w:left w:w="10" w:type="dxa"/>
          <w:right w:w="10" w:type="dxa"/>
        </w:tblCellMar>
        <w:tblLook w:val="0000" w:firstRow="0" w:lastRow="0" w:firstColumn="0" w:lastColumn="0" w:noHBand="0" w:noVBand="0"/>
      </w:tblPr>
      <w:tblGrid>
        <w:gridCol w:w="4080"/>
        <w:gridCol w:w="5565"/>
      </w:tblGrid>
      <w:tr w:rsidR="00275483" w:rsidRPr="00415006" w:rsidTr="001D77E2">
        <w:tc>
          <w:tcPr>
            <w:tcW w:w="4080"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415006" w:rsidRDefault="00275483" w:rsidP="001D77E2">
            <w:pPr>
              <w:suppressLineNumbers/>
              <w:suppressAutoHyphens/>
              <w:autoSpaceDN w:val="0"/>
              <w:spacing w:after="0" w:line="240" w:lineRule="auto"/>
              <w:textAlignment w:val="baseline"/>
              <w:rPr>
                <w:rFonts w:ascii="Times New Roman" w:eastAsia="SimSun" w:hAnsi="Times New Roman" w:cs="Times New Roman"/>
                <w:b/>
                <w:bCs/>
                <w:kern w:val="3"/>
                <w:sz w:val="24"/>
                <w:szCs w:val="24"/>
                <w:lang w:eastAsia="zh-CN" w:bidi="hi-IN"/>
              </w:rPr>
            </w:pPr>
            <w:r w:rsidRPr="00415006">
              <w:rPr>
                <w:rFonts w:ascii="Times New Roman" w:eastAsia="SimSun" w:hAnsi="Times New Roman" w:cs="Times New Roman"/>
                <w:b/>
                <w:bCs/>
                <w:kern w:val="3"/>
                <w:sz w:val="24"/>
                <w:szCs w:val="24"/>
                <w:lang w:eastAsia="zh-CN" w:bidi="hi-IN"/>
              </w:rPr>
              <w:t>Szkoła została skażona substancją chemiczną/biologiczną,  a zagrożenie zostało wykryte natychmiast lub szybko po jego pojawieniu się</w:t>
            </w:r>
          </w:p>
          <w:p w:rsidR="00275483" w:rsidRPr="00415006" w:rsidRDefault="00275483" w:rsidP="001D77E2">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 xml:space="preserve"> </w:t>
            </w:r>
          </w:p>
        </w:tc>
        <w:tc>
          <w:tcPr>
            <w:tcW w:w="55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75483" w:rsidRPr="00415006" w:rsidRDefault="00275483" w:rsidP="001D77E2">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nie dotykać i nie wąchać podejrzanych przedmiotów, nie sprzątać proszku, nie ścierać cieczy</w:t>
            </w:r>
          </w:p>
        </w:tc>
      </w:tr>
      <w:tr w:rsidR="00275483" w:rsidRPr="00415006" w:rsidTr="001D77E2">
        <w:tc>
          <w:tcPr>
            <w:tcW w:w="408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415006" w:rsidRDefault="00275483" w:rsidP="001D77E2">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aby zapobiec rozprzestrzenianiu się substancji, przykryć ją np. kocem</w:t>
            </w:r>
          </w:p>
        </w:tc>
      </w:tr>
      <w:tr w:rsidR="00275483" w:rsidRPr="00415006" w:rsidTr="001D77E2">
        <w:tc>
          <w:tcPr>
            <w:tcW w:w="408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415006" w:rsidRDefault="00275483" w:rsidP="001D77E2">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pozamykać okna oraz drzwi nie dopuścić do przeciągów</w:t>
            </w:r>
          </w:p>
        </w:tc>
      </w:tr>
      <w:tr w:rsidR="00275483" w:rsidRPr="00415006" w:rsidTr="001D77E2">
        <w:tc>
          <w:tcPr>
            <w:tcW w:w="408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415006" w:rsidRDefault="00275483" w:rsidP="001D77E2">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opuścić pomieszczenie, w którym wykryto/stwierdzono obecność podejrzanej substancji i nie wpuszczać do niego innych osób</w:t>
            </w:r>
          </w:p>
        </w:tc>
      </w:tr>
      <w:tr w:rsidR="00275483" w:rsidRPr="00415006" w:rsidTr="001D77E2">
        <w:tc>
          <w:tcPr>
            <w:tcW w:w="408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81462C" w:rsidRDefault="00275483" w:rsidP="001D77E2">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81462C">
              <w:rPr>
                <w:rFonts w:ascii="Times New Roman" w:eastAsia="SimSun" w:hAnsi="Times New Roman" w:cs="Times New Roman"/>
                <w:kern w:val="3"/>
                <w:sz w:val="24"/>
                <w:szCs w:val="24"/>
                <w:lang w:eastAsia="zh-CN" w:bidi="hi-IN"/>
              </w:rPr>
              <w:t>powiadomić administratora</w:t>
            </w:r>
          </w:p>
        </w:tc>
      </w:tr>
      <w:tr w:rsidR="00275483" w:rsidRPr="00415006" w:rsidTr="001D77E2">
        <w:tc>
          <w:tcPr>
            <w:tcW w:w="408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81462C" w:rsidRDefault="00275483" w:rsidP="001D77E2">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81462C">
              <w:rPr>
                <w:rFonts w:ascii="Times New Roman" w:eastAsia="SimSun" w:hAnsi="Times New Roman" w:cs="Times New Roman"/>
                <w:kern w:val="3"/>
                <w:sz w:val="24"/>
                <w:szCs w:val="24"/>
                <w:lang w:eastAsia="zh-CN" w:bidi="hi-IN"/>
              </w:rPr>
              <w:t>zaalarmować wszystkie osoby przebywające na terenie szkoły i ewakuować je w rejon ewakuacji, przemieszczając się pod wiatr oraz poprzecznie do kierunku wiatru</w:t>
            </w:r>
          </w:p>
        </w:tc>
      </w:tr>
      <w:tr w:rsidR="00275483" w:rsidRPr="00415006" w:rsidTr="001D77E2">
        <w:tc>
          <w:tcPr>
            <w:tcW w:w="408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415006" w:rsidRDefault="00275483" w:rsidP="001D77E2">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jeśli miał miejsce kontakt z substancją, należy: umyć dokładnie ręce wodą i mydłem, zdjąć ubranie, które miało kontakt z podejrzaną substancją i włożyć do plastikowego worka</w:t>
            </w:r>
          </w:p>
        </w:tc>
      </w:tr>
      <w:tr w:rsidR="00275483" w:rsidRPr="00415006" w:rsidTr="001D77E2">
        <w:tc>
          <w:tcPr>
            <w:tcW w:w="408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415006" w:rsidRDefault="00275483" w:rsidP="001D77E2">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po kontakcie z substancją nie wolno: jeść, pić, palić do czasu uzyskania zgody odpowiednich służb</w:t>
            </w:r>
          </w:p>
        </w:tc>
      </w:tr>
      <w:tr w:rsidR="00275483" w:rsidRPr="00415006" w:rsidTr="001D77E2">
        <w:tc>
          <w:tcPr>
            <w:tcW w:w="408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415006" w:rsidRDefault="00275483" w:rsidP="001D77E2">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w obiekcie – budynku, do którego nastąpiła ewakuacja zamknąć i uszczelnić okna, drzwi, otwory wentylacyjne</w:t>
            </w:r>
          </w:p>
        </w:tc>
      </w:tr>
      <w:tr w:rsidR="00275483" w:rsidRPr="00415006" w:rsidTr="001D77E2">
        <w:tc>
          <w:tcPr>
            <w:tcW w:w="408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415006" w:rsidRDefault="00275483" w:rsidP="001D77E2">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sporządzić listę osób, które miały kontakt z podejrzaną substancją albo znalazły się w odległości ok. 5 m od niej. Listę przekazać policji</w:t>
            </w:r>
          </w:p>
        </w:tc>
      </w:tr>
      <w:tr w:rsidR="00275483" w:rsidRPr="00415006" w:rsidTr="001D77E2">
        <w:tc>
          <w:tcPr>
            <w:tcW w:w="408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415006" w:rsidRDefault="00275483" w:rsidP="001D77E2">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w miarę możliwości gromadzić podręczne środki ratownicze i odtrutki</w:t>
            </w:r>
          </w:p>
        </w:tc>
      </w:tr>
      <w:tr w:rsidR="00275483" w:rsidRPr="00415006" w:rsidTr="001D77E2">
        <w:tc>
          <w:tcPr>
            <w:tcW w:w="408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415006" w:rsidRDefault="00275483" w:rsidP="001D77E2">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przygotować wilgotne tampony do ochrony dróg oddechowych, na wypadek przeniknięcia środków biologicznego lub chemicznych do wnętrza pomieszczeń</w:t>
            </w:r>
          </w:p>
        </w:tc>
      </w:tr>
      <w:tr w:rsidR="00275483" w:rsidRPr="00415006" w:rsidTr="001D77E2">
        <w:tc>
          <w:tcPr>
            <w:tcW w:w="408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415006" w:rsidRDefault="00275483" w:rsidP="001D77E2">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powstrzymać się od picia, spożywania posiłków, palenia oraz prac wymagających dużego wysiłku</w:t>
            </w:r>
          </w:p>
        </w:tc>
      </w:tr>
      <w:tr w:rsidR="00275483" w:rsidRPr="00415006" w:rsidTr="001D77E2">
        <w:tc>
          <w:tcPr>
            <w:tcW w:w="408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415006" w:rsidRDefault="00275483" w:rsidP="001D77E2">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oczekiwać na pojawienie się odpowiednich służb i postępować zgodnie z otrzymanymi od nich wytycznymi.</w:t>
            </w:r>
          </w:p>
        </w:tc>
      </w:tr>
    </w:tbl>
    <w:p w:rsidR="00275483" w:rsidRPr="00415006" w:rsidRDefault="00275483" w:rsidP="00275483">
      <w:pPr>
        <w:suppressAutoHyphens/>
        <w:autoSpaceDN w:val="0"/>
        <w:spacing w:after="0" w:line="240" w:lineRule="auto"/>
        <w:textAlignment w:val="baseline"/>
        <w:rPr>
          <w:rFonts w:ascii="Times New Roman" w:eastAsia="SimSun" w:hAnsi="Times New Roman" w:cs="Times New Roman"/>
          <w:vanish/>
          <w:kern w:val="3"/>
          <w:sz w:val="24"/>
          <w:szCs w:val="24"/>
          <w:lang w:eastAsia="zh-CN" w:bidi="hi-IN"/>
        </w:rPr>
      </w:pPr>
    </w:p>
    <w:tbl>
      <w:tblPr>
        <w:tblW w:w="9645" w:type="dxa"/>
        <w:tblLayout w:type="fixed"/>
        <w:tblCellMar>
          <w:left w:w="10" w:type="dxa"/>
          <w:right w:w="10" w:type="dxa"/>
        </w:tblCellMar>
        <w:tblLook w:val="0000" w:firstRow="0" w:lastRow="0" w:firstColumn="0" w:lastColumn="0" w:noHBand="0" w:noVBand="0"/>
      </w:tblPr>
      <w:tblGrid>
        <w:gridCol w:w="4080"/>
        <w:gridCol w:w="5565"/>
      </w:tblGrid>
      <w:tr w:rsidR="00275483" w:rsidRPr="00415006" w:rsidTr="001D77E2">
        <w:tc>
          <w:tcPr>
            <w:tcW w:w="4080"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415006" w:rsidRDefault="00275483" w:rsidP="001D77E2">
            <w:pPr>
              <w:suppressAutoHyphens/>
              <w:autoSpaceDN w:val="0"/>
              <w:spacing w:after="0" w:line="240" w:lineRule="auto"/>
              <w:textAlignment w:val="baseline"/>
              <w:rPr>
                <w:rFonts w:ascii="Times New Roman" w:eastAsia="SimSun" w:hAnsi="Times New Roman" w:cs="Times New Roman"/>
                <w:b/>
                <w:bCs/>
                <w:kern w:val="3"/>
                <w:sz w:val="24"/>
                <w:szCs w:val="24"/>
                <w:lang w:eastAsia="zh-CN" w:bidi="hi-IN"/>
              </w:rPr>
            </w:pPr>
            <w:r w:rsidRPr="00415006">
              <w:rPr>
                <w:rFonts w:ascii="Times New Roman" w:eastAsia="SimSun" w:hAnsi="Times New Roman" w:cs="Times New Roman"/>
                <w:b/>
                <w:bCs/>
                <w:kern w:val="3"/>
                <w:sz w:val="24"/>
                <w:szCs w:val="24"/>
                <w:lang w:eastAsia="zh-CN" w:bidi="hi-IN"/>
              </w:rPr>
              <w:t>Szkoła została skażona</w:t>
            </w:r>
          </w:p>
          <w:p w:rsidR="00275483" w:rsidRPr="00415006" w:rsidRDefault="00275483" w:rsidP="001D77E2">
            <w:pPr>
              <w:suppressAutoHyphens/>
              <w:autoSpaceDN w:val="0"/>
              <w:spacing w:after="0" w:line="240" w:lineRule="auto"/>
              <w:textAlignment w:val="baseline"/>
              <w:rPr>
                <w:rFonts w:ascii="Times New Roman" w:eastAsia="SimSun" w:hAnsi="Times New Roman" w:cs="Times New Roman"/>
                <w:b/>
                <w:bCs/>
                <w:kern w:val="3"/>
                <w:sz w:val="24"/>
                <w:szCs w:val="24"/>
                <w:lang w:eastAsia="zh-CN" w:bidi="hi-IN"/>
              </w:rPr>
            </w:pPr>
            <w:r w:rsidRPr="00415006">
              <w:rPr>
                <w:rFonts w:ascii="Times New Roman" w:eastAsia="SimSun" w:hAnsi="Times New Roman" w:cs="Times New Roman"/>
                <w:b/>
                <w:bCs/>
                <w:kern w:val="3"/>
                <w:sz w:val="24"/>
                <w:szCs w:val="24"/>
                <w:lang w:eastAsia="zh-CN" w:bidi="hi-IN"/>
              </w:rPr>
              <w:t>substancją</w:t>
            </w:r>
          </w:p>
          <w:p w:rsidR="00275483" w:rsidRPr="00415006" w:rsidRDefault="00275483" w:rsidP="001D77E2">
            <w:pPr>
              <w:suppressAutoHyphens/>
              <w:autoSpaceDN w:val="0"/>
              <w:spacing w:after="0" w:line="240" w:lineRule="auto"/>
              <w:textAlignment w:val="baseline"/>
              <w:rPr>
                <w:rFonts w:ascii="Times New Roman" w:eastAsia="SimSun" w:hAnsi="Times New Roman" w:cs="Times New Roman"/>
                <w:b/>
                <w:bCs/>
                <w:kern w:val="3"/>
                <w:sz w:val="24"/>
                <w:szCs w:val="24"/>
                <w:lang w:eastAsia="zh-CN" w:bidi="hi-IN"/>
              </w:rPr>
            </w:pPr>
            <w:r w:rsidRPr="00415006">
              <w:rPr>
                <w:rFonts w:ascii="Times New Roman" w:eastAsia="SimSun" w:hAnsi="Times New Roman" w:cs="Times New Roman"/>
                <w:b/>
                <w:bCs/>
                <w:kern w:val="3"/>
                <w:sz w:val="24"/>
                <w:szCs w:val="24"/>
                <w:lang w:eastAsia="zh-CN" w:bidi="hi-IN"/>
              </w:rPr>
              <w:lastRenderedPageBreak/>
              <w:t>chemiczną/biologiczną</w:t>
            </w:r>
          </w:p>
          <w:p w:rsidR="00275483" w:rsidRPr="00415006" w:rsidRDefault="00275483" w:rsidP="001D77E2">
            <w:pPr>
              <w:suppressAutoHyphens/>
              <w:autoSpaceDN w:val="0"/>
              <w:spacing w:after="0" w:line="240" w:lineRule="auto"/>
              <w:textAlignment w:val="baseline"/>
              <w:rPr>
                <w:rFonts w:ascii="Times New Roman" w:eastAsia="SimSun" w:hAnsi="Times New Roman" w:cs="Times New Roman"/>
                <w:b/>
                <w:bCs/>
                <w:kern w:val="3"/>
                <w:sz w:val="24"/>
                <w:szCs w:val="24"/>
                <w:lang w:eastAsia="zh-CN" w:bidi="hi-IN"/>
              </w:rPr>
            </w:pPr>
            <w:r w:rsidRPr="00415006">
              <w:rPr>
                <w:rFonts w:ascii="Times New Roman" w:eastAsia="SimSun" w:hAnsi="Times New Roman" w:cs="Times New Roman"/>
                <w:b/>
                <w:bCs/>
                <w:kern w:val="3"/>
                <w:sz w:val="24"/>
                <w:szCs w:val="24"/>
                <w:lang w:eastAsia="zh-CN" w:bidi="hi-IN"/>
              </w:rPr>
              <w:t>a zagrożenie zostało wykryte</w:t>
            </w:r>
          </w:p>
          <w:p w:rsidR="00275483" w:rsidRPr="00415006" w:rsidRDefault="00275483" w:rsidP="001D77E2">
            <w:pPr>
              <w:suppressAutoHyphens/>
              <w:autoSpaceDN w:val="0"/>
              <w:spacing w:after="0" w:line="240" w:lineRule="auto"/>
              <w:textAlignment w:val="baseline"/>
              <w:rPr>
                <w:rFonts w:ascii="Times New Roman" w:eastAsia="SimSun" w:hAnsi="Times New Roman" w:cs="Times New Roman"/>
                <w:b/>
                <w:bCs/>
                <w:kern w:val="3"/>
                <w:sz w:val="24"/>
                <w:szCs w:val="24"/>
                <w:lang w:eastAsia="zh-CN" w:bidi="hi-IN"/>
              </w:rPr>
            </w:pPr>
            <w:r w:rsidRPr="00415006">
              <w:rPr>
                <w:rFonts w:ascii="Times New Roman" w:eastAsia="SimSun" w:hAnsi="Times New Roman" w:cs="Times New Roman"/>
                <w:b/>
                <w:bCs/>
                <w:kern w:val="3"/>
                <w:sz w:val="24"/>
                <w:szCs w:val="24"/>
                <w:lang w:eastAsia="zh-CN" w:bidi="hi-IN"/>
              </w:rPr>
              <w:t>późno, np. gdy pojawiły się</w:t>
            </w:r>
          </w:p>
          <w:p w:rsidR="00275483" w:rsidRPr="00415006" w:rsidRDefault="00275483" w:rsidP="001D77E2">
            <w:pPr>
              <w:suppressAutoHyphens/>
              <w:autoSpaceDN w:val="0"/>
              <w:spacing w:after="0" w:line="240" w:lineRule="auto"/>
              <w:textAlignment w:val="baseline"/>
              <w:rPr>
                <w:rFonts w:ascii="Times New Roman" w:eastAsia="SimSun" w:hAnsi="Times New Roman" w:cs="Times New Roman"/>
                <w:b/>
                <w:bCs/>
                <w:kern w:val="3"/>
                <w:sz w:val="24"/>
                <w:szCs w:val="24"/>
                <w:lang w:eastAsia="zh-CN" w:bidi="hi-IN"/>
              </w:rPr>
            </w:pPr>
            <w:r w:rsidRPr="00415006">
              <w:rPr>
                <w:rFonts w:ascii="Times New Roman" w:eastAsia="SimSun" w:hAnsi="Times New Roman" w:cs="Times New Roman"/>
                <w:b/>
                <w:bCs/>
                <w:kern w:val="3"/>
                <w:sz w:val="24"/>
                <w:szCs w:val="24"/>
                <w:lang w:eastAsia="zh-CN" w:bidi="hi-IN"/>
              </w:rPr>
              <w:t>objawy reakcji na substancję</w:t>
            </w:r>
          </w:p>
          <w:p w:rsidR="00275483" w:rsidRPr="00415006" w:rsidRDefault="00275483" w:rsidP="001D77E2">
            <w:pPr>
              <w:suppressAutoHyphens/>
              <w:autoSpaceDN w:val="0"/>
              <w:spacing w:after="0" w:line="240" w:lineRule="auto"/>
              <w:textAlignment w:val="baseline"/>
              <w:rPr>
                <w:rFonts w:ascii="Times New Roman" w:eastAsia="SimSun" w:hAnsi="Times New Roman" w:cs="Times New Roman"/>
                <w:b/>
                <w:bCs/>
                <w:kern w:val="3"/>
                <w:sz w:val="24"/>
                <w:szCs w:val="24"/>
                <w:lang w:eastAsia="zh-CN" w:bidi="hi-IN"/>
              </w:rPr>
            </w:pPr>
            <w:r w:rsidRPr="00415006">
              <w:rPr>
                <w:rFonts w:ascii="Times New Roman" w:eastAsia="SimSun" w:hAnsi="Times New Roman" w:cs="Times New Roman"/>
                <w:b/>
                <w:bCs/>
                <w:kern w:val="3"/>
                <w:sz w:val="24"/>
                <w:szCs w:val="24"/>
                <w:lang w:eastAsia="zh-CN" w:bidi="hi-IN"/>
              </w:rPr>
              <w:t xml:space="preserve">lub/i ogniska </w:t>
            </w:r>
            <w:proofErr w:type="spellStart"/>
            <w:r w:rsidRPr="00415006">
              <w:rPr>
                <w:rFonts w:ascii="Times New Roman" w:eastAsia="SimSun" w:hAnsi="Times New Roman" w:cs="Times New Roman"/>
                <w:b/>
                <w:bCs/>
                <w:kern w:val="3"/>
                <w:sz w:val="24"/>
                <w:szCs w:val="24"/>
                <w:lang w:eastAsia="zh-CN" w:bidi="hi-IN"/>
              </w:rPr>
              <w:t>zachorowań</w:t>
            </w:r>
            <w:proofErr w:type="spellEnd"/>
            <w:r w:rsidRPr="00415006">
              <w:rPr>
                <w:rFonts w:ascii="Times New Roman" w:eastAsia="SimSun" w:hAnsi="Times New Roman" w:cs="Times New Roman"/>
                <w:b/>
                <w:bCs/>
                <w:kern w:val="3"/>
                <w:sz w:val="24"/>
                <w:szCs w:val="24"/>
                <w:lang w:eastAsia="zh-CN" w:bidi="hi-IN"/>
              </w:rPr>
              <w:t>:</w:t>
            </w:r>
          </w:p>
          <w:p w:rsidR="00275483" w:rsidRPr="00415006" w:rsidRDefault="00275483" w:rsidP="001D77E2">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lastRenderedPageBreak/>
              <w:t>nie dotykać i nie wąchać podejrzanych przedmiotów, nie</w:t>
            </w:r>
          </w:p>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sprzątać proszku, nie ścierać cieczy</w:t>
            </w:r>
          </w:p>
          <w:p w:rsidR="00275483" w:rsidRPr="00415006" w:rsidRDefault="00275483" w:rsidP="001D77E2">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r>
      <w:tr w:rsidR="00275483" w:rsidRPr="00415006" w:rsidTr="001D77E2">
        <w:tc>
          <w:tcPr>
            <w:tcW w:w="408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415006" w:rsidRDefault="00275483" w:rsidP="001D77E2">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powiadomić dyrektora szkoły</w:t>
            </w:r>
          </w:p>
        </w:tc>
      </w:tr>
      <w:tr w:rsidR="00275483" w:rsidRPr="00415006" w:rsidTr="001D77E2">
        <w:tc>
          <w:tcPr>
            <w:tcW w:w="408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aby zapobiec rozprzestrzenianiu się substancji, przykryć ją np. kocem</w:t>
            </w:r>
          </w:p>
          <w:p w:rsidR="00275483" w:rsidRPr="00415006" w:rsidRDefault="00275483" w:rsidP="001D77E2">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r>
      <w:tr w:rsidR="00275483" w:rsidRPr="00415006" w:rsidTr="001D77E2">
        <w:tc>
          <w:tcPr>
            <w:tcW w:w="408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pozamykać okna oraz drzwi, nie</w:t>
            </w:r>
          </w:p>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dopuścić do przeciągów</w:t>
            </w:r>
          </w:p>
          <w:p w:rsidR="00275483" w:rsidRPr="00415006" w:rsidRDefault="00275483" w:rsidP="001D77E2">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r>
      <w:tr w:rsidR="00275483" w:rsidRPr="00415006" w:rsidTr="001D77E2">
        <w:tc>
          <w:tcPr>
            <w:tcW w:w="408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opuścić pomieszczenie, w którym wykryto/stwierdzono</w:t>
            </w:r>
          </w:p>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obecność podejrzanej substancji i nie wpuszczać do niego innych osób</w:t>
            </w:r>
          </w:p>
          <w:p w:rsidR="00275483" w:rsidRPr="00415006" w:rsidRDefault="00275483" w:rsidP="001D77E2">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r>
      <w:tr w:rsidR="00275483" w:rsidRPr="00415006" w:rsidTr="001D77E2">
        <w:tc>
          <w:tcPr>
            <w:tcW w:w="408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ogłosić alarm i wszystkich uczniów, nauczycieli oraz</w:t>
            </w:r>
          </w:p>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pracowników znajdujących się bezpośrednio poza budynkiem, a przebywających na terenie szkoły ewakuować do wnętrza szkoły</w:t>
            </w:r>
          </w:p>
          <w:p w:rsidR="00275483" w:rsidRPr="00415006" w:rsidRDefault="00275483" w:rsidP="001D77E2">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r>
      <w:tr w:rsidR="00275483" w:rsidRPr="00415006" w:rsidTr="001D77E2">
        <w:tc>
          <w:tcPr>
            <w:tcW w:w="408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natychmiast po ogłoszeniu alarmu powiadomić odpowiednie służby</w:t>
            </w:r>
          </w:p>
          <w:p w:rsidR="00275483" w:rsidRPr="00415006" w:rsidRDefault="00275483" w:rsidP="001D77E2">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r>
      <w:tr w:rsidR="00275483" w:rsidRPr="00415006" w:rsidTr="001D77E2">
        <w:tc>
          <w:tcPr>
            <w:tcW w:w="408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w szkole zamknąć i uszczelnić okna, drzwi, otwory wentylacyjne, a budynek szkoły wraz ze wszystkimi</w:t>
            </w:r>
          </w:p>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obecnymi wewnątrz osobami odizolować od   bezpośredniego otoczenia przygotowując się do ewentualnej kwarantanny</w:t>
            </w:r>
          </w:p>
          <w:p w:rsidR="00275483" w:rsidRPr="00415006" w:rsidRDefault="00275483" w:rsidP="001D77E2">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r>
      <w:tr w:rsidR="00275483" w:rsidRPr="00415006" w:rsidTr="001D77E2">
        <w:tc>
          <w:tcPr>
            <w:tcW w:w="408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oczekiwać na pojawienie się odpowiednich służb i postępować zgodnie z otrzymanymi od nich wytycznymi</w:t>
            </w:r>
          </w:p>
          <w:p w:rsidR="00275483" w:rsidRPr="00415006" w:rsidRDefault="00275483" w:rsidP="001D77E2">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r>
    </w:tbl>
    <w:p w:rsidR="00275483" w:rsidRPr="00415006" w:rsidRDefault="00275483" w:rsidP="00275483">
      <w:pPr>
        <w:suppressAutoHyphens/>
        <w:autoSpaceDN w:val="0"/>
        <w:spacing w:after="0" w:line="240" w:lineRule="auto"/>
        <w:textAlignment w:val="baseline"/>
        <w:rPr>
          <w:rFonts w:ascii="Times New Roman" w:eastAsia="SimSun" w:hAnsi="Times New Roman" w:cs="Times New Roman"/>
          <w:vanish/>
          <w:kern w:val="3"/>
          <w:sz w:val="24"/>
          <w:szCs w:val="24"/>
          <w:lang w:eastAsia="zh-CN" w:bidi="hi-IN"/>
        </w:rPr>
      </w:pPr>
    </w:p>
    <w:tbl>
      <w:tblPr>
        <w:tblW w:w="9645" w:type="dxa"/>
        <w:tblLayout w:type="fixed"/>
        <w:tblCellMar>
          <w:left w:w="10" w:type="dxa"/>
          <w:right w:w="10" w:type="dxa"/>
        </w:tblCellMar>
        <w:tblLook w:val="0000" w:firstRow="0" w:lastRow="0" w:firstColumn="0" w:lastColumn="0" w:noHBand="0" w:noVBand="0"/>
      </w:tblPr>
      <w:tblGrid>
        <w:gridCol w:w="4080"/>
        <w:gridCol w:w="5565"/>
      </w:tblGrid>
      <w:tr w:rsidR="00275483" w:rsidRPr="00415006" w:rsidTr="001D77E2">
        <w:tc>
          <w:tcPr>
            <w:tcW w:w="4080" w:type="dxa"/>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415006" w:rsidRDefault="00275483" w:rsidP="001D77E2">
            <w:pPr>
              <w:suppressLineNumbers/>
              <w:suppressAutoHyphens/>
              <w:autoSpaceDN w:val="0"/>
              <w:spacing w:after="0" w:line="240" w:lineRule="auto"/>
              <w:textAlignment w:val="baseline"/>
              <w:rPr>
                <w:rFonts w:ascii="Times New Roman" w:eastAsia="SimSun" w:hAnsi="Times New Roman" w:cs="Times New Roman"/>
                <w:b/>
                <w:bCs/>
                <w:kern w:val="3"/>
                <w:sz w:val="24"/>
                <w:szCs w:val="24"/>
                <w:lang w:eastAsia="zh-CN" w:bidi="hi-IN"/>
              </w:rPr>
            </w:pPr>
            <w:r w:rsidRPr="00415006">
              <w:rPr>
                <w:rFonts w:ascii="Times New Roman" w:eastAsia="SimSun" w:hAnsi="Times New Roman" w:cs="Times New Roman"/>
                <w:b/>
                <w:bCs/>
                <w:kern w:val="3"/>
                <w:sz w:val="24"/>
                <w:szCs w:val="24"/>
                <w:lang w:eastAsia="zh-CN" w:bidi="hi-IN"/>
              </w:rPr>
              <w:t>Sposób prowadzenia ewakuacji</w:t>
            </w:r>
          </w:p>
        </w:tc>
        <w:tc>
          <w:tcPr>
            <w:tcW w:w="55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Ewakuację można przeprowadzić tylko na wyraźną komendę sił interweniujących i zgodnie z ich wskazówkami</w:t>
            </w:r>
          </w:p>
        </w:tc>
      </w:tr>
    </w:tbl>
    <w:p w:rsidR="00275483" w:rsidRPr="00415006" w:rsidRDefault="00275483" w:rsidP="00275483">
      <w:pPr>
        <w:suppressAutoHyphens/>
        <w:autoSpaceDN w:val="0"/>
        <w:spacing w:after="0" w:line="240" w:lineRule="auto"/>
        <w:textAlignment w:val="baseline"/>
        <w:rPr>
          <w:rFonts w:ascii="Times New Roman" w:eastAsia="SimSun" w:hAnsi="Times New Roman" w:cs="Times New Roman"/>
          <w:vanish/>
          <w:kern w:val="3"/>
          <w:sz w:val="24"/>
          <w:szCs w:val="24"/>
          <w:lang w:eastAsia="zh-CN" w:bidi="hi-IN"/>
        </w:rPr>
      </w:pPr>
    </w:p>
    <w:tbl>
      <w:tblPr>
        <w:tblW w:w="9645" w:type="dxa"/>
        <w:tblLayout w:type="fixed"/>
        <w:tblCellMar>
          <w:left w:w="10" w:type="dxa"/>
          <w:right w:w="10" w:type="dxa"/>
        </w:tblCellMar>
        <w:tblLook w:val="0000" w:firstRow="0" w:lastRow="0" w:firstColumn="0" w:lastColumn="0" w:noHBand="0" w:noVBand="0"/>
      </w:tblPr>
      <w:tblGrid>
        <w:gridCol w:w="4080"/>
        <w:gridCol w:w="5565"/>
      </w:tblGrid>
      <w:tr w:rsidR="00275483" w:rsidRPr="00415006" w:rsidTr="001D77E2">
        <w:tc>
          <w:tcPr>
            <w:tcW w:w="4080"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415006" w:rsidRDefault="00275483" w:rsidP="001D77E2">
            <w:pPr>
              <w:suppressAutoHyphens/>
              <w:autoSpaceDN w:val="0"/>
              <w:spacing w:after="0" w:line="240" w:lineRule="auto"/>
              <w:textAlignment w:val="baseline"/>
              <w:rPr>
                <w:rFonts w:ascii="Times New Roman" w:eastAsia="SimSun" w:hAnsi="Times New Roman" w:cs="Times New Roman"/>
                <w:b/>
                <w:bCs/>
                <w:kern w:val="3"/>
                <w:sz w:val="24"/>
                <w:szCs w:val="24"/>
                <w:lang w:eastAsia="zh-CN" w:bidi="hi-IN"/>
              </w:rPr>
            </w:pPr>
            <w:r w:rsidRPr="00415006">
              <w:rPr>
                <w:rFonts w:ascii="Times New Roman" w:eastAsia="SimSun" w:hAnsi="Times New Roman" w:cs="Times New Roman"/>
                <w:b/>
                <w:bCs/>
                <w:kern w:val="3"/>
                <w:sz w:val="24"/>
                <w:szCs w:val="24"/>
                <w:lang w:eastAsia="zh-CN" w:bidi="hi-IN"/>
              </w:rPr>
              <w:t>Sposób reakcji na sygnał</w:t>
            </w:r>
          </w:p>
          <w:p w:rsidR="00275483" w:rsidRPr="00415006" w:rsidRDefault="00275483" w:rsidP="001D77E2">
            <w:pPr>
              <w:suppressAutoHyphens/>
              <w:autoSpaceDN w:val="0"/>
              <w:spacing w:after="0" w:line="240" w:lineRule="auto"/>
              <w:textAlignment w:val="baseline"/>
              <w:rPr>
                <w:rFonts w:ascii="Times New Roman" w:eastAsia="SimSun" w:hAnsi="Times New Roman" w:cs="Times New Roman"/>
                <w:b/>
                <w:bCs/>
                <w:kern w:val="3"/>
                <w:sz w:val="24"/>
                <w:szCs w:val="24"/>
                <w:lang w:eastAsia="zh-CN" w:bidi="hi-IN"/>
              </w:rPr>
            </w:pPr>
            <w:r w:rsidRPr="00415006">
              <w:rPr>
                <w:rFonts w:ascii="Times New Roman" w:eastAsia="SimSun" w:hAnsi="Times New Roman" w:cs="Times New Roman"/>
                <w:b/>
                <w:bCs/>
                <w:kern w:val="3"/>
                <w:sz w:val="24"/>
                <w:szCs w:val="24"/>
                <w:lang w:eastAsia="zh-CN" w:bidi="hi-IN"/>
              </w:rPr>
              <w:t>dźwiękowy</w:t>
            </w:r>
          </w:p>
          <w:p w:rsidR="00275483" w:rsidRPr="00415006" w:rsidRDefault="00275483" w:rsidP="001D77E2">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75483" w:rsidRPr="0081462C" w:rsidRDefault="00275483" w:rsidP="001D77E2">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81462C">
              <w:rPr>
                <w:rFonts w:ascii="Times New Roman" w:eastAsia="SimSun" w:hAnsi="Times New Roman" w:cs="Times New Roman"/>
                <w:kern w:val="3"/>
                <w:sz w:val="24"/>
                <w:szCs w:val="24"/>
                <w:lang w:eastAsia="zh-CN" w:bidi="hi-IN"/>
              </w:rPr>
              <w:t>Sygnał dźwiękowy - ewakuacja</w:t>
            </w:r>
          </w:p>
        </w:tc>
      </w:tr>
      <w:tr w:rsidR="00275483" w:rsidRPr="00415006" w:rsidTr="001D77E2">
        <w:tc>
          <w:tcPr>
            <w:tcW w:w="408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81462C" w:rsidRDefault="00275483" w:rsidP="001D77E2">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81462C">
              <w:rPr>
                <w:rFonts w:ascii="Times New Roman" w:eastAsia="SimSun" w:hAnsi="Times New Roman" w:cs="Times New Roman"/>
                <w:kern w:val="3"/>
                <w:sz w:val="24"/>
                <w:szCs w:val="24"/>
                <w:lang w:eastAsia="zh-CN" w:bidi="hi-IN"/>
              </w:rPr>
              <w:t>Sygnały dźwiękowy – wejść i pozostać w budynku</w:t>
            </w:r>
          </w:p>
        </w:tc>
      </w:tr>
    </w:tbl>
    <w:p w:rsidR="00275483" w:rsidRPr="00415006" w:rsidRDefault="00275483" w:rsidP="00275483">
      <w:pPr>
        <w:suppressAutoHyphens/>
        <w:autoSpaceDN w:val="0"/>
        <w:spacing w:after="0" w:line="240" w:lineRule="auto"/>
        <w:textAlignment w:val="baseline"/>
        <w:rPr>
          <w:rFonts w:ascii="Times New Roman" w:eastAsia="SimSun" w:hAnsi="Times New Roman" w:cs="Times New Roman"/>
          <w:vanish/>
          <w:kern w:val="3"/>
          <w:sz w:val="24"/>
          <w:szCs w:val="24"/>
          <w:lang w:eastAsia="zh-CN" w:bidi="hi-IN"/>
        </w:rPr>
      </w:pPr>
    </w:p>
    <w:tbl>
      <w:tblPr>
        <w:tblW w:w="9645" w:type="dxa"/>
        <w:tblLayout w:type="fixed"/>
        <w:tblCellMar>
          <w:left w:w="10" w:type="dxa"/>
          <w:right w:w="10" w:type="dxa"/>
        </w:tblCellMar>
        <w:tblLook w:val="0000" w:firstRow="0" w:lastRow="0" w:firstColumn="0" w:lastColumn="0" w:noHBand="0" w:noVBand="0"/>
      </w:tblPr>
      <w:tblGrid>
        <w:gridCol w:w="4080"/>
        <w:gridCol w:w="5565"/>
      </w:tblGrid>
      <w:tr w:rsidR="00275483" w:rsidRPr="00415006" w:rsidTr="001D77E2">
        <w:tc>
          <w:tcPr>
            <w:tcW w:w="4080" w:type="dxa"/>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415006" w:rsidRDefault="00275483" w:rsidP="001D77E2">
            <w:pPr>
              <w:suppressLineNumbers/>
              <w:suppressAutoHyphens/>
              <w:autoSpaceDN w:val="0"/>
              <w:spacing w:after="0" w:line="240" w:lineRule="auto"/>
              <w:textAlignment w:val="baseline"/>
              <w:rPr>
                <w:rFonts w:ascii="Times New Roman" w:eastAsia="SimSun" w:hAnsi="Times New Roman" w:cs="Times New Roman"/>
                <w:b/>
                <w:bCs/>
                <w:kern w:val="3"/>
                <w:sz w:val="24"/>
                <w:szCs w:val="24"/>
                <w:lang w:eastAsia="zh-CN" w:bidi="hi-IN"/>
              </w:rPr>
            </w:pPr>
            <w:r w:rsidRPr="00415006">
              <w:rPr>
                <w:rFonts w:ascii="Times New Roman" w:eastAsia="SimSun" w:hAnsi="Times New Roman" w:cs="Times New Roman"/>
                <w:b/>
                <w:bCs/>
                <w:kern w:val="3"/>
                <w:sz w:val="24"/>
                <w:szCs w:val="24"/>
                <w:lang w:eastAsia="zh-CN" w:bidi="hi-IN"/>
              </w:rPr>
              <w:t>Telefony alarmowe</w:t>
            </w:r>
          </w:p>
        </w:tc>
        <w:tc>
          <w:tcPr>
            <w:tcW w:w="55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Policja 997</w:t>
            </w:r>
          </w:p>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Straż pożarna 998</w:t>
            </w:r>
          </w:p>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Pogotowie Ratunkowe 999</w:t>
            </w:r>
          </w:p>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Telefon alarmowy 112</w:t>
            </w:r>
          </w:p>
          <w:p w:rsidR="00275483" w:rsidRPr="00415006" w:rsidRDefault="00275483" w:rsidP="001D77E2">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r>
    </w:tbl>
    <w:p w:rsidR="00275483" w:rsidRPr="00415006" w:rsidRDefault="00275483" w:rsidP="00275483">
      <w:pPr>
        <w:suppressAutoHyphens/>
        <w:autoSpaceDN w:val="0"/>
        <w:spacing w:after="0" w:line="240" w:lineRule="auto"/>
        <w:textAlignment w:val="baseline"/>
        <w:rPr>
          <w:rFonts w:ascii="Times New Roman" w:eastAsia="SimSun" w:hAnsi="Times New Roman" w:cs="Times New Roman"/>
          <w:vanish/>
          <w:kern w:val="3"/>
          <w:sz w:val="24"/>
          <w:szCs w:val="24"/>
          <w:lang w:eastAsia="zh-CN" w:bidi="hi-IN"/>
        </w:rPr>
      </w:pPr>
    </w:p>
    <w:tbl>
      <w:tblPr>
        <w:tblW w:w="9645" w:type="dxa"/>
        <w:tblLayout w:type="fixed"/>
        <w:tblCellMar>
          <w:left w:w="10" w:type="dxa"/>
          <w:right w:w="10" w:type="dxa"/>
        </w:tblCellMar>
        <w:tblLook w:val="0000" w:firstRow="0" w:lastRow="0" w:firstColumn="0" w:lastColumn="0" w:noHBand="0" w:noVBand="0"/>
      </w:tblPr>
      <w:tblGrid>
        <w:gridCol w:w="4065"/>
        <w:gridCol w:w="2685"/>
        <w:gridCol w:w="2895"/>
      </w:tblGrid>
      <w:tr w:rsidR="00275483" w:rsidRPr="00415006" w:rsidTr="001D77E2">
        <w:tc>
          <w:tcPr>
            <w:tcW w:w="4065"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415006" w:rsidRDefault="00275483" w:rsidP="001D77E2">
            <w:pPr>
              <w:suppressLineNumbers/>
              <w:suppressAutoHyphens/>
              <w:autoSpaceDN w:val="0"/>
              <w:spacing w:after="0" w:line="240" w:lineRule="auto"/>
              <w:textAlignment w:val="baseline"/>
              <w:rPr>
                <w:rFonts w:ascii="Times New Roman" w:eastAsia="SimSun" w:hAnsi="Times New Roman" w:cs="Times New Roman"/>
                <w:b/>
                <w:bCs/>
                <w:kern w:val="3"/>
                <w:sz w:val="24"/>
                <w:szCs w:val="24"/>
                <w:lang w:eastAsia="zh-CN" w:bidi="hi-IN"/>
              </w:rPr>
            </w:pPr>
            <w:r w:rsidRPr="00415006">
              <w:rPr>
                <w:rFonts w:ascii="Times New Roman" w:eastAsia="SimSun" w:hAnsi="Times New Roman" w:cs="Times New Roman"/>
                <w:b/>
                <w:bCs/>
                <w:kern w:val="3"/>
                <w:sz w:val="24"/>
                <w:szCs w:val="24"/>
                <w:lang w:eastAsia="zh-CN" w:bidi="hi-IN"/>
              </w:rPr>
              <w:t>Sposób powiadamiania służ</w:t>
            </w:r>
          </w:p>
        </w:tc>
        <w:tc>
          <w:tcPr>
            <w:tcW w:w="2685"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Wybierz jeden z ww.</w:t>
            </w:r>
          </w:p>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numerów.</w:t>
            </w:r>
          </w:p>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Po zgłoszeniu się</w:t>
            </w:r>
          </w:p>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dyżurnego operatora danej</w:t>
            </w:r>
          </w:p>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służby podaj następujące</w:t>
            </w:r>
          </w:p>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informacje</w:t>
            </w:r>
          </w:p>
          <w:p w:rsidR="00275483" w:rsidRPr="00415006" w:rsidRDefault="00275483" w:rsidP="001D77E2">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28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75483" w:rsidRPr="00415006" w:rsidRDefault="00275483" w:rsidP="001D77E2">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lastRenderedPageBreak/>
              <w:t>nazwę i adres szkoły</w:t>
            </w:r>
          </w:p>
        </w:tc>
      </w:tr>
      <w:tr w:rsidR="00275483" w:rsidRPr="00415006" w:rsidTr="001D77E2">
        <w:tc>
          <w:tcPr>
            <w:tcW w:w="4065"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2685"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289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415006" w:rsidRDefault="00275483" w:rsidP="001D77E2">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rodzaj stwierdzonego zagrożenia</w:t>
            </w:r>
          </w:p>
        </w:tc>
      </w:tr>
      <w:tr w:rsidR="00275483" w:rsidRPr="00415006" w:rsidTr="001D77E2">
        <w:tc>
          <w:tcPr>
            <w:tcW w:w="4065"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2685"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289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imię i nazwisko oraz pełnioną</w:t>
            </w:r>
          </w:p>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funkcję</w:t>
            </w:r>
          </w:p>
          <w:p w:rsidR="00275483" w:rsidRPr="00415006" w:rsidRDefault="00275483" w:rsidP="001D77E2">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r>
      <w:tr w:rsidR="00275483" w:rsidRPr="00415006" w:rsidTr="001D77E2">
        <w:tc>
          <w:tcPr>
            <w:tcW w:w="4065"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2685"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289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415006" w:rsidRDefault="00275483" w:rsidP="001D77E2">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telefon kontaktowy</w:t>
            </w:r>
          </w:p>
        </w:tc>
      </w:tr>
      <w:tr w:rsidR="00275483" w:rsidRPr="00415006" w:rsidTr="001D77E2">
        <w:tc>
          <w:tcPr>
            <w:tcW w:w="4065"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2685"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289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415006" w:rsidRDefault="00275483" w:rsidP="001D77E2">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Zrealizowane przedsięwzięcia</w:t>
            </w:r>
          </w:p>
        </w:tc>
      </w:tr>
      <w:tr w:rsidR="00275483" w:rsidRPr="00415006" w:rsidTr="001D77E2">
        <w:tc>
          <w:tcPr>
            <w:tcW w:w="4065"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2685"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289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potwierdź przyjęcie zgłoszenia</w:t>
            </w:r>
          </w:p>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i zapisz dane przyjmującego</w:t>
            </w:r>
          </w:p>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zgłoszenie</w:t>
            </w:r>
          </w:p>
          <w:p w:rsidR="00275483" w:rsidRPr="00415006" w:rsidRDefault="00275483" w:rsidP="001D77E2">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r>
    </w:tbl>
    <w:p w:rsidR="00275483" w:rsidRPr="00415006" w:rsidRDefault="00275483" w:rsidP="00275483">
      <w:pPr>
        <w:suppressAutoHyphens/>
        <w:autoSpaceDN w:val="0"/>
        <w:spacing w:after="0" w:line="240" w:lineRule="auto"/>
        <w:textAlignment w:val="baseline"/>
        <w:rPr>
          <w:rFonts w:ascii="Times New Roman" w:eastAsia="SimSun" w:hAnsi="Times New Roman" w:cs="Times New Roman"/>
          <w:vanish/>
          <w:kern w:val="3"/>
          <w:sz w:val="24"/>
          <w:szCs w:val="24"/>
          <w:lang w:eastAsia="zh-CN" w:bidi="hi-IN"/>
        </w:rPr>
      </w:pPr>
    </w:p>
    <w:tbl>
      <w:tblPr>
        <w:tblW w:w="9645" w:type="dxa"/>
        <w:tblLayout w:type="fixed"/>
        <w:tblCellMar>
          <w:left w:w="10" w:type="dxa"/>
          <w:right w:w="10" w:type="dxa"/>
        </w:tblCellMar>
        <w:tblLook w:val="0000" w:firstRow="0" w:lastRow="0" w:firstColumn="0" w:lastColumn="0" w:noHBand="0" w:noVBand="0"/>
      </w:tblPr>
      <w:tblGrid>
        <w:gridCol w:w="4080"/>
        <w:gridCol w:w="5565"/>
      </w:tblGrid>
      <w:tr w:rsidR="00275483" w:rsidRPr="00415006" w:rsidTr="001D77E2">
        <w:tc>
          <w:tcPr>
            <w:tcW w:w="4080" w:type="dxa"/>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415006" w:rsidRDefault="00275483" w:rsidP="001D77E2">
            <w:pPr>
              <w:suppressAutoHyphens/>
              <w:autoSpaceDN w:val="0"/>
              <w:spacing w:after="0" w:line="240" w:lineRule="auto"/>
              <w:textAlignment w:val="baseline"/>
              <w:rPr>
                <w:rFonts w:ascii="Times New Roman" w:eastAsia="SimSun" w:hAnsi="Times New Roman" w:cs="Times New Roman"/>
                <w:b/>
                <w:bCs/>
                <w:kern w:val="3"/>
                <w:sz w:val="24"/>
                <w:szCs w:val="24"/>
                <w:lang w:eastAsia="zh-CN" w:bidi="hi-IN"/>
              </w:rPr>
            </w:pPr>
            <w:r w:rsidRPr="00415006">
              <w:rPr>
                <w:rFonts w:ascii="Times New Roman" w:eastAsia="SimSun" w:hAnsi="Times New Roman" w:cs="Times New Roman"/>
                <w:b/>
                <w:bCs/>
                <w:kern w:val="3"/>
                <w:sz w:val="24"/>
                <w:szCs w:val="24"/>
                <w:lang w:eastAsia="zh-CN" w:bidi="hi-IN"/>
              </w:rPr>
              <w:t>Sposób postępowania z uczniami</w:t>
            </w:r>
          </w:p>
          <w:p w:rsidR="00275483" w:rsidRPr="00415006" w:rsidRDefault="00275483" w:rsidP="001D77E2">
            <w:pPr>
              <w:suppressAutoHyphens/>
              <w:autoSpaceDN w:val="0"/>
              <w:spacing w:after="0" w:line="240" w:lineRule="auto"/>
              <w:textAlignment w:val="baseline"/>
              <w:rPr>
                <w:rFonts w:ascii="Times New Roman" w:eastAsia="SimSun" w:hAnsi="Times New Roman" w:cs="Times New Roman"/>
                <w:b/>
                <w:bCs/>
                <w:kern w:val="3"/>
                <w:sz w:val="24"/>
                <w:szCs w:val="24"/>
                <w:lang w:eastAsia="zh-CN" w:bidi="hi-IN"/>
              </w:rPr>
            </w:pPr>
            <w:r w:rsidRPr="00415006">
              <w:rPr>
                <w:rFonts w:ascii="Times New Roman" w:eastAsia="SimSun" w:hAnsi="Times New Roman" w:cs="Times New Roman"/>
                <w:b/>
                <w:bCs/>
                <w:kern w:val="3"/>
                <w:sz w:val="24"/>
                <w:szCs w:val="24"/>
                <w:lang w:eastAsia="zh-CN" w:bidi="hi-IN"/>
              </w:rPr>
              <w:t>ze SPE</w:t>
            </w:r>
          </w:p>
          <w:p w:rsidR="00275483" w:rsidRPr="00415006" w:rsidRDefault="00275483" w:rsidP="001D77E2">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Nauczyciele odpowiedzialni za opiekę na osobami</w:t>
            </w:r>
          </w:p>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niepełnosprawnymi dbają o zachowanie się przez dzieci zgodnie z potrzebami danej sytuacji. W przypadku konieczności ewakuacji zapewniają pomoc zgodnie z wcześniejszymi ustaleniami.</w:t>
            </w:r>
          </w:p>
          <w:p w:rsidR="00275483" w:rsidRPr="00415006" w:rsidRDefault="00275483" w:rsidP="001D77E2">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r>
      <w:tr w:rsidR="00275483" w:rsidRPr="00415006" w:rsidTr="001D77E2">
        <w:tc>
          <w:tcPr>
            <w:tcW w:w="4080" w:type="dxa"/>
            <w:tcBorders>
              <w:left w:val="single" w:sz="2" w:space="0" w:color="000000"/>
              <w:bottom w:val="single" w:sz="2" w:space="0" w:color="000000"/>
            </w:tcBorders>
            <w:tcMar>
              <w:top w:w="55" w:type="dxa"/>
              <w:left w:w="55" w:type="dxa"/>
              <w:bottom w:w="55" w:type="dxa"/>
              <w:right w:w="55" w:type="dxa"/>
            </w:tcMar>
          </w:tcPr>
          <w:p w:rsidR="00275483" w:rsidRPr="00415006" w:rsidRDefault="00275483" w:rsidP="001D77E2">
            <w:pPr>
              <w:suppressAutoHyphens/>
              <w:autoSpaceDN w:val="0"/>
              <w:spacing w:after="0" w:line="240" w:lineRule="auto"/>
              <w:textAlignment w:val="baseline"/>
              <w:rPr>
                <w:rFonts w:ascii="Times New Roman" w:eastAsia="SimSun" w:hAnsi="Times New Roman" w:cs="Times New Roman"/>
                <w:b/>
                <w:bCs/>
                <w:kern w:val="3"/>
                <w:sz w:val="24"/>
                <w:szCs w:val="24"/>
                <w:lang w:eastAsia="zh-CN" w:bidi="hi-IN"/>
              </w:rPr>
            </w:pPr>
            <w:r w:rsidRPr="00415006">
              <w:rPr>
                <w:rFonts w:ascii="Times New Roman" w:eastAsia="SimSun" w:hAnsi="Times New Roman" w:cs="Times New Roman"/>
                <w:b/>
                <w:bCs/>
                <w:kern w:val="3"/>
                <w:sz w:val="24"/>
                <w:szCs w:val="24"/>
                <w:lang w:eastAsia="zh-CN" w:bidi="hi-IN"/>
              </w:rPr>
              <w:t>Zarządzanie na wypadek sytuacji</w:t>
            </w:r>
          </w:p>
          <w:p w:rsidR="00275483" w:rsidRPr="00415006" w:rsidRDefault="00275483" w:rsidP="001D77E2">
            <w:pPr>
              <w:suppressAutoHyphens/>
              <w:autoSpaceDN w:val="0"/>
              <w:spacing w:after="0" w:line="240" w:lineRule="auto"/>
              <w:textAlignment w:val="baseline"/>
              <w:rPr>
                <w:rFonts w:ascii="Times New Roman" w:eastAsia="SimSun" w:hAnsi="Times New Roman" w:cs="Times New Roman"/>
                <w:b/>
                <w:bCs/>
                <w:kern w:val="3"/>
                <w:sz w:val="24"/>
                <w:szCs w:val="24"/>
                <w:lang w:eastAsia="zh-CN" w:bidi="hi-IN"/>
              </w:rPr>
            </w:pPr>
            <w:r w:rsidRPr="00415006">
              <w:rPr>
                <w:rFonts w:ascii="Times New Roman" w:eastAsia="SimSun" w:hAnsi="Times New Roman" w:cs="Times New Roman"/>
                <w:b/>
                <w:bCs/>
                <w:kern w:val="3"/>
                <w:sz w:val="24"/>
                <w:szCs w:val="24"/>
                <w:lang w:eastAsia="zh-CN" w:bidi="hi-IN"/>
              </w:rPr>
              <w:t>kryzysowej</w:t>
            </w:r>
          </w:p>
          <w:p w:rsidR="00275483" w:rsidRPr="00415006" w:rsidRDefault="00275483" w:rsidP="001D77E2">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Czynnościami realizowanymi w trakcie strategii kieruje</w:t>
            </w:r>
          </w:p>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dyrektor placówki  lub osoba przez niego</w:t>
            </w:r>
          </w:p>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wyznaczona.</w:t>
            </w:r>
          </w:p>
          <w:p w:rsidR="00275483" w:rsidRPr="00415006" w:rsidRDefault="00275483" w:rsidP="001D77E2">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r>
    </w:tbl>
    <w:p w:rsidR="00275483" w:rsidRPr="00415006" w:rsidRDefault="00275483" w:rsidP="00275483">
      <w:pPr>
        <w:suppressAutoHyphens/>
        <w:autoSpaceDN w:val="0"/>
        <w:spacing w:after="0" w:line="240" w:lineRule="auto"/>
        <w:textAlignment w:val="baseline"/>
        <w:rPr>
          <w:rFonts w:ascii="Times New Roman" w:eastAsia="SimSun" w:hAnsi="Times New Roman" w:cs="Times New Roman"/>
          <w:vanish/>
          <w:kern w:val="3"/>
          <w:sz w:val="24"/>
          <w:szCs w:val="24"/>
          <w:lang w:eastAsia="zh-CN" w:bidi="hi-IN"/>
        </w:rPr>
      </w:pPr>
    </w:p>
    <w:tbl>
      <w:tblPr>
        <w:tblW w:w="9645" w:type="dxa"/>
        <w:tblLayout w:type="fixed"/>
        <w:tblCellMar>
          <w:left w:w="10" w:type="dxa"/>
          <w:right w:w="10" w:type="dxa"/>
        </w:tblCellMar>
        <w:tblLook w:val="0000" w:firstRow="0" w:lastRow="0" w:firstColumn="0" w:lastColumn="0" w:noHBand="0" w:noVBand="0"/>
      </w:tblPr>
      <w:tblGrid>
        <w:gridCol w:w="4080"/>
        <w:gridCol w:w="5565"/>
      </w:tblGrid>
      <w:tr w:rsidR="00275483" w:rsidRPr="00415006" w:rsidTr="001D77E2">
        <w:tc>
          <w:tcPr>
            <w:tcW w:w="4080"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415006" w:rsidRDefault="00275483" w:rsidP="001D77E2">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b/>
                <w:bCs/>
                <w:kern w:val="3"/>
                <w:sz w:val="24"/>
                <w:szCs w:val="24"/>
                <w:lang w:eastAsia="zh-CN" w:bidi="hi-IN"/>
              </w:rPr>
              <w:t>Obowiązki pracowników</w:t>
            </w:r>
          </w:p>
        </w:tc>
        <w:tc>
          <w:tcPr>
            <w:tcW w:w="55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Zapoznać się z czynnościami realizowanymi w trakcie</w:t>
            </w:r>
          </w:p>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uruchamiania strategii</w:t>
            </w:r>
          </w:p>
          <w:p w:rsidR="00275483" w:rsidRPr="00415006" w:rsidRDefault="00275483" w:rsidP="001D77E2">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r>
      <w:tr w:rsidR="00275483" w:rsidRPr="00415006" w:rsidTr="001D77E2">
        <w:tc>
          <w:tcPr>
            <w:tcW w:w="408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Brać udział w treningach i szkoleniach z zakresu stosowania</w:t>
            </w:r>
          </w:p>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strategii</w:t>
            </w:r>
          </w:p>
          <w:p w:rsidR="00275483" w:rsidRPr="00415006" w:rsidRDefault="00275483" w:rsidP="001D77E2">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r>
      <w:tr w:rsidR="00275483" w:rsidRPr="00415006" w:rsidTr="001D77E2">
        <w:tc>
          <w:tcPr>
            <w:tcW w:w="408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Znać sygnał uruchamiający strategię</w:t>
            </w:r>
          </w:p>
          <w:p w:rsidR="00275483" w:rsidRPr="00415006" w:rsidRDefault="00275483" w:rsidP="001D77E2">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r>
      <w:tr w:rsidR="00275483" w:rsidRPr="00415006" w:rsidTr="001D77E2">
        <w:tc>
          <w:tcPr>
            <w:tcW w:w="408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Mieć zapisane numery telefonów osób odpowiedzialnych za</w:t>
            </w:r>
          </w:p>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uruchomienie strategii i koordynację ewakuacji osób</w:t>
            </w:r>
          </w:p>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niepełnosprawnych</w:t>
            </w:r>
          </w:p>
          <w:p w:rsidR="00275483" w:rsidRPr="00415006" w:rsidRDefault="00275483" w:rsidP="001D77E2">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r>
      <w:tr w:rsidR="00275483" w:rsidRPr="00415006" w:rsidTr="001D77E2">
        <w:tc>
          <w:tcPr>
            <w:tcW w:w="408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415006" w:rsidRDefault="00275483" w:rsidP="001D77E2">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Znać swoje zadania na wypadek uruchomienia strategii</w:t>
            </w:r>
          </w:p>
        </w:tc>
      </w:tr>
      <w:tr w:rsidR="00275483" w:rsidRPr="00415006" w:rsidTr="001D77E2">
        <w:tc>
          <w:tcPr>
            <w:tcW w:w="408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415006" w:rsidRDefault="00275483" w:rsidP="001D77E2">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Znać miejsce ewakuacji</w:t>
            </w:r>
          </w:p>
        </w:tc>
      </w:tr>
      <w:tr w:rsidR="00275483" w:rsidRPr="00415006" w:rsidTr="001D77E2">
        <w:tc>
          <w:tcPr>
            <w:tcW w:w="408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Szkolić uczniów w zakresie postępowania na wypadek</w:t>
            </w:r>
          </w:p>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uruchomienia strategii</w:t>
            </w:r>
          </w:p>
          <w:p w:rsidR="00275483" w:rsidRPr="00415006" w:rsidRDefault="00275483" w:rsidP="001D77E2">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r>
      <w:tr w:rsidR="00275483" w:rsidRPr="00415006" w:rsidTr="001D77E2">
        <w:tc>
          <w:tcPr>
            <w:tcW w:w="408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Stosować się do poleceń osoby zarządzającej sytuacją</w:t>
            </w:r>
          </w:p>
          <w:p w:rsidR="00275483" w:rsidRPr="00415006" w:rsidRDefault="00275483" w:rsidP="001D77E2">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415006">
              <w:rPr>
                <w:rFonts w:ascii="Times New Roman" w:eastAsia="SimSun" w:hAnsi="Times New Roman" w:cs="Times New Roman"/>
                <w:kern w:val="3"/>
                <w:sz w:val="24"/>
                <w:szCs w:val="24"/>
                <w:lang w:eastAsia="zh-CN" w:bidi="hi-IN"/>
              </w:rPr>
              <w:t>kryzysową.</w:t>
            </w:r>
          </w:p>
          <w:p w:rsidR="00275483" w:rsidRPr="00415006" w:rsidRDefault="00275483" w:rsidP="001D77E2">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r>
    </w:tbl>
    <w:p w:rsidR="00275483" w:rsidRPr="00415006" w:rsidRDefault="00275483" w:rsidP="00275483">
      <w:pPr>
        <w:pStyle w:val="Default"/>
        <w:jc w:val="center"/>
        <w:rPr>
          <w:rFonts w:ascii="Times New Roman" w:hAnsi="Times New Roman" w:cs="Times New Roman"/>
          <w:b/>
          <w:bCs/>
          <w:color w:val="auto"/>
          <w:sz w:val="22"/>
          <w:szCs w:val="22"/>
        </w:rPr>
      </w:pPr>
    </w:p>
    <w:p w:rsidR="00275483" w:rsidRPr="00415006" w:rsidRDefault="00275483" w:rsidP="00275483">
      <w:pPr>
        <w:pStyle w:val="Default"/>
        <w:jc w:val="center"/>
        <w:rPr>
          <w:rFonts w:ascii="Times New Roman" w:hAnsi="Times New Roman" w:cs="Times New Roman"/>
          <w:b/>
          <w:bCs/>
          <w:color w:val="auto"/>
          <w:sz w:val="22"/>
          <w:szCs w:val="22"/>
        </w:rPr>
      </w:pPr>
    </w:p>
    <w:p w:rsidR="00275483" w:rsidRDefault="00275483" w:rsidP="00275483">
      <w:pPr>
        <w:pStyle w:val="Default"/>
        <w:jc w:val="center"/>
        <w:rPr>
          <w:rFonts w:ascii="Times New Roman" w:hAnsi="Times New Roman" w:cs="Times New Roman"/>
          <w:b/>
          <w:bCs/>
          <w:color w:val="auto"/>
          <w:sz w:val="50"/>
          <w:szCs w:val="22"/>
        </w:rPr>
      </w:pPr>
    </w:p>
    <w:p w:rsidR="00275483" w:rsidRDefault="00275483" w:rsidP="00275483">
      <w:pPr>
        <w:pStyle w:val="Default"/>
        <w:jc w:val="center"/>
        <w:rPr>
          <w:rFonts w:ascii="Times New Roman" w:hAnsi="Times New Roman" w:cs="Times New Roman"/>
          <w:b/>
          <w:bCs/>
          <w:color w:val="auto"/>
          <w:sz w:val="50"/>
          <w:szCs w:val="22"/>
        </w:rPr>
      </w:pPr>
    </w:p>
    <w:p w:rsidR="0081462C" w:rsidRDefault="0081462C" w:rsidP="00275483">
      <w:pPr>
        <w:pStyle w:val="Default"/>
        <w:jc w:val="center"/>
        <w:rPr>
          <w:rFonts w:ascii="Times New Roman" w:hAnsi="Times New Roman" w:cs="Times New Roman"/>
          <w:b/>
          <w:bCs/>
          <w:color w:val="auto"/>
          <w:sz w:val="50"/>
          <w:szCs w:val="22"/>
        </w:rPr>
      </w:pPr>
    </w:p>
    <w:p w:rsidR="0081462C" w:rsidRDefault="0081462C" w:rsidP="00275483">
      <w:pPr>
        <w:pStyle w:val="Default"/>
        <w:jc w:val="center"/>
        <w:rPr>
          <w:rFonts w:ascii="Times New Roman" w:hAnsi="Times New Roman" w:cs="Times New Roman"/>
          <w:b/>
          <w:bCs/>
          <w:color w:val="auto"/>
          <w:sz w:val="50"/>
          <w:szCs w:val="22"/>
        </w:rPr>
      </w:pPr>
    </w:p>
    <w:p w:rsidR="0081462C" w:rsidRDefault="0081462C" w:rsidP="00275483">
      <w:pPr>
        <w:pStyle w:val="Default"/>
        <w:jc w:val="center"/>
        <w:rPr>
          <w:rFonts w:ascii="Times New Roman" w:hAnsi="Times New Roman" w:cs="Times New Roman"/>
          <w:b/>
          <w:bCs/>
          <w:color w:val="auto"/>
          <w:sz w:val="50"/>
          <w:szCs w:val="22"/>
        </w:rPr>
      </w:pPr>
    </w:p>
    <w:p w:rsidR="0081462C" w:rsidRDefault="0081462C" w:rsidP="00275483">
      <w:pPr>
        <w:pStyle w:val="Default"/>
        <w:jc w:val="center"/>
        <w:rPr>
          <w:rFonts w:ascii="Times New Roman" w:hAnsi="Times New Roman" w:cs="Times New Roman"/>
          <w:b/>
          <w:bCs/>
          <w:color w:val="auto"/>
          <w:sz w:val="50"/>
          <w:szCs w:val="22"/>
        </w:rPr>
      </w:pPr>
    </w:p>
    <w:p w:rsidR="00275483" w:rsidRPr="00415006" w:rsidRDefault="00275483" w:rsidP="00275483">
      <w:pPr>
        <w:pStyle w:val="Default"/>
        <w:jc w:val="center"/>
        <w:rPr>
          <w:rFonts w:ascii="Times New Roman" w:hAnsi="Times New Roman" w:cs="Times New Roman"/>
          <w:b/>
          <w:bCs/>
          <w:color w:val="auto"/>
          <w:sz w:val="50"/>
          <w:szCs w:val="22"/>
        </w:rPr>
      </w:pPr>
      <w:r w:rsidRPr="00415006">
        <w:rPr>
          <w:rFonts w:ascii="Times New Roman" w:hAnsi="Times New Roman" w:cs="Times New Roman"/>
          <w:b/>
          <w:bCs/>
          <w:color w:val="auto"/>
          <w:sz w:val="50"/>
          <w:szCs w:val="22"/>
        </w:rPr>
        <w:t>Zagrożenia wewnętrzne</w:t>
      </w:r>
    </w:p>
    <w:p w:rsidR="00275483" w:rsidRPr="00415006" w:rsidRDefault="00275483" w:rsidP="00275483">
      <w:pPr>
        <w:pStyle w:val="Default"/>
        <w:jc w:val="center"/>
        <w:rPr>
          <w:rFonts w:ascii="Times New Roman" w:hAnsi="Times New Roman" w:cs="Times New Roman"/>
          <w:b/>
          <w:bCs/>
          <w:color w:val="auto"/>
          <w:sz w:val="22"/>
          <w:szCs w:val="22"/>
        </w:rPr>
      </w:pPr>
    </w:p>
    <w:p w:rsidR="00275483" w:rsidRPr="00415006" w:rsidRDefault="00275483" w:rsidP="00275483">
      <w:pPr>
        <w:pStyle w:val="Default"/>
        <w:jc w:val="center"/>
        <w:rPr>
          <w:rFonts w:ascii="Times New Roman" w:hAnsi="Times New Roman" w:cs="Times New Roman"/>
          <w:color w:val="auto"/>
          <w:sz w:val="22"/>
          <w:szCs w:val="22"/>
        </w:rPr>
      </w:pPr>
    </w:p>
    <w:p w:rsidR="00275483" w:rsidRPr="00415006" w:rsidRDefault="00275483" w:rsidP="00275483">
      <w:pPr>
        <w:pStyle w:val="Default"/>
        <w:jc w:val="center"/>
        <w:rPr>
          <w:rFonts w:ascii="Times New Roman" w:hAnsi="Times New Roman" w:cs="Times New Roman"/>
          <w:color w:val="auto"/>
          <w:sz w:val="22"/>
          <w:szCs w:val="22"/>
        </w:rPr>
      </w:pPr>
    </w:p>
    <w:p w:rsidR="00275483" w:rsidRPr="00415006" w:rsidRDefault="00275483" w:rsidP="00275483">
      <w:pPr>
        <w:pStyle w:val="Default"/>
        <w:spacing w:line="360" w:lineRule="auto"/>
        <w:rPr>
          <w:rFonts w:ascii="Times New Roman" w:hAnsi="Times New Roman" w:cs="Times New Roman"/>
          <w:b/>
          <w:color w:val="auto"/>
          <w:sz w:val="28"/>
          <w:szCs w:val="28"/>
        </w:rPr>
      </w:pPr>
      <w:r w:rsidRPr="00415006">
        <w:rPr>
          <w:rFonts w:ascii="Times New Roman" w:hAnsi="Times New Roman" w:cs="Times New Roman"/>
          <w:b/>
          <w:color w:val="auto"/>
          <w:sz w:val="28"/>
          <w:szCs w:val="28"/>
        </w:rPr>
        <w:t xml:space="preserve">1.  Procedura postępowania na wypadek wystąpienia agresywnych </w:t>
      </w:r>
      <w:proofErr w:type="spellStart"/>
      <w:r w:rsidRPr="00415006">
        <w:rPr>
          <w:rFonts w:ascii="Times New Roman" w:hAnsi="Times New Roman" w:cs="Times New Roman"/>
          <w:b/>
          <w:color w:val="auto"/>
          <w:sz w:val="28"/>
          <w:szCs w:val="28"/>
        </w:rPr>
        <w:t>zachowań</w:t>
      </w:r>
      <w:proofErr w:type="spellEnd"/>
      <w:r w:rsidRPr="00415006">
        <w:rPr>
          <w:rFonts w:ascii="Times New Roman" w:hAnsi="Times New Roman" w:cs="Times New Roman"/>
          <w:b/>
          <w:color w:val="auto"/>
          <w:sz w:val="28"/>
          <w:szCs w:val="28"/>
        </w:rPr>
        <w:t xml:space="preserve"> w szkole lub tzw. fali </w:t>
      </w:r>
    </w:p>
    <w:p w:rsidR="00275483" w:rsidRPr="00415006" w:rsidRDefault="00275483" w:rsidP="00275483">
      <w:pPr>
        <w:pStyle w:val="Default"/>
        <w:spacing w:line="360" w:lineRule="auto"/>
        <w:rPr>
          <w:rFonts w:ascii="Times New Roman" w:hAnsi="Times New Roman" w:cs="Times New Roman"/>
          <w:b/>
          <w:color w:val="auto"/>
          <w:sz w:val="28"/>
          <w:szCs w:val="28"/>
        </w:rPr>
      </w:pPr>
      <w:r w:rsidRPr="00415006">
        <w:rPr>
          <w:rFonts w:ascii="Times New Roman" w:hAnsi="Times New Roman" w:cs="Times New Roman"/>
          <w:b/>
          <w:color w:val="auto"/>
          <w:sz w:val="28"/>
          <w:szCs w:val="28"/>
        </w:rPr>
        <w:t xml:space="preserve">2. Procedura postępowania na wypadek znalezienia w szkole substancji psychoaktywnych </w:t>
      </w:r>
    </w:p>
    <w:p w:rsidR="00275483" w:rsidRPr="00415006" w:rsidRDefault="00275483" w:rsidP="00275483">
      <w:pPr>
        <w:pStyle w:val="Default"/>
        <w:spacing w:line="360" w:lineRule="auto"/>
        <w:rPr>
          <w:rFonts w:ascii="Times New Roman" w:hAnsi="Times New Roman" w:cs="Times New Roman"/>
          <w:b/>
          <w:color w:val="auto"/>
          <w:sz w:val="28"/>
          <w:szCs w:val="28"/>
        </w:rPr>
      </w:pPr>
      <w:r w:rsidRPr="00415006">
        <w:rPr>
          <w:rFonts w:ascii="Times New Roman" w:hAnsi="Times New Roman" w:cs="Times New Roman"/>
          <w:b/>
          <w:color w:val="auto"/>
          <w:sz w:val="28"/>
          <w:szCs w:val="28"/>
        </w:rPr>
        <w:t>3. Procedura postępowania na wypadek wystąpienia kradzieży lub wymuszenia pieniędzy lub przedmiotów wartościowych</w:t>
      </w:r>
    </w:p>
    <w:p w:rsidR="00275483" w:rsidRPr="00415006" w:rsidRDefault="00275483" w:rsidP="00275483">
      <w:pPr>
        <w:pStyle w:val="Default"/>
        <w:spacing w:line="360" w:lineRule="auto"/>
        <w:rPr>
          <w:rFonts w:ascii="Times New Roman" w:hAnsi="Times New Roman" w:cs="Times New Roman"/>
          <w:b/>
          <w:color w:val="auto"/>
          <w:sz w:val="28"/>
          <w:szCs w:val="28"/>
        </w:rPr>
      </w:pPr>
      <w:r w:rsidRPr="00415006">
        <w:rPr>
          <w:rFonts w:ascii="Times New Roman" w:hAnsi="Times New Roman" w:cs="Times New Roman"/>
          <w:b/>
          <w:color w:val="auto"/>
          <w:sz w:val="28"/>
          <w:szCs w:val="28"/>
        </w:rPr>
        <w:t>4.  Procedura postępowania na wypadek przypadków rozpowszechniania pornografii w szkole przez ucznia</w:t>
      </w:r>
    </w:p>
    <w:p w:rsidR="00275483" w:rsidRPr="00415006" w:rsidRDefault="00222256" w:rsidP="00275483">
      <w:pPr>
        <w:pStyle w:val="Default"/>
        <w:spacing w:line="360" w:lineRule="auto"/>
        <w:rPr>
          <w:rFonts w:ascii="Times New Roman" w:hAnsi="Times New Roman" w:cs="Times New Roman"/>
          <w:b/>
          <w:color w:val="auto"/>
          <w:sz w:val="28"/>
          <w:szCs w:val="28"/>
        </w:rPr>
      </w:pPr>
      <w:r>
        <w:rPr>
          <w:rFonts w:ascii="Times New Roman" w:hAnsi="Times New Roman" w:cs="Times New Roman"/>
          <w:b/>
          <w:color w:val="auto"/>
          <w:sz w:val="28"/>
          <w:szCs w:val="28"/>
        </w:rPr>
        <w:t>5</w:t>
      </w:r>
      <w:r w:rsidR="00275483" w:rsidRPr="00415006">
        <w:rPr>
          <w:rFonts w:ascii="Times New Roman" w:hAnsi="Times New Roman" w:cs="Times New Roman"/>
          <w:b/>
          <w:color w:val="auto"/>
          <w:sz w:val="28"/>
          <w:szCs w:val="28"/>
        </w:rPr>
        <w:t>. Procedura postępowania w sytuacji wypadku ucznia w szkole</w:t>
      </w:r>
    </w:p>
    <w:p w:rsidR="00275483" w:rsidRPr="00415006" w:rsidRDefault="00222256" w:rsidP="00275483">
      <w:pPr>
        <w:pStyle w:val="Default"/>
        <w:spacing w:line="360" w:lineRule="auto"/>
        <w:rPr>
          <w:rFonts w:ascii="Times New Roman" w:hAnsi="Times New Roman" w:cs="Times New Roman"/>
          <w:b/>
          <w:color w:val="auto"/>
          <w:sz w:val="28"/>
          <w:szCs w:val="28"/>
        </w:rPr>
      </w:pPr>
      <w:r>
        <w:rPr>
          <w:rFonts w:ascii="Times New Roman" w:hAnsi="Times New Roman" w:cs="Times New Roman"/>
          <w:b/>
          <w:color w:val="auto"/>
          <w:sz w:val="28"/>
          <w:szCs w:val="28"/>
        </w:rPr>
        <w:t>6</w:t>
      </w:r>
      <w:r w:rsidR="00275483" w:rsidRPr="00415006">
        <w:rPr>
          <w:rFonts w:ascii="Times New Roman" w:hAnsi="Times New Roman" w:cs="Times New Roman"/>
          <w:b/>
          <w:color w:val="auto"/>
          <w:sz w:val="28"/>
          <w:szCs w:val="28"/>
        </w:rPr>
        <w:t xml:space="preserve"> .Procedura postępowania na wypadek popełnienia przez ucznia czynu karalnego</w:t>
      </w:r>
    </w:p>
    <w:p w:rsidR="00275483" w:rsidRPr="00415006" w:rsidRDefault="00222256" w:rsidP="00275483">
      <w:pPr>
        <w:pStyle w:val="Default"/>
        <w:spacing w:line="360" w:lineRule="auto"/>
        <w:rPr>
          <w:rFonts w:ascii="Times New Roman" w:hAnsi="Times New Roman" w:cs="Times New Roman"/>
          <w:b/>
          <w:color w:val="auto"/>
          <w:sz w:val="28"/>
          <w:szCs w:val="28"/>
        </w:rPr>
      </w:pPr>
      <w:r>
        <w:rPr>
          <w:rFonts w:ascii="Times New Roman" w:hAnsi="Times New Roman" w:cs="Times New Roman"/>
          <w:b/>
          <w:color w:val="auto"/>
          <w:sz w:val="28"/>
          <w:szCs w:val="28"/>
        </w:rPr>
        <w:t>7</w:t>
      </w:r>
      <w:r w:rsidR="00275483" w:rsidRPr="00415006">
        <w:rPr>
          <w:rFonts w:ascii="Times New Roman" w:hAnsi="Times New Roman" w:cs="Times New Roman"/>
          <w:b/>
          <w:color w:val="auto"/>
          <w:sz w:val="28"/>
          <w:szCs w:val="28"/>
        </w:rPr>
        <w:t>. Procedura postępowania na wypadek ucznia będącego ofiarą czynu karalnego</w:t>
      </w:r>
    </w:p>
    <w:p w:rsidR="00275483" w:rsidRPr="00415006" w:rsidRDefault="00275483" w:rsidP="00275483">
      <w:pPr>
        <w:pStyle w:val="Default"/>
        <w:spacing w:line="276" w:lineRule="auto"/>
        <w:rPr>
          <w:rFonts w:ascii="Times New Roman" w:hAnsi="Times New Roman" w:cs="Times New Roman"/>
          <w:b/>
          <w:color w:val="auto"/>
          <w:sz w:val="28"/>
          <w:szCs w:val="28"/>
        </w:rPr>
      </w:pPr>
    </w:p>
    <w:p w:rsidR="00275483" w:rsidRDefault="00275483" w:rsidP="00275483">
      <w:pPr>
        <w:pStyle w:val="Default"/>
        <w:spacing w:line="276" w:lineRule="auto"/>
        <w:rPr>
          <w:rFonts w:ascii="Times New Roman" w:hAnsi="Times New Roman" w:cs="Times New Roman"/>
          <w:b/>
          <w:color w:val="auto"/>
          <w:sz w:val="28"/>
          <w:szCs w:val="28"/>
        </w:rPr>
      </w:pPr>
    </w:p>
    <w:p w:rsidR="0081462C" w:rsidRDefault="0081462C" w:rsidP="00275483">
      <w:pPr>
        <w:pStyle w:val="Default"/>
        <w:spacing w:line="276" w:lineRule="auto"/>
        <w:rPr>
          <w:rFonts w:ascii="Times New Roman" w:hAnsi="Times New Roman" w:cs="Times New Roman"/>
          <w:b/>
          <w:color w:val="auto"/>
          <w:sz w:val="28"/>
          <w:szCs w:val="28"/>
        </w:rPr>
      </w:pPr>
    </w:p>
    <w:p w:rsidR="0081462C" w:rsidRDefault="0081462C" w:rsidP="00275483">
      <w:pPr>
        <w:pStyle w:val="Default"/>
        <w:spacing w:line="276" w:lineRule="auto"/>
        <w:rPr>
          <w:rFonts w:ascii="Times New Roman" w:hAnsi="Times New Roman" w:cs="Times New Roman"/>
          <w:b/>
          <w:color w:val="auto"/>
          <w:sz w:val="28"/>
          <w:szCs w:val="28"/>
        </w:rPr>
      </w:pPr>
    </w:p>
    <w:p w:rsidR="0081462C" w:rsidRDefault="0081462C" w:rsidP="00275483">
      <w:pPr>
        <w:pStyle w:val="Default"/>
        <w:spacing w:line="276" w:lineRule="auto"/>
        <w:rPr>
          <w:rFonts w:ascii="Times New Roman" w:hAnsi="Times New Roman" w:cs="Times New Roman"/>
          <w:b/>
          <w:color w:val="auto"/>
          <w:sz w:val="28"/>
          <w:szCs w:val="28"/>
        </w:rPr>
      </w:pPr>
    </w:p>
    <w:p w:rsidR="0081462C" w:rsidRDefault="0081462C" w:rsidP="00275483">
      <w:pPr>
        <w:pStyle w:val="Default"/>
        <w:spacing w:line="276" w:lineRule="auto"/>
        <w:rPr>
          <w:rFonts w:ascii="Times New Roman" w:hAnsi="Times New Roman" w:cs="Times New Roman"/>
          <w:b/>
          <w:color w:val="auto"/>
          <w:sz w:val="28"/>
          <w:szCs w:val="28"/>
        </w:rPr>
      </w:pPr>
    </w:p>
    <w:p w:rsidR="0081462C" w:rsidRDefault="0081462C" w:rsidP="00275483">
      <w:pPr>
        <w:pStyle w:val="Default"/>
        <w:spacing w:line="276" w:lineRule="auto"/>
        <w:rPr>
          <w:rFonts w:ascii="Times New Roman" w:hAnsi="Times New Roman" w:cs="Times New Roman"/>
          <w:b/>
          <w:color w:val="auto"/>
          <w:sz w:val="28"/>
          <w:szCs w:val="28"/>
        </w:rPr>
      </w:pPr>
    </w:p>
    <w:p w:rsidR="0081462C" w:rsidRDefault="0081462C" w:rsidP="00275483">
      <w:pPr>
        <w:pStyle w:val="Default"/>
        <w:spacing w:line="276" w:lineRule="auto"/>
        <w:rPr>
          <w:rFonts w:ascii="Times New Roman" w:hAnsi="Times New Roman" w:cs="Times New Roman"/>
          <w:b/>
          <w:color w:val="auto"/>
          <w:sz w:val="28"/>
          <w:szCs w:val="28"/>
        </w:rPr>
      </w:pPr>
    </w:p>
    <w:p w:rsidR="00222256" w:rsidRDefault="00222256" w:rsidP="00275483">
      <w:pPr>
        <w:pStyle w:val="Default"/>
        <w:spacing w:line="276" w:lineRule="auto"/>
        <w:rPr>
          <w:rFonts w:ascii="Times New Roman" w:hAnsi="Times New Roman" w:cs="Times New Roman"/>
          <w:b/>
          <w:color w:val="auto"/>
          <w:sz w:val="28"/>
          <w:szCs w:val="28"/>
        </w:rPr>
      </w:pPr>
    </w:p>
    <w:p w:rsidR="00222256" w:rsidRDefault="00222256" w:rsidP="00275483">
      <w:pPr>
        <w:pStyle w:val="Default"/>
        <w:spacing w:line="276" w:lineRule="auto"/>
        <w:rPr>
          <w:rFonts w:ascii="Times New Roman" w:hAnsi="Times New Roman" w:cs="Times New Roman"/>
          <w:b/>
          <w:color w:val="auto"/>
          <w:sz w:val="28"/>
          <w:szCs w:val="28"/>
        </w:rPr>
      </w:pPr>
    </w:p>
    <w:p w:rsidR="00222256" w:rsidRDefault="00222256" w:rsidP="00275483">
      <w:pPr>
        <w:pStyle w:val="Default"/>
        <w:spacing w:line="276" w:lineRule="auto"/>
        <w:rPr>
          <w:rFonts w:ascii="Times New Roman" w:hAnsi="Times New Roman" w:cs="Times New Roman"/>
          <w:b/>
          <w:color w:val="auto"/>
          <w:sz w:val="28"/>
          <w:szCs w:val="28"/>
        </w:rPr>
      </w:pPr>
    </w:p>
    <w:p w:rsidR="00222256" w:rsidRDefault="00222256" w:rsidP="00275483">
      <w:pPr>
        <w:pStyle w:val="Default"/>
        <w:spacing w:line="276" w:lineRule="auto"/>
        <w:rPr>
          <w:rFonts w:ascii="Times New Roman" w:hAnsi="Times New Roman" w:cs="Times New Roman"/>
          <w:b/>
          <w:color w:val="auto"/>
          <w:sz w:val="28"/>
          <w:szCs w:val="28"/>
        </w:rPr>
      </w:pPr>
    </w:p>
    <w:p w:rsidR="00222256" w:rsidRDefault="00222256" w:rsidP="00275483">
      <w:pPr>
        <w:pStyle w:val="Default"/>
        <w:spacing w:line="276" w:lineRule="auto"/>
        <w:rPr>
          <w:rFonts w:ascii="Times New Roman" w:hAnsi="Times New Roman" w:cs="Times New Roman"/>
          <w:b/>
          <w:color w:val="auto"/>
          <w:sz w:val="28"/>
          <w:szCs w:val="28"/>
        </w:rPr>
      </w:pPr>
    </w:p>
    <w:p w:rsidR="00222256" w:rsidRDefault="00222256" w:rsidP="00275483">
      <w:pPr>
        <w:pStyle w:val="Default"/>
        <w:spacing w:line="276" w:lineRule="auto"/>
        <w:rPr>
          <w:rFonts w:ascii="Times New Roman" w:hAnsi="Times New Roman" w:cs="Times New Roman"/>
          <w:b/>
          <w:color w:val="auto"/>
          <w:sz w:val="28"/>
          <w:szCs w:val="28"/>
        </w:rPr>
      </w:pPr>
    </w:p>
    <w:p w:rsidR="00222256" w:rsidRPr="00415006" w:rsidRDefault="00222256" w:rsidP="00275483">
      <w:pPr>
        <w:pStyle w:val="Default"/>
        <w:spacing w:line="276" w:lineRule="auto"/>
        <w:rPr>
          <w:rFonts w:ascii="Times New Roman" w:hAnsi="Times New Roman" w:cs="Times New Roman"/>
          <w:b/>
          <w:color w:val="auto"/>
          <w:sz w:val="28"/>
          <w:szCs w:val="28"/>
        </w:rPr>
      </w:pPr>
    </w:p>
    <w:p w:rsidR="00275483" w:rsidRPr="00415006" w:rsidRDefault="00275483" w:rsidP="00275483">
      <w:pPr>
        <w:pStyle w:val="Default"/>
        <w:spacing w:line="276" w:lineRule="auto"/>
        <w:rPr>
          <w:rFonts w:ascii="Times New Roman" w:hAnsi="Times New Roman" w:cs="Times New Roman"/>
          <w:b/>
          <w:color w:val="auto"/>
          <w:sz w:val="28"/>
          <w:szCs w:val="28"/>
        </w:rPr>
      </w:pPr>
    </w:p>
    <w:p w:rsidR="00275483" w:rsidRPr="00415006" w:rsidRDefault="00275483" w:rsidP="00275483">
      <w:pPr>
        <w:pStyle w:val="Default"/>
        <w:spacing w:line="276" w:lineRule="auto"/>
        <w:rPr>
          <w:rFonts w:ascii="Times New Roman" w:hAnsi="Times New Roman" w:cs="Times New Roman"/>
          <w:b/>
          <w:color w:val="auto"/>
          <w:sz w:val="28"/>
          <w:szCs w:val="28"/>
        </w:rPr>
      </w:pPr>
    </w:p>
    <w:p w:rsidR="00275483" w:rsidRPr="00415006" w:rsidRDefault="00275483" w:rsidP="00275483">
      <w:pPr>
        <w:pStyle w:val="Default"/>
        <w:spacing w:line="276" w:lineRule="auto"/>
        <w:rPr>
          <w:rFonts w:ascii="Times New Roman" w:hAnsi="Times New Roman" w:cs="Times New Roman"/>
          <w:b/>
          <w:color w:val="auto"/>
          <w:sz w:val="28"/>
          <w:szCs w:val="28"/>
        </w:rPr>
      </w:pPr>
    </w:p>
    <w:p w:rsidR="00275483" w:rsidRPr="00415006" w:rsidRDefault="00275483" w:rsidP="00275483">
      <w:pPr>
        <w:pStyle w:val="Default"/>
        <w:spacing w:line="276" w:lineRule="auto"/>
        <w:rPr>
          <w:rFonts w:ascii="Times New Roman" w:hAnsi="Times New Roman" w:cs="Times New Roman"/>
          <w:b/>
          <w:color w:val="auto"/>
          <w:sz w:val="28"/>
          <w:szCs w:val="28"/>
        </w:rPr>
      </w:pPr>
    </w:p>
    <w:p w:rsidR="00275483" w:rsidRPr="00415006" w:rsidRDefault="00275483" w:rsidP="00275483">
      <w:pPr>
        <w:jc w:val="both"/>
        <w:rPr>
          <w:rFonts w:ascii="Times New Roman" w:hAnsi="Times New Roman" w:cs="Times New Roman"/>
          <w:sz w:val="28"/>
          <w:szCs w:val="28"/>
        </w:rPr>
      </w:pPr>
      <w:r w:rsidRPr="00415006">
        <w:rPr>
          <w:rFonts w:ascii="Times New Roman" w:hAnsi="Times New Roman" w:cs="Times New Roman"/>
          <w:b/>
          <w:bCs/>
          <w:sz w:val="28"/>
          <w:szCs w:val="28"/>
        </w:rPr>
        <w:t xml:space="preserve">1. Procedura postępowania na wypadek wystąpienia agresywnych </w:t>
      </w:r>
      <w:proofErr w:type="spellStart"/>
      <w:r w:rsidRPr="00415006">
        <w:rPr>
          <w:rFonts w:ascii="Times New Roman" w:hAnsi="Times New Roman" w:cs="Times New Roman"/>
          <w:b/>
          <w:bCs/>
          <w:sz w:val="28"/>
          <w:szCs w:val="28"/>
        </w:rPr>
        <w:t>zachowań</w:t>
      </w:r>
      <w:proofErr w:type="spellEnd"/>
      <w:r w:rsidRPr="00415006">
        <w:rPr>
          <w:rFonts w:ascii="Times New Roman" w:hAnsi="Times New Roman" w:cs="Times New Roman"/>
          <w:b/>
          <w:bCs/>
          <w:sz w:val="28"/>
          <w:szCs w:val="28"/>
        </w:rPr>
        <w:t xml:space="preserve"> w szkole lub tzw. fali</w:t>
      </w:r>
    </w:p>
    <w:tbl>
      <w:tblPr>
        <w:tblStyle w:val="Tabela-Siatka"/>
        <w:tblW w:w="0" w:type="auto"/>
        <w:tblLook w:val="04A0" w:firstRow="1" w:lastRow="0" w:firstColumn="1" w:lastColumn="0" w:noHBand="0" w:noVBand="1"/>
      </w:tblPr>
      <w:tblGrid>
        <w:gridCol w:w="2218"/>
        <w:gridCol w:w="6852"/>
      </w:tblGrid>
      <w:tr w:rsidR="00275483" w:rsidRPr="00415006" w:rsidTr="001D77E2">
        <w:tc>
          <w:tcPr>
            <w:tcW w:w="9212" w:type="dxa"/>
            <w:gridSpan w:val="2"/>
          </w:tcPr>
          <w:tbl>
            <w:tblPr>
              <w:tblW w:w="0" w:type="auto"/>
              <w:tblBorders>
                <w:top w:val="nil"/>
                <w:left w:val="nil"/>
                <w:bottom w:val="nil"/>
                <w:right w:val="nil"/>
              </w:tblBorders>
              <w:tblLook w:val="0000" w:firstRow="0" w:lastRow="0" w:firstColumn="0" w:lastColumn="0" w:noHBand="0" w:noVBand="0"/>
            </w:tblPr>
            <w:tblGrid>
              <w:gridCol w:w="222"/>
            </w:tblGrid>
            <w:tr w:rsidR="00275483" w:rsidRPr="00415006" w:rsidTr="001D77E2">
              <w:trPr>
                <w:trHeight w:val="140"/>
              </w:trPr>
              <w:tc>
                <w:tcPr>
                  <w:tcW w:w="0" w:type="auto"/>
                </w:tcPr>
                <w:p w:rsidR="00275483" w:rsidRPr="00415006" w:rsidRDefault="00275483" w:rsidP="001D77E2">
                  <w:pPr>
                    <w:autoSpaceDE w:val="0"/>
                    <w:autoSpaceDN w:val="0"/>
                    <w:adjustRightInd w:val="0"/>
                    <w:spacing w:after="0" w:line="240" w:lineRule="auto"/>
                    <w:jc w:val="both"/>
                    <w:rPr>
                      <w:rFonts w:ascii="Times New Roman" w:hAnsi="Times New Roman" w:cs="Times New Roman"/>
                      <w:color w:val="000000"/>
                      <w:sz w:val="24"/>
                      <w:szCs w:val="24"/>
                    </w:rPr>
                  </w:pPr>
                  <w:r w:rsidRPr="00415006">
                    <w:rPr>
                      <w:rFonts w:ascii="Times New Roman" w:hAnsi="Times New Roman" w:cs="Times New Roman"/>
                      <w:b/>
                      <w:bCs/>
                      <w:color w:val="000000"/>
                      <w:sz w:val="24"/>
                      <w:szCs w:val="24"/>
                    </w:rPr>
                    <w:t xml:space="preserve"> </w:t>
                  </w:r>
                </w:p>
              </w:tc>
            </w:tr>
          </w:tbl>
          <w:p w:rsidR="00275483" w:rsidRPr="00415006" w:rsidRDefault="00275483" w:rsidP="001D77E2">
            <w:pPr>
              <w:jc w:val="both"/>
              <w:rPr>
                <w:rFonts w:ascii="Times New Roman" w:hAnsi="Times New Roman" w:cs="Times New Roman"/>
              </w:rPr>
            </w:pPr>
          </w:p>
          <w:p w:rsidR="00275483" w:rsidRPr="00415006" w:rsidRDefault="00275483" w:rsidP="001D77E2">
            <w:pPr>
              <w:jc w:val="center"/>
              <w:rPr>
                <w:rFonts w:ascii="Times New Roman" w:hAnsi="Times New Roman" w:cs="Times New Roman"/>
              </w:rPr>
            </w:pPr>
            <w:r w:rsidRPr="00415006">
              <w:rPr>
                <w:rFonts w:ascii="Times New Roman" w:hAnsi="Times New Roman" w:cs="Times New Roman"/>
                <w:b/>
                <w:bCs/>
              </w:rPr>
              <w:t>AGRESYWNE ZACHOWANIA UCZNIA W SZKOLE LUB PRZYPADKI TZW. FALI</w:t>
            </w:r>
          </w:p>
          <w:p w:rsidR="00275483" w:rsidRPr="00415006" w:rsidRDefault="00275483" w:rsidP="001D77E2">
            <w:pPr>
              <w:jc w:val="both"/>
              <w:rPr>
                <w:rFonts w:ascii="Times New Roman" w:hAnsi="Times New Roman" w:cs="Times New Roman"/>
              </w:rPr>
            </w:pPr>
          </w:p>
        </w:tc>
      </w:tr>
      <w:tr w:rsidR="00275483" w:rsidRPr="00415006" w:rsidTr="001D77E2">
        <w:tc>
          <w:tcPr>
            <w:tcW w:w="2235" w:type="dxa"/>
          </w:tcPr>
          <w:p w:rsidR="00275483" w:rsidRPr="00415006" w:rsidRDefault="00275483" w:rsidP="001D77E2">
            <w:pPr>
              <w:jc w:val="both"/>
              <w:rPr>
                <w:rFonts w:ascii="Times New Roman" w:hAnsi="Times New Roman" w:cs="Times New Roman"/>
                <w:b/>
                <w:bCs/>
              </w:rPr>
            </w:pPr>
          </w:p>
          <w:p w:rsidR="00275483" w:rsidRPr="00415006" w:rsidRDefault="00275483" w:rsidP="001D77E2">
            <w:pPr>
              <w:jc w:val="both"/>
              <w:rPr>
                <w:rFonts w:ascii="Times New Roman" w:hAnsi="Times New Roman" w:cs="Times New Roman"/>
              </w:rPr>
            </w:pPr>
            <w:r w:rsidRPr="00415006">
              <w:rPr>
                <w:rFonts w:ascii="Times New Roman" w:hAnsi="Times New Roman" w:cs="Times New Roman"/>
                <w:b/>
                <w:bCs/>
              </w:rPr>
              <w:t xml:space="preserve">Cel </w:t>
            </w:r>
          </w:p>
          <w:p w:rsidR="00275483" w:rsidRPr="00415006" w:rsidRDefault="00275483" w:rsidP="001D77E2">
            <w:pPr>
              <w:jc w:val="both"/>
              <w:rPr>
                <w:rFonts w:ascii="Times New Roman" w:hAnsi="Times New Roman" w:cs="Times New Roman"/>
              </w:rPr>
            </w:pPr>
          </w:p>
        </w:tc>
        <w:tc>
          <w:tcPr>
            <w:tcW w:w="6977" w:type="dxa"/>
          </w:tcPr>
          <w:p w:rsidR="00275483" w:rsidRPr="00415006" w:rsidRDefault="00275483" w:rsidP="001D77E2">
            <w:pPr>
              <w:jc w:val="both"/>
              <w:rPr>
                <w:rFonts w:ascii="Times New Roman" w:hAnsi="Times New Roman" w:cs="Times New Roman"/>
                <w:sz w:val="24"/>
                <w:szCs w:val="24"/>
              </w:rPr>
            </w:pPr>
            <w:r w:rsidRPr="00415006">
              <w:rPr>
                <w:rFonts w:ascii="Times New Roman" w:hAnsi="Times New Roman" w:cs="Times New Roman"/>
                <w:sz w:val="24"/>
                <w:szCs w:val="24"/>
              </w:rPr>
              <w:t xml:space="preserve">Zapewnienie bezpieczeństwa fizycznego w szkole na wypadek wystąpienia na terenie szkoły </w:t>
            </w:r>
            <w:proofErr w:type="spellStart"/>
            <w:r w:rsidRPr="00415006">
              <w:rPr>
                <w:rFonts w:ascii="Times New Roman" w:hAnsi="Times New Roman" w:cs="Times New Roman"/>
                <w:sz w:val="24"/>
                <w:szCs w:val="24"/>
              </w:rPr>
              <w:t>zachowań</w:t>
            </w:r>
            <w:proofErr w:type="spellEnd"/>
            <w:r w:rsidRPr="00415006">
              <w:rPr>
                <w:rFonts w:ascii="Times New Roman" w:hAnsi="Times New Roman" w:cs="Times New Roman"/>
                <w:sz w:val="24"/>
                <w:szCs w:val="24"/>
              </w:rPr>
              <w:t xml:space="preserve"> agresywnych tj. agresji fizycznej i agresji słownej ucznia wobec ucznia lub nauczyciela. </w:t>
            </w:r>
          </w:p>
          <w:p w:rsidR="00275483" w:rsidRPr="00415006" w:rsidRDefault="00275483" w:rsidP="001D77E2">
            <w:pPr>
              <w:jc w:val="both"/>
              <w:rPr>
                <w:rFonts w:ascii="Times New Roman" w:hAnsi="Times New Roman" w:cs="Times New Roman"/>
                <w:sz w:val="24"/>
                <w:szCs w:val="24"/>
              </w:rPr>
            </w:pPr>
          </w:p>
        </w:tc>
      </w:tr>
      <w:tr w:rsidR="00275483" w:rsidRPr="00415006" w:rsidTr="001D77E2">
        <w:tc>
          <w:tcPr>
            <w:tcW w:w="2235" w:type="dxa"/>
          </w:tcPr>
          <w:p w:rsidR="00275483" w:rsidRPr="00415006" w:rsidRDefault="00275483" w:rsidP="001D77E2">
            <w:pPr>
              <w:jc w:val="both"/>
              <w:rPr>
                <w:rFonts w:ascii="Times New Roman" w:hAnsi="Times New Roman" w:cs="Times New Roman"/>
              </w:rPr>
            </w:pPr>
            <w:r w:rsidRPr="00415006">
              <w:rPr>
                <w:rFonts w:ascii="Times New Roman" w:hAnsi="Times New Roman" w:cs="Times New Roman"/>
                <w:b/>
                <w:bCs/>
              </w:rPr>
              <w:t xml:space="preserve">Osoby odpowiedzialne </w:t>
            </w:r>
            <w:r w:rsidRPr="00415006">
              <w:rPr>
                <w:rFonts w:ascii="Times New Roman" w:hAnsi="Times New Roman" w:cs="Times New Roman"/>
                <w:b/>
                <w:bCs/>
              </w:rPr>
              <w:br/>
              <w:t xml:space="preserve">i zarządzanie </w:t>
            </w:r>
          </w:p>
          <w:p w:rsidR="00275483" w:rsidRPr="00415006" w:rsidRDefault="00275483" w:rsidP="001D77E2">
            <w:pPr>
              <w:jc w:val="both"/>
              <w:rPr>
                <w:rFonts w:ascii="Times New Roman" w:hAnsi="Times New Roman" w:cs="Times New Roman"/>
              </w:rPr>
            </w:pPr>
          </w:p>
        </w:tc>
        <w:tc>
          <w:tcPr>
            <w:tcW w:w="6977" w:type="dxa"/>
          </w:tcPr>
          <w:p w:rsidR="00275483" w:rsidRPr="00415006" w:rsidRDefault="00275483" w:rsidP="001D77E2">
            <w:pPr>
              <w:jc w:val="both"/>
              <w:rPr>
                <w:rFonts w:ascii="Times New Roman" w:hAnsi="Times New Roman" w:cs="Times New Roman"/>
                <w:sz w:val="24"/>
                <w:szCs w:val="24"/>
              </w:rPr>
            </w:pPr>
            <w:r w:rsidRPr="00415006">
              <w:rPr>
                <w:rFonts w:ascii="Times New Roman" w:hAnsi="Times New Roman" w:cs="Times New Roman"/>
                <w:sz w:val="24"/>
                <w:szCs w:val="24"/>
              </w:rPr>
              <w:t xml:space="preserve">Procedura postępowania jest uruchamiana przez osobę, która zauważyła przedmiotowe zachowanie lub której je zgłoszono. </w:t>
            </w:r>
            <w:r w:rsidRPr="00415006">
              <w:rPr>
                <w:rFonts w:ascii="Times New Roman" w:hAnsi="Times New Roman" w:cs="Times New Roman"/>
                <w:sz w:val="24"/>
                <w:szCs w:val="24"/>
              </w:rPr>
              <w:br/>
              <w:t xml:space="preserve">O stopniu zaawansowania procedury i podejmowanych w niej krokach decyduje: dyrektor placówki. Czynnościami realizowanymi w trakcie procedury kieruje dyrektor placówki lub osoba przez niego wyznaczona. </w:t>
            </w:r>
          </w:p>
        </w:tc>
      </w:tr>
      <w:tr w:rsidR="00275483" w:rsidRPr="00415006" w:rsidTr="001D77E2">
        <w:tc>
          <w:tcPr>
            <w:tcW w:w="2235" w:type="dxa"/>
          </w:tcPr>
          <w:p w:rsidR="00275483" w:rsidRPr="00415006" w:rsidRDefault="00275483" w:rsidP="001D77E2">
            <w:pPr>
              <w:jc w:val="both"/>
              <w:rPr>
                <w:rFonts w:ascii="Times New Roman" w:hAnsi="Times New Roman" w:cs="Times New Roman"/>
              </w:rPr>
            </w:pPr>
            <w:r w:rsidRPr="00415006">
              <w:rPr>
                <w:rFonts w:ascii="Times New Roman" w:hAnsi="Times New Roman" w:cs="Times New Roman"/>
                <w:b/>
                <w:bCs/>
              </w:rPr>
              <w:t xml:space="preserve">Sposób postępowania </w:t>
            </w:r>
          </w:p>
          <w:p w:rsidR="00275483" w:rsidRPr="00415006" w:rsidRDefault="00275483" w:rsidP="001D77E2">
            <w:pPr>
              <w:jc w:val="both"/>
              <w:rPr>
                <w:rFonts w:ascii="Times New Roman" w:hAnsi="Times New Roman" w:cs="Times New Roman"/>
              </w:rPr>
            </w:pPr>
          </w:p>
        </w:tc>
        <w:tc>
          <w:tcPr>
            <w:tcW w:w="6977" w:type="dxa"/>
          </w:tcPr>
          <w:p w:rsidR="00275483" w:rsidRPr="00415006" w:rsidRDefault="00275483" w:rsidP="001D77E2">
            <w:pPr>
              <w:jc w:val="both"/>
              <w:rPr>
                <w:rFonts w:ascii="Times New Roman" w:hAnsi="Times New Roman" w:cs="Times New Roman"/>
                <w:sz w:val="24"/>
                <w:szCs w:val="24"/>
              </w:rPr>
            </w:pPr>
            <w:r w:rsidRPr="00415006">
              <w:rPr>
                <w:rFonts w:ascii="Times New Roman" w:hAnsi="Times New Roman" w:cs="Times New Roman"/>
                <w:b/>
                <w:bCs/>
                <w:sz w:val="24"/>
                <w:szCs w:val="24"/>
              </w:rPr>
              <w:t xml:space="preserve">1. Agresja fizyczna </w:t>
            </w:r>
          </w:p>
          <w:p w:rsidR="00275483" w:rsidRPr="00415006" w:rsidRDefault="00275483" w:rsidP="00275483">
            <w:pPr>
              <w:numPr>
                <w:ilvl w:val="0"/>
                <w:numId w:val="17"/>
              </w:numPr>
              <w:spacing w:after="0"/>
              <w:jc w:val="both"/>
              <w:rPr>
                <w:rFonts w:ascii="Times New Roman" w:hAnsi="Times New Roman" w:cs="Times New Roman"/>
                <w:sz w:val="24"/>
                <w:szCs w:val="24"/>
              </w:rPr>
            </w:pPr>
            <w:r w:rsidRPr="00415006">
              <w:rPr>
                <w:rFonts w:ascii="Times New Roman" w:hAnsi="Times New Roman" w:cs="Times New Roman"/>
                <w:sz w:val="24"/>
                <w:szCs w:val="24"/>
              </w:rPr>
              <w:t xml:space="preserve">Należy bezzwłocznie podjąć działania mające na celu powstrzymanie i wyeliminowanie tego zjawiska. Obowiązkiem każdego pracownika szkoły, który zaobserwował atak agresji fizycznej lub został o nim poinformowany jest przerwanie tego zachowania. Pracownik szkoły powinien w sposób stanowczy </w:t>
            </w:r>
            <w:r w:rsidRPr="00415006">
              <w:rPr>
                <w:rFonts w:ascii="Times New Roman" w:hAnsi="Times New Roman" w:cs="Times New Roman"/>
                <w:sz w:val="24"/>
                <w:szCs w:val="24"/>
              </w:rPr>
              <w:br/>
              <w:t xml:space="preserve">i zdecydowany przekazać uczestnikom agresji, że nie wyraża zgody na takie zachowanie. Należy mówić dobitnie, głośno, stanowczo, używać krótkich komunikatów. W razie potrzeby należy zadbać o uniemożliwienie dalszego kontaktu miedzy </w:t>
            </w:r>
          </w:p>
          <w:p w:rsidR="00275483" w:rsidRPr="00415006" w:rsidRDefault="00275483" w:rsidP="001D77E2">
            <w:pPr>
              <w:ind w:left="720"/>
              <w:jc w:val="both"/>
              <w:rPr>
                <w:rFonts w:ascii="Times New Roman" w:hAnsi="Times New Roman" w:cs="Times New Roman"/>
                <w:sz w:val="24"/>
                <w:szCs w:val="24"/>
              </w:rPr>
            </w:pPr>
            <w:r w:rsidRPr="00415006">
              <w:rPr>
                <w:rFonts w:ascii="Times New Roman" w:hAnsi="Times New Roman" w:cs="Times New Roman"/>
                <w:sz w:val="24"/>
                <w:szCs w:val="24"/>
              </w:rPr>
              <w:t xml:space="preserve">uczniami. </w:t>
            </w:r>
          </w:p>
          <w:p w:rsidR="00275483" w:rsidRPr="00415006" w:rsidRDefault="00275483" w:rsidP="00275483">
            <w:pPr>
              <w:numPr>
                <w:ilvl w:val="0"/>
                <w:numId w:val="17"/>
              </w:numPr>
              <w:spacing w:after="0"/>
              <w:jc w:val="both"/>
              <w:rPr>
                <w:rFonts w:ascii="Times New Roman" w:hAnsi="Times New Roman" w:cs="Times New Roman"/>
                <w:sz w:val="24"/>
                <w:szCs w:val="24"/>
              </w:rPr>
            </w:pPr>
            <w:r w:rsidRPr="00415006">
              <w:rPr>
                <w:rFonts w:ascii="Times New Roman" w:hAnsi="Times New Roman" w:cs="Times New Roman"/>
                <w:sz w:val="24"/>
                <w:szCs w:val="24"/>
              </w:rPr>
              <w:t xml:space="preserve">Należy powiadomić pielęgniarkę szkolną (jeśli jest w szkole), pedagoga i dyrektora szkoły oraz powiadomić wychowawcę/ów oraz rodziców agresora i ofiary. </w:t>
            </w:r>
          </w:p>
          <w:p w:rsidR="00275483" w:rsidRPr="00415006" w:rsidRDefault="00275483" w:rsidP="00275483">
            <w:pPr>
              <w:numPr>
                <w:ilvl w:val="0"/>
                <w:numId w:val="17"/>
              </w:numPr>
              <w:spacing w:after="0"/>
              <w:jc w:val="both"/>
              <w:rPr>
                <w:rFonts w:ascii="Times New Roman" w:hAnsi="Times New Roman" w:cs="Times New Roman"/>
                <w:sz w:val="24"/>
                <w:szCs w:val="24"/>
              </w:rPr>
            </w:pPr>
            <w:r w:rsidRPr="00415006">
              <w:rPr>
                <w:rFonts w:ascii="Times New Roman" w:hAnsi="Times New Roman" w:cs="Times New Roman"/>
                <w:sz w:val="24"/>
                <w:szCs w:val="24"/>
              </w:rPr>
              <w:t xml:space="preserve">W przypadku zagrożenia życia (stan nieprzytomny) </w:t>
            </w:r>
            <w:r w:rsidRPr="00415006">
              <w:rPr>
                <w:rFonts w:ascii="Times New Roman" w:hAnsi="Times New Roman" w:cs="Times New Roman"/>
                <w:sz w:val="24"/>
                <w:szCs w:val="24"/>
              </w:rPr>
              <w:br/>
              <w:t xml:space="preserve">– pracownik szkoły obecny przy zaistniałej sytuacji wzywa </w:t>
            </w:r>
            <w:r w:rsidRPr="00415006">
              <w:rPr>
                <w:rFonts w:ascii="Times New Roman" w:hAnsi="Times New Roman" w:cs="Times New Roman"/>
                <w:sz w:val="24"/>
                <w:szCs w:val="24"/>
              </w:rPr>
              <w:lastRenderedPageBreak/>
              <w:t xml:space="preserve">natychmiast karetkę pogotowia, nawet bez uzyskania zgody rodziców. </w:t>
            </w:r>
          </w:p>
          <w:p w:rsidR="00275483" w:rsidRPr="00415006" w:rsidRDefault="00275483" w:rsidP="00275483">
            <w:pPr>
              <w:numPr>
                <w:ilvl w:val="0"/>
                <w:numId w:val="17"/>
              </w:numPr>
              <w:spacing w:after="0"/>
              <w:jc w:val="both"/>
              <w:rPr>
                <w:rFonts w:ascii="Times New Roman" w:hAnsi="Times New Roman" w:cs="Times New Roman"/>
                <w:sz w:val="24"/>
                <w:szCs w:val="24"/>
              </w:rPr>
            </w:pPr>
            <w:r w:rsidRPr="00415006">
              <w:rPr>
                <w:rFonts w:ascii="Times New Roman" w:hAnsi="Times New Roman" w:cs="Times New Roman"/>
                <w:sz w:val="24"/>
                <w:szCs w:val="24"/>
              </w:rPr>
              <w:t xml:space="preserve">Opiekę nad uczniem podczas udzielania pomocy medycznej, ale bez możliwości udzielenia zgody na operację, sprawuje osoba wyznaczona przez dyrektora szkoły. </w:t>
            </w:r>
          </w:p>
          <w:p w:rsidR="00275483" w:rsidRPr="00415006" w:rsidRDefault="00275483" w:rsidP="00275483">
            <w:pPr>
              <w:numPr>
                <w:ilvl w:val="0"/>
                <w:numId w:val="17"/>
              </w:numPr>
              <w:spacing w:after="0"/>
              <w:jc w:val="both"/>
              <w:rPr>
                <w:rFonts w:ascii="Times New Roman" w:hAnsi="Times New Roman" w:cs="Times New Roman"/>
                <w:sz w:val="24"/>
                <w:szCs w:val="24"/>
              </w:rPr>
            </w:pPr>
            <w:r w:rsidRPr="00415006">
              <w:rPr>
                <w:rFonts w:ascii="Times New Roman" w:hAnsi="Times New Roman" w:cs="Times New Roman"/>
                <w:sz w:val="24"/>
                <w:szCs w:val="24"/>
              </w:rPr>
              <w:t xml:space="preserve">Decyzję o dalszym leczeniu dziecka podejmują rodzice poszkodowanego. </w:t>
            </w:r>
          </w:p>
          <w:p w:rsidR="00275483" w:rsidRPr="00415006" w:rsidRDefault="00275483" w:rsidP="00275483">
            <w:pPr>
              <w:numPr>
                <w:ilvl w:val="0"/>
                <w:numId w:val="17"/>
              </w:numPr>
              <w:spacing w:after="0"/>
              <w:jc w:val="both"/>
              <w:rPr>
                <w:rFonts w:ascii="Times New Roman" w:hAnsi="Times New Roman" w:cs="Times New Roman"/>
                <w:sz w:val="24"/>
                <w:szCs w:val="24"/>
              </w:rPr>
            </w:pPr>
            <w:r w:rsidRPr="00415006">
              <w:rPr>
                <w:rFonts w:ascii="Times New Roman" w:hAnsi="Times New Roman" w:cs="Times New Roman"/>
                <w:sz w:val="24"/>
                <w:szCs w:val="24"/>
              </w:rPr>
              <w:t xml:space="preserve">Pedagog szkolny i wychowawcy klas przeprowadzają rozmowy </w:t>
            </w:r>
            <w:r w:rsidRPr="00415006">
              <w:rPr>
                <w:rFonts w:ascii="Times New Roman" w:hAnsi="Times New Roman" w:cs="Times New Roman"/>
                <w:sz w:val="24"/>
                <w:szCs w:val="24"/>
              </w:rPr>
              <w:br/>
              <w:t xml:space="preserve">z rodzicami obydwu stron oraz ze sprawcą i ofiarą. Z rozmów sporządzają notatkę. </w:t>
            </w:r>
          </w:p>
          <w:p w:rsidR="00275483" w:rsidRPr="00415006" w:rsidRDefault="00275483" w:rsidP="00275483">
            <w:pPr>
              <w:numPr>
                <w:ilvl w:val="0"/>
                <w:numId w:val="17"/>
              </w:numPr>
              <w:spacing w:after="0"/>
              <w:jc w:val="both"/>
              <w:rPr>
                <w:rFonts w:ascii="Times New Roman" w:hAnsi="Times New Roman" w:cs="Times New Roman"/>
                <w:sz w:val="24"/>
                <w:szCs w:val="24"/>
              </w:rPr>
            </w:pPr>
            <w:r w:rsidRPr="00415006">
              <w:rPr>
                <w:rFonts w:ascii="Times New Roman" w:hAnsi="Times New Roman" w:cs="Times New Roman"/>
                <w:sz w:val="24"/>
                <w:szCs w:val="24"/>
              </w:rPr>
              <w:t xml:space="preserve">Pedagog szkolny powinien udzielić pomocy terapeutycznej ofierze przemocy, wskazać, jak należy rodzić sobie </w:t>
            </w:r>
            <w:r w:rsidRPr="00415006">
              <w:rPr>
                <w:rFonts w:ascii="Times New Roman" w:hAnsi="Times New Roman" w:cs="Times New Roman"/>
                <w:sz w:val="24"/>
                <w:szCs w:val="24"/>
              </w:rPr>
              <w:br/>
              <w:t xml:space="preserve">w kontaktach z innymi, </w:t>
            </w:r>
          </w:p>
          <w:p w:rsidR="00275483" w:rsidRPr="00415006" w:rsidRDefault="00275483" w:rsidP="00275483">
            <w:pPr>
              <w:numPr>
                <w:ilvl w:val="0"/>
                <w:numId w:val="17"/>
              </w:numPr>
              <w:spacing w:after="0"/>
              <w:jc w:val="both"/>
              <w:rPr>
                <w:rFonts w:ascii="Times New Roman" w:hAnsi="Times New Roman" w:cs="Times New Roman"/>
                <w:sz w:val="24"/>
                <w:szCs w:val="24"/>
              </w:rPr>
            </w:pPr>
            <w:r w:rsidRPr="00415006">
              <w:rPr>
                <w:rFonts w:ascii="Times New Roman" w:hAnsi="Times New Roman" w:cs="Times New Roman"/>
                <w:sz w:val="24"/>
                <w:szCs w:val="24"/>
              </w:rPr>
              <w:t xml:space="preserve">W przypadku agresji fizycznej poczucia bezpieczeństwa </w:t>
            </w:r>
            <w:r w:rsidRPr="00415006">
              <w:rPr>
                <w:rFonts w:ascii="Times New Roman" w:hAnsi="Times New Roman" w:cs="Times New Roman"/>
                <w:sz w:val="24"/>
                <w:szCs w:val="24"/>
              </w:rPr>
              <w:br/>
              <w:t xml:space="preserve">i wsparcia wymagają również świadkowie ataku. Należy przeprowadzić rozmowę ze świadkami przemocy, wyjaśnić im pojęcie agresji, przypomnieć normy i zasady reagowania na przemoc, ustalić działania w podobnych przypadkach. </w:t>
            </w:r>
          </w:p>
          <w:p w:rsidR="00275483" w:rsidRPr="00415006" w:rsidRDefault="00275483" w:rsidP="001D77E2">
            <w:pPr>
              <w:ind w:left="720"/>
              <w:jc w:val="both"/>
              <w:rPr>
                <w:rFonts w:ascii="Times New Roman" w:hAnsi="Times New Roman" w:cs="Times New Roman"/>
                <w:sz w:val="24"/>
                <w:szCs w:val="24"/>
              </w:rPr>
            </w:pPr>
          </w:p>
          <w:p w:rsidR="00275483" w:rsidRPr="00415006" w:rsidRDefault="00275483" w:rsidP="001D77E2">
            <w:pPr>
              <w:ind w:left="720"/>
              <w:jc w:val="both"/>
              <w:rPr>
                <w:rFonts w:ascii="Times New Roman" w:hAnsi="Times New Roman" w:cs="Times New Roman"/>
                <w:sz w:val="24"/>
                <w:szCs w:val="24"/>
              </w:rPr>
            </w:pPr>
            <w:r w:rsidRPr="00415006">
              <w:rPr>
                <w:rFonts w:ascii="Times New Roman" w:hAnsi="Times New Roman" w:cs="Times New Roman"/>
                <w:sz w:val="24"/>
                <w:szCs w:val="24"/>
              </w:rPr>
              <w:t xml:space="preserve">W przypadku wszczynania kolejnych ataków przez agresora, </w:t>
            </w:r>
            <w:r w:rsidRPr="00415006">
              <w:rPr>
                <w:rFonts w:ascii="Times New Roman" w:hAnsi="Times New Roman" w:cs="Times New Roman"/>
                <w:sz w:val="24"/>
                <w:szCs w:val="24"/>
              </w:rPr>
              <w:br/>
              <w:t>z widocznymi skutkami pobicia - szkoła kieruje sprawę na Policję, od postępowania której zależą dalsze losy sprawcy przemocy. Wobec agresora stosuje się konsekwencje przewidziane w statucie szkoły i regulaminie.</w:t>
            </w:r>
          </w:p>
          <w:p w:rsidR="00275483" w:rsidRPr="00415006" w:rsidRDefault="00275483" w:rsidP="001D77E2">
            <w:pPr>
              <w:jc w:val="both"/>
              <w:rPr>
                <w:rFonts w:ascii="Times New Roman" w:hAnsi="Times New Roman" w:cs="Times New Roman"/>
                <w:sz w:val="24"/>
                <w:szCs w:val="24"/>
              </w:rPr>
            </w:pPr>
          </w:p>
          <w:p w:rsidR="00275483" w:rsidRPr="00415006" w:rsidRDefault="00275483" w:rsidP="001D77E2">
            <w:pPr>
              <w:jc w:val="both"/>
              <w:rPr>
                <w:rFonts w:ascii="Times New Roman" w:hAnsi="Times New Roman" w:cs="Times New Roman"/>
                <w:b/>
                <w:bCs/>
                <w:sz w:val="24"/>
                <w:szCs w:val="24"/>
              </w:rPr>
            </w:pPr>
            <w:r w:rsidRPr="00415006">
              <w:rPr>
                <w:rFonts w:ascii="Times New Roman" w:hAnsi="Times New Roman" w:cs="Times New Roman"/>
                <w:b/>
                <w:bCs/>
                <w:sz w:val="24"/>
                <w:szCs w:val="24"/>
              </w:rPr>
              <w:t xml:space="preserve">2. Agresja słowna </w:t>
            </w:r>
          </w:p>
          <w:p w:rsidR="00275483" w:rsidRPr="00415006" w:rsidRDefault="00275483" w:rsidP="001D77E2">
            <w:pPr>
              <w:jc w:val="both"/>
              <w:rPr>
                <w:rFonts w:ascii="Times New Roman" w:hAnsi="Times New Roman" w:cs="Times New Roman"/>
                <w:sz w:val="24"/>
                <w:szCs w:val="24"/>
              </w:rPr>
            </w:pPr>
          </w:p>
          <w:p w:rsidR="00275483" w:rsidRPr="00415006" w:rsidRDefault="00275483" w:rsidP="00275483">
            <w:pPr>
              <w:numPr>
                <w:ilvl w:val="0"/>
                <w:numId w:val="18"/>
              </w:numPr>
              <w:spacing w:after="0"/>
              <w:jc w:val="both"/>
              <w:rPr>
                <w:rFonts w:ascii="Times New Roman" w:hAnsi="Times New Roman" w:cs="Times New Roman"/>
                <w:sz w:val="24"/>
                <w:szCs w:val="24"/>
              </w:rPr>
            </w:pPr>
            <w:r w:rsidRPr="00415006">
              <w:rPr>
                <w:rFonts w:ascii="Times New Roman" w:hAnsi="Times New Roman" w:cs="Times New Roman"/>
                <w:sz w:val="24"/>
                <w:szCs w:val="24"/>
              </w:rPr>
              <w:t xml:space="preserve">Należy bezzwłocznie podjąć działania mające na celu powstrzymanie i wyeliminowanie tego zjawiska </w:t>
            </w:r>
          </w:p>
          <w:p w:rsidR="00275483" w:rsidRPr="00415006" w:rsidRDefault="00275483" w:rsidP="00275483">
            <w:pPr>
              <w:numPr>
                <w:ilvl w:val="0"/>
                <w:numId w:val="18"/>
              </w:numPr>
              <w:spacing w:after="0"/>
              <w:jc w:val="both"/>
              <w:rPr>
                <w:rFonts w:ascii="Times New Roman" w:hAnsi="Times New Roman" w:cs="Times New Roman"/>
                <w:sz w:val="24"/>
                <w:szCs w:val="24"/>
              </w:rPr>
            </w:pPr>
            <w:r w:rsidRPr="00415006">
              <w:rPr>
                <w:rFonts w:ascii="Times New Roman" w:hAnsi="Times New Roman" w:cs="Times New Roman"/>
                <w:sz w:val="24"/>
                <w:szCs w:val="24"/>
              </w:rPr>
              <w:t>Należy powiadomić wychowawcę klasy, dyrektora oraz pedagoga.</w:t>
            </w:r>
          </w:p>
          <w:p w:rsidR="00275483" w:rsidRPr="00415006" w:rsidRDefault="00275483" w:rsidP="00275483">
            <w:pPr>
              <w:numPr>
                <w:ilvl w:val="0"/>
                <w:numId w:val="18"/>
              </w:numPr>
              <w:spacing w:after="0"/>
              <w:jc w:val="both"/>
              <w:rPr>
                <w:rFonts w:ascii="Times New Roman" w:hAnsi="Times New Roman" w:cs="Times New Roman"/>
                <w:sz w:val="24"/>
                <w:szCs w:val="24"/>
              </w:rPr>
            </w:pPr>
            <w:r w:rsidRPr="00415006">
              <w:rPr>
                <w:rFonts w:ascii="Times New Roman" w:hAnsi="Times New Roman" w:cs="Times New Roman"/>
                <w:sz w:val="24"/>
                <w:szCs w:val="24"/>
              </w:rPr>
              <w:t xml:space="preserve">Wychowawca (pedagog) przeprowadza rozmowę z uczniem mającą na celu wyjaśnienie okoliczności zdarzenia. Rozmowę z ofiarą i agresorem należy przeprowadzić osobno. </w:t>
            </w:r>
          </w:p>
          <w:p w:rsidR="00275483" w:rsidRPr="00415006" w:rsidRDefault="00275483" w:rsidP="00275483">
            <w:pPr>
              <w:numPr>
                <w:ilvl w:val="0"/>
                <w:numId w:val="18"/>
              </w:numPr>
              <w:spacing w:after="0"/>
              <w:jc w:val="both"/>
              <w:rPr>
                <w:rFonts w:ascii="Times New Roman" w:hAnsi="Times New Roman" w:cs="Times New Roman"/>
                <w:sz w:val="24"/>
                <w:szCs w:val="24"/>
              </w:rPr>
            </w:pPr>
            <w:r w:rsidRPr="00415006">
              <w:rPr>
                <w:rFonts w:ascii="Times New Roman" w:hAnsi="Times New Roman" w:cs="Times New Roman"/>
                <w:sz w:val="24"/>
                <w:szCs w:val="24"/>
              </w:rPr>
              <w:t>Wychowawca (pedagog) przeprowadza rozmowę ze sprawcą</w:t>
            </w:r>
          </w:p>
          <w:p w:rsidR="00275483" w:rsidRPr="00415006" w:rsidRDefault="00275483" w:rsidP="00275483">
            <w:pPr>
              <w:numPr>
                <w:ilvl w:val="0"/>
                <w:numId w:val="18"/>
              </w:numPr>
              <w:spacing w:after="0"/>
              <w:jc w:val="both"/>
              <w:rPr>
                <w:rFonts w:ascii="Times New Roman" w:hAnsi="Times New Roman" w:cs="Times New Roman"/>
                <w:sz w:val="24"/>
                <w:szCs w:val="24"/>
              </w:rPr>
            </w:pPr>
            <w:r w:rsidRPr="00415006">
              <w:rPr>
                <w:rFonts w:ascii="Times New Roman" w:hAnsi="Times New Roman" w:cs="Times New Roman"/>
                <w:sz w:val="24"/>
                <w:szCs w:val="24"/>
              </w:rPr>
              <w:t xml:space="preserve"> i ofiarą w celu ustalenia okoliczności zdarzenia, ustala wraz ze sprawcą formę zadośćuczynienia.</w:t>
            </w:r>
          </w:p>
          <w:p w:rsidR="00275483" w:rsidRPr="00415006" w:rsidRDefault="00275483" w:rsidP="00275483">
            <w:pPr>
              <w:numPr>
                <w:ilvl w:val="0"/>
                <w:numId w:val="18"/>
              </w:numPr>
              <w:spacing w:after="0"/>
              <w:jc w:val="both"/>
              <w:rPr>
                <w:rFonts w:ascii="Times New Roman" w:hAnsi="Times New Roman" w:cs="Times New Roman"/>
                <w:sz w:val="24"/>
                <w:szCs w:val="24"/>
              </w:rPr>
            </w:pPr>
            <w:r w:rsidRPr="00415006">
              <w:rPr>
                <w:rFonts w:ascii="Times New Roman" w:hAnsi="Times New Roman" w:cs="Times New Roman"/>
                <w:sz w:val="24"/>
                <w:szCs w:val="24"/>
              </w:rPr>
              <w:t xml:space="preserve">O zaistniałym zdarzeniu należy poinformować rodziców uczestników zdarzenia. </w:t>
            </w:r>
          </w:p>
          <w:p w:rsidR="00275483" w:rsidRPr="00415006" w:rsidRDefault="00275483" w:rsidP="00275483">
            <w:pPr>
              <w:numPr>
                <w:ilvl w:val="0"/>
                <w:numId w:val="18"/>
              </w:numPr>
              <w:spacing w:after="0"/>
              <w:jc w:val="both"/>
              <w:rPr>
                <w:rFonts w:ascii="Times New Roman" w:hAnsi="Times New Roman" w:cs="Times New Roman"/>
                <w:sz w:val="24"/>
                <w:szCs w:val="24"/>
              </w:rPr>
            </w:pPr>
            <w:r w:rsidRPr="00415006">
              <w:rPr>
                <w:rFonts w:ascii="Times New Roman" w:hAnsi="Times New Roman" w:cs="Times New Roman"/>
                <w:sz w:val="24"/>
                <w:szCs w:val="24"/>
              </w:rPr>
              <w:t xml:space="preserve">Pedagog szkolny powinien udzielić pomocy terapeutycznej ofierze przemocy, wskazać, jak należy rodzić sobie </w:t>
            </w:r>
            <w:r w:rsidRPr="00415006">
              <w:rPr>
                <w:rFonts w:ascii="Times New Roman" w:hAnsi="Times New Roman" w:cs="Times New Roman"/>
                <w:sz w:val="24"/>
                <w:szCs w:val="24"/>
              </w:rPr>
              <w:br/>
              <w:t xml:space="preserve">w kontaktach z innymi. </w:t>
            </w:r>
          </w:p>
          <w:p w:rsidR="00275483" w:rsidRPr="00415006" w:rsidRDefault="00275483" w:rsidP="00275483">
            <w:pPr>
              <w:numPr>
                <w:ilvl w:val="0"/>
                <w:numId w:val="18"/>
              </w:numPr>
              <w:spacing w:after="0"/>
              <w:jc w:val="both"/>
              <w:rPr>
                <w:rFonts w:ascii="Times New Roman" w:hAnsi="Times New Roman" w:cs="Times New Roman"/>
                <w:sz w:val="24"/>
                <w:szCs w:val="24"/>
              </w:rPr>
            </w:pPr>
            <w:r w:rsidRPr="00415006">
              <w:rPr>
                <w:rFonts w:ascii="Times New Roman" w:hAnsi="Times New Roman" w:cs="Times New Roman"/>
                <w:sz w:val="24"/>
                <w:szCs w:val="24"/>
              </w:rPr>
              <w:lastRenderedPageBreak/>
              <w:t xml:space="preserve">W przypadku agresji fizycznej poczucia bezpieczeństwa </w:t>
            </w:r>
            <w:r w:rsidRPr="00415006">
              <w:rPr>
                <w:rFonts w:ascii="Times New Roman" w:hAnsi="Times New Roman" w:cs="Times New Roman"/>
                <w:sz w:val="24"/>
                <w:szCs w:val="24"/>
              </w:rPr>
              <w:br/>
              <w:t xml:space="preserve">i wsparcia wymagają również świadkowie ataku. Należy przeprowadzić rozmowę ze świadkami przemocy, wyjaśnić im pojęcie agresji, przypomnieć normy i zasady reagowania na przemoc, ustalić działania w podobnych przypadkach. </w:t>
            </w:r>
          </w:p>
          <w:p w:rsidR="00275483" w:rsidRPr="00415006" w:rsidRDefault="00275483" w:rsidP="00275483">
            <w:pPr>
              <w:numPr>
                <w:ilvl w:val="0"/>
                <w:numId w:val="18"/>
              </w:numPr>
              <w:spacing w:after="0"/>
              <w:jc w:val="both"/>
              <w:rPr>
                <w:rFonts w:ascii="Times New Roman" w:hAnsi="Times New Roman" w:cs="Times New Roman"/>
                <w:sz w:val="24"/>
                <w:szCs w:val="24"/>
              </w:rPr>
            </w:pPr>
            <w:r w:rsidRPr="00415006">
              <w:rPr>
                <w:rFonts w:ascii="Times New Roman" w:hAnsi="Times New Roman" w:cs="Times New Roman"/>
                <w:sz w:val="24"/>
                <w:szCs w:val="24"/>
              </w:rPr>
              <w:t xml:space="preserve">W poważnych przypadkach np. uzyskania informacji </w:t>
            </w:r>
            <w:r w:rsidRPr="00415006">
              <w:rPr>
                <w:rFonts w:ascii="Times New Roman" w:hAnsi="Times New Roman" w:cs="Times New Roman"/>
                <w:sz w:val="24"/>
                <w:szCs w:val="24"/>
              </w:rPr>
              <w:br/>
              <w:t xml:space="preserve">o popełnieniu przestępstwa ściganego z urzędu lub przestępstwa ściganego na wniosek poszkodowanego powiadamiana jest Policja. </w:t>
            </w:r>
          </w:p>
          <w:p w:rsidR="00275483" w:rsidRPr="00415006" w:rsidRDefault="00275483" w:rsidP="00275483">
            <w:pPr>
              <w:numPr>
                <w:ilvl w:val="0"/>
                <w:numId w:val="18"/>
              </w:numPr>
              <w:spacing w:after="0"/>
              <w:jc w:val="both"/>
              <w:rPr>
                <w:rFonts w:ascii="Times New Roman" w:hAnsi="Times New Roman" w:cs="Times New Roman"/>
                <w:sz w:val="24"/>
                <w:szCs w:val="24"/>
              </w:rPr>
            </w:pPr>
            <w:r w:rsidRPr="00415006">
              <w:rPr>
                <w:rFonts w:ascii="Times New Roman" w:hAnsi="Times New Roman" w:cs="Times New Roman"/>
                <w:sz w:val="24"/>
                <w:szCs w:val="24"/>
              </w:rPr>
              <w:t>Wobec ucznia przejawiającego zachowania agresywne stosuje się konsekwencje przewidziane w statucie i regulaminie szkoły.</w:t>
            </w:r>
          </w:p>
          <w:p w:rsidR="00275483" w:rsidRPr="00415006" w:rsidRDefault="00275483" w:rsidP="001D77E2">
            <w:pPr>
              <w:jc w:val="both"/>
              <w:rPr>
                <w:rFonts w:ascii="Times New Roman" w:hAnsi="Times New Roman" w:cs="Times New Roman"/>
                <w:sz w:val="24"/>
                <w:szCs w:val="24"/>
              </w:rPr>
            </w:pPr>
          </w:p>
          <w:p w:rsidR="00275483" w:rsidRPr="00415006" w:rsidRDefault="00275483" w:rsidP="001D77E2">
            <w:pPr>
              <w:jc w:val="both"/>
              <w:rPr>
                <w:rFonts w:ascii="Times New Roman" w:hAnsi="Times New Roman" w:cs="Times New Roman"/>
                <w:sz w:val="24"/>
                <w:szCs w:val="24"/>
              </w:rPr>
            </w:pPr>
          </w:p>
        </w:tc>
      </w:tr>
      <w:tr w:rsidR="00275483" w:rsidRPr="00415006" w:rsidTr="001D77E2">
        <w:tc>
          <w:tcPr>
            <w:tcW w:w="2235" w:type="dxa"/>
          </w:tcPr>
          <w:p w:rsidR="00275483" w:rsidRPr="00415006" w:rsidRDefault="00275483" w:rsidP="001D77E2">
            <w:pPr>
              <w:jc w:val="both"/>
              <w:rPr>
                <w:rFonts w:ascii="Times New Roman" w:hAnsi="Times New Roman" w:cs="Times New Roman"/>
              </w:rPr>
            </w:pPr>
            <w:r w:rsidRPr="00415006">
              <w:rPr>
                <w:rFonts w:ascii="Times New Roman" w:hAnsi="Times New Roman" w:cs="Times New Roman"/>
                <w:b/>
                <w:bCs/>
              </w:rPr>
              <w:lastRenderedPageBreak/>
              <w:t xml:space="preserve">Obowiązki pracowników szkoły </w:t>
            </w:r>
          </w:p>
          <w:p w:rsidR="00275483" w:rsidRPr="00415006" w:rsidRDefault="00275483" w:rsidP="001D77E2">
            <w:pPr>
              <w:jc w:val="both"/>
              <w:rPr>
                <w:rFonts w:ascii="Times New Roman" w:hAnsi="Times New Roman" w:cs="Times New Roman"/>
              </w:rPr>
            </w:pPr>
          </w:p>
        </w:tc>
        <w:tc>
          <w:tcPr>
            <w:tcW w:w="6977" w:type="dxa"/>
          </w:tcPr>
          <w:p w:rsidR="00275483" w:rsidRPr="00415006" w:rsidRDefault="00275483" w:rsidP="001D77E2">
            <w:pPr>
              <w:jc w:val="both"/>
              <w:rPr>
                <w:rFonts w:ascii="Times New Roman" w:hAnsi="Times New Roman" w:cs="Times New Roman"/>
                <w:sz w:val="24"/>
                <w:szCs w:val="24"/>
              </w:rPr>
            </w:pPr>
            <w:r w:rsidRPr="00415006">
              <w:rPr>
                <w:rFonts w:ascii="Times New Roman" w:hAnsi="Times New Roman" w:cs="Times New Roman"/>
                <w:sz w:val="24"/>
                <w:szCs w:val="24"/>
              </w:rPr>
              <w:t xml:space="preserve">Należy: </w:t>
            </w:r>
          </w:p>
          <w:p w:rsidR="00275483" w:rsidRPr="00415006" w:rsidRDefault="00275483" w:rsidP="00275483">
            <w:pPr>
              <w:numPr>
                <w:ilvl w:val="0"/>
                <w:numId w:val="19"/>
              </w:numPr>
              <w:spacing w:after="0"/>
              <w:jc w:val="both"/>
              <w:rPr>
                <w:rFonts w:ascii="Times New Roman" w:hAnsi="Times New Roman" w:cs="Times New Roman"/>
                <w:sz w:val="24"/>
                <w:szCs w:val="24"/>
              </w:rPr>
            </w:pPr>
            <w:r w:rsidRPr="00415006">
              <w:rPr>
                <w:rFonts w:ascii="Times New Roman" w:hAnsi="Times New Roman" w:cs="Times New Roman"/>
                <w:sz w:val="24"/>
                <w:szCs w:val="24"/>
              </w:rPr>
              <w:t xml:space="preserve">zapoznać się z czynnościami realizowanymi w trakcie uruchamiania procedury. </w:t>
            </w:r>
          </w:p>
          <w:p w:rsidR="00275483" w:rsidRPr="00415006" w:rsidRDefault="00275483" w:rsidP="00275483">
            <w:pPr>
              <w:numPr>
                <w:ilvl w:val="0"/>
                <w:numId w:val="19"/>
              </w:numPr>
              <w:spacing w:after="0"/>
              <w:jc w:val="both"/>
              <w:rPr>
                <w:rFonts w:ascii="Times New Roman" w:hAnsi="Times New Roman" w:cs="Times New Roman"/>
                <w:sz w:val="24"/>
                <w:szCs w:val="24"/>
              </w:rPr>
            </w:pPr>
            <w:r w:rsidRPr="00415006">
              <w:rPr>
                <w:rFonts w:ascii="Times New Roman" w:hAnsi="Times New Roman" w:cs="Times New Roman"/>
                <w:sz w:val="24"/>
                <w:szCs w:val="24"/>
              </w:rPr>
              <w:t xml:space="preserve">brać udział w treningach i szkoleniach z zakresu stosowania procedury. </w:t>
            </w:r>
          </w:p>
          <w:p w:rsidR="00275483" w:rsidRPr="00415006" w:rsidRDefault="00275483" w:rsidP="00275483">
            <w:pPr>
              <w:numPr>
                <w:ilvl w:val="0"/>
                <w:numId w:val="19"/>
              </w:numPr>
              <w:spacing w:after="0"/>
              <w:jc w:val="both"/>
              <w:rPr>
                <w:rFonts w:ascii="Times New Roman" w:hAnsi="Times New Roman" w:cs="Times New Roman"/>
                <w:sz w:val="24"/>
                <w:szCs w:val="24"/>
              </w:rPr>
            </w:pPr>
            <w:r w:rsidRPr="00415006">
              <w:rPr>
                <w:rFonts w:ascii="Times New Roman" w:hAnsi="Times New Roman" w:cs="Times New Roman"/>
                <w:sz w:val="24"/>
                <w:szCs w:val="24"/>
              </w:rPr>
              <w:t xml:space="preserve">mieć zapisane numery telefonów osób odpowiedzialnych za uruchomienie procedury </w:t>
            </w:r>
          </w:p>
          <w:p w:rsidR="00275483" w:rsidRPr="00415006" w:rsidRDefault="00275483" w:rsidP="00275483">
            <w:pPr>
              <w:numPr>
                <w:ilvl w:val="0"/>
                <w:numId w:val="19"/>
              </w:numPr>
              <w:spacing w:after="0"/>
              <w:jc w:val="both"/>
              <w:rPr>
                <w:rFonts w:ascii="Times New Roman" w:hAnsi="Times New Roman" w:cs="Times New Roman"/>
                <w:sz w:val="24"/>
                <w:szCs w:val="24"/>
              </w:rPr>
            </w:pPr>
            <w:r w:rsidRPr="00415006">
              <w:rPr>
                <w:rFonts w:ascii="Times New Roman" w:hAnsi="Times New Roman" w:cs="Times New Roman"/>
                <w:sz w:val="24"/>
                <w:szCs w:val="24"/>
              </w:rPr>
              <w:t xml:space="preserve">znać swoje zadania na wypadek uruchomienia procedury. szkolić uczniów w zakresie postępowania na wypadek uruchomienia procedury. </w:t>
            </w:r>
          </w:p>
          <w:p w:rsidR="00275483" w:rsidRPr="00415006" w:rsidRDefault="00275483" w:rsidP="00275483">
            <w:pPr>
              <w:numPr>
                <w:ilvl w:val="0"/>
                <w:numId w:val="19"/>
              </w:numPr>
              <w:spacing w:after="0"/>
              <w:jc w:val="both"/>
              <w:rPr>
                <w:rFonts w:ascii="Times New Roman" w:hAnsi="Times New Roman" w:cs="Times New Roman"/>
                <w:sz w:val="24"/>
                <w:szCs w:val="24"/>
              </w:rPr>
            </w:pPr>
            <w:r w:rsidRPr="00415006">
              <w:rPr>
                <w:rFonts w:ascii="Times New Roman" w:hAnsi="Times New Roman" w:cs="Times New Roman"/>
                <w:sz w:val="24"/>
                <w:szCs w:val="24"/>
              </w:rPr>
              <w:t xml:space="preserve">stosować się do poleceń osoby zarządzającej sytuacja kryzysową. </w:t>
            </w:r>
          </w:p>
          <w:p w:rsidR="00275483" w:rsidRPr="00415006" w:rsidRDefault="00275483" w:rsidP="001D77E2">
            <w:pPr>
              <w:jc w:val="both"/>
              <w:rPr>
                <w:rFonts w:ascii="Times New Roman" w:hAnsi="Times New Roman" w:cs="Times New Roman"/>
                <w:sz w:val="24"/>
                <w:szCs w:val="24"/>
              </w:rPr>
            </w:pPr>
          </w:p>
        </w:tc>
      </w:tr>
    </w:tbl>
    <w:p w:rsidR="00275483" w:rsidRPr="00415006" w:rsidRDefault="00275483" w:rsidP="00275483">
      <w:pPr>
        <w:jc w:val="both"/>
        <w:rPr>
          <w:rFonts w:ascii="Times New Roman" w:hAnsi="Times New Roman" w:cs="Times New Roman"/>
          <w:sz w:val="24"/>
          <w:szCs w:val="24"/>
        </w:rPr>
      </w:pPr>
    </w:p>
    <w:p w:rsidR="00275483" w:rsidRPr="00415006" w:rsidRDefault="00275483" w:rsidP="00275483">
      <w:pPr>
        <w:jc w:val="both"/>
        <w:rPr>
          <w:rFonts w:ascii="Times New Roman" w:hAnsi="Times New Roman" w:cs="Times New Roman"/>
          <w:sz w:val="24"/>
          <w:szCs w:val="24"/>
        </w:rPr>
      </w:pPr>
    </w:p>
    <w:p w:rsidR="00275483" w:rsidRPr="00415006" w:rsidRDefault="00275483" w:rsidP="00275483">
      <w:pPr>
        <w:jc w:val="center"/>
        <w:rPr>
          <w:rFonts w:ascii="Times New Roman" w:hAnsi="Times New Roman" w:cs="Times New Roman"/>
          <w:b/>
          <w:bCs/>
          <w:sz w:val="28"/>
          <w:szCs w:val="28"/>
        </w:rPr>
      </w:pPr>
      <w:r w:rsidRPr="00415006">
        <w:rPr>
          <w:rFonts w:ascii="Times New Roman" w:hAnsi="Times New Roman" w:cs="Times New Roman"/>
          <w:b/>
          <w:bCs/>
          <w:sz w:val="28"/>
          <w:szCs w:val="28"/>
        </w:rPr>
        <w:t>2. Procedura postępowania na wypadek znalezienia w szkole substancji psychoaktywnych</w:t>
      </w:r>
    </w:p>
    <w:tbl>
      <w:tblPr>
        <w:tblStyle w:val="Tabela-Siatka"/>
        <w:tblW w:w="0" w:type="auto"/>
        <w:tblLook w:val="04A0" w:firstRow="1" w:lastRow="0" w:firstColumn="1" w:lastColumn="0" w:noHBand="0" w:noVBand="1"/>
      </w:tblPr>
      <w:tblGrid>
        <w:gridCol w:w="2214"/>
        <w:gridCol w:w="6856"/>
      </w:tblGrid>
      <w:tr w:rsidR="00275483" w:rsidRPr="00415006" w:rsidTr="001D77E2">
        <w:tc>
          <w:tcPr>
            <w:tcW w:w="9212" w:type="dxa"/>
            <w:gridSpan w:val="2"/>
          </w:tcPr>
          <w:p w:rsidR="00275483" w:rsidRPr="00415006" w:rsidRDefault="00275483" w:rsidP="001D77E2">
            <w:pPr>
              <w:pStyle w:val="Default"/>
              <w:jc w:val="center"/>
              <w:rPr>
                <w:rFonts w:ascii="Times New Roman" w:hAnsi="Times New Roman" w:cs="Times New Roman"/>
              </w:rPr>
            </w:pPr>
          </w:p>
          <w:p w:rsidR="00275483" w:rsidRPr="00415006" w:rsidRDefault="00275483" w:rsidP="001D77E2">
            <w:pPr>
              <w:pStyle w:val="Default"/>
              <w:jc w:val="center"/>
              <w:rPr>
                <w:rFonts w:ascii="Times New Roman" w:hAnsi="Times New Roman" w:cs="Times New Roman"/>
              </w:rPr>
            </w:pPr>
            <w:r w:rsidRPr="00415006">
              <w:rPr>
                <w:rFonts w:ascii="Times New Roman" w:hAnsi="Times New Roman" w:cs="Times New Roman"/>
                <w:b/>
                <w:bCs/>
              </w:rPr>
              <w:t>ZNALEZIENIE W SZKOLE SUBSTANCJI PSYCHOAKTYWNYCH</w:t>
            </w:r>
          </w:p>
          <w:p w:rsidR="00275483" w:rsidRPr="00415006" w:rsidRDefault="00275483" w:rsidP="001D77E2">
            <w:pPr>
              <w:jc w:val="center"/>
              <w:rPr>
                <w:rFonts w:ascii="Times New Roman" w:hAnsi="Times New Roman" w:cs="Times New Roman"/>
                <w:sz w:val="24"/>
                <w:szCs w:val="24"/>
              </w:rPr>
            </w:pPr>
          </w:p>
        </w:tc>
      </w:tr>
      <w:tr w:rsidR="00275483" w:rsidRPr="00415006" w:rsidTr="001D77E2">
        <w:tc>
          <w:tcPr>
            <w:tcW w:w="2235" w:type="dxa"/>
          </w:tcPr>
          <w:p w:rsidR="00275483" w:rsidRPr="00415006" w:rsidRDefault="00275483" w:rsidP="001D77E2">
            <w:pPr>
              <w:pStyle w:val="Default"/>
              <w:jc w:val="both"/>
              <w:rPr>
                <w:rFonts w:ascii="Times New Roman" w:hAnsi="Times New Roman" w:cs="Times New Roman"/>
                <w:b/>
                <w:bCs/>
              </w:rPr>
            </w:pPr>
          </w:p>
          <w:p w:rsidR="00275483" w:rsidRPr="00415006" w:rsidRDefault="00275483" w:rsidP="001D77E2">
            <w:pPr>
              <w:pStyle w:val="Default"/>
              <w:jc w:val="both"/>
              <w:rPr>
                <w:rFonts w:ascii="Times New Roman" w:hAnsi="Times New Roman" w:cs="Times New Roman"/>
              </w:rPr>
            </w:pPr>
            <w:r w:rsidRPr="00415006">
              <w:rPr>
                <w:rFonts w:ascii="Times New Roman" w:hAnsi="Times New Roman" w:cs="Times New Roman"/>
                <w:b/>
                <w:bCs/>
              </w:rPr>
              <w:t xml:space="preserve">Cel </w:t>
            </w:r>
          </w:p>
          <w:p w:rsidR="00275483" w:rsidRPr="00415006" w:rsidRDefault="00275483" w:rsidP="001D77E2">
            <w:pPr>
              <w:jc w:val="both"/>
              <w:rPr>
                <w:rFonts w:ascii="Times New Roman" w:hAnsi="Times New Roman" w:cs="Times New Roman"/>
                <w:sz w:val="24"/>
                <w:szCs w:val="24"/>
              </w:rPr>
            </w:pPr>
          </w:p>
        </w:tc>
        <w:tc>
          <w:tcPr>
            <w:tcW w:w="6977" w:type="dxa"/>
          </w:tcPr>
          <w:p w:rsidR="00275483" w:rsidRPr="00415006" w:rsidRDefault="00275483" w:rsidP="001D77E2">
            <w:pPr>
              <w:pStyle w:val="Default"/>
              <w:spacing w:line="276" w:lineRule="auto"/>
              <w:jc w:val="both"/>
              <w:rPr>
                <w:rFonts w:ascii="Times New Roman" w:hAnsi="Times New Roman" w:cs="Times New Roman"/>
              </w:rPr>
            </w:pPr>
          </w:p>
          <w:p w:rsidR="00275483" w:rsidRPr="00415006" w:rsidRDefault="00275483" w:rsidP="001D77E2">
            <w:pPr>
              <w:pStyle w:val="Default"/>
              <w:spacing w:line="276" w:lineRule="auto"/>
              <w:jc w:val="both"/>
              <w:rPr>
                <w:rFonts w:ascii="Times New Roman" w:hAnsi="Times New Roman" w:cs="Times New Roman"/>
              </w:rPr>
            </w:pPr>
            <w:r w:rsidRPr="00415006">
              <w:rPr>
                <w:rFonts w:ascii="Times New Roman" w:hAnsi="Times New Roman" w:cs="Times New Roman"/>
              </w:rPr>
              <w:t xml:space="preserve">Zapewnienie zdrowia i bezpieczeństwa fizycznego, psychicznego </w:t>
            </w:r>
            <w:r w:rsidRPr="00415006">
              <w:rPr>
                <w:rFonts w:ascii="Times New Roman" w:hAnsi="Times New Roman" w:cs="Times New Roman"/>
              </w:rPr>
              <w:br/>
              <w:t xml:space="preserve">i emocjonalnego uczniów przebywających w szkole w sytuacji zagrożeń wewnętrznych związanych z rozprowadzaniem niebezpiecznych środków odurzających oraz odurzeniem alkoholem, narkotykami lub „dopalaczami”. </w:t>
            </w:r>
          </w:p>
          <w:p w:rsidR="00275483" w:rsidRPr="00415006" w:rsidRDefault="00275483" w:rsidP="001D77E2">
            <w:pPr>
              <w:jc w:val="both"/>
              <w:rPr>
                <w:rFonts w:ascii="Times New Roman" w:hAnsi="Times New Roman" w:cs="Times New Roman"/>
                <w:sz w:val="24"/>
                <w:szCs w:val="24"/>
              </w:rPr>
            </w:pPr>
          </w:p>
        </w:tc>
      </w:tr>
      <w:tr w:rsidR="00275483" w:rsidRPr="00415006" w:rsidTr="001D77E2">
        <w:tc>
          <w:tcPr>
            <w:tcW w:w="2235" w:type="dxa"/>
          </w:tcPr>
          <w:p w:rsidR="00275483" w:rsidRPr="00415006" w:rsidRDefault="00275483" w:rsidP="001D77E2">
            <w:pPr>
              <w:pStyle w:val="Default"/>
              <w:jc w:val="both"/>
              <w:rPr>
                <w:rFonts w:ascii="Times New Roman" w:hAnsi="Times New Roman" w:cs="Times New Roman"/>
              </w:rPr>
            </w:pPr>
            <w:r w:rsidRPr="00415006">
              <w:rPr>
                <w:rFonts w:ascii="Times New Roman" w:hAnsi="Times New Roman" w:cs="Times New Roman"/>
                <w:b/>
                <w:bCs/>
              </w:rPr>
              <w:lastRenderedPageBreak/>
              <w:t xml:space="preserve">Osoby odpowiedzialne za zarządzanie </w:t>
            </w:r>
          </w:p>
          <w:p w:rsidR="00275483" w:rsidRPr="00415006" w:rsidRDefault="00275483" w:rsidP="001D77E2">
            <w:pPr>
              <w:jc w:val="both"/>
              <w:rPr>
                <w:rFonts w:ascii="Times New Roman" w:hAnsi="Times New Roman" w:cs="Times New Roman"/>
                <w:sz w:val="24"/>
                <w:szCs w:val="24"/>
              </w:rPr>
            </w:pPr>
          </w:p>
        </w:tc>
        <w:tc>
          <w:tcPr>
            <w:tcW w:w="6977" w:type="dxa"/>
          </w:tcPr>
          <w:p w:rsidR="00275483" w:rsidRPr="00415006" w:rsidRDefault="00275483" w:rsidP="001D77E2">
            <w:pPr>
              <w:pStyle w:val="Default"/>
              <w:spacing w:line="276" w:lineRule="auto"/>
              <w:jc w:val="both"/>
              <w:rPr>
                <w:rFonts w:ascii="Times New Roman" w:hAnsi="Times New Roman" w:cs="Times New Roman"/>
              </w:rPr>
            </w:pPr>
            <w:r w:rsidRPr="00415006">
              <w:rPr>
                <w:rFonts w:ascii="Times New Roman" w:hAnsi="Times New Roman" w:cs="Times New Roman"/>
              </w:rPr>
              <w:t>Dyrektor szkoły, pedagog szkolny</w:t>
            </w:r>
          </w:p>
          <w:p w:rsidR="00275483" w:rsidRPr="00415006" w:rsidRDefault="00275483" w:rsidP="001D77E2">
            <w:pPr>
              <w:jc w:val="both"/>
              <w:rPr>
                <w:rFonts w:ascii="Times New Roman" w:hAnsi="Times New Roman" w:cs="Times New Roman"/>
                <w:sz w:val="24"/>
                <w:szCs w:val="24"/>
              </w:rPr>
            </w:pPr>
          </w:p>
        </w:tc>
      </w:tr>
      <w:tr w:rsidR="00275483" w:rsidRPr="00415006" w:rsidTr="001D77E2">
        <w:tc>
          <w:tcPr>
            <w:tcW w:w="2235" w:type="dxa"/>
          </w:tcPr>
          <w:p w:rsidR="00275483" w:rsidRPr="00415006" w:rsidRDefault="00275483" w:rsidP="001D77E2">
            <w:pPr>
              <w:pStyle w:val="Default"/>
              <w:jc w:val="both"/>
              <w:rPr>
                <w:rFonts w:ascii="Times New Roman" w:hAnsi="Times New Roman" w:cs="Times New Roman"/>
              </w:rPr>
            </w:pPr>
            <w:r w:rsidRPr="00415006">
              <w:rPr>
                <w:rFonts w:ascii="Times New Roman" w:hAnsi="Times New Roman" w:cs="Times New Roman"/>
                <w:b/>
                <w:bCs/>
              </w:rPr>
              <w:t xml:space="preserve">Podstawy uruchomienia procedury </w:t>
            </w:r>
          </w:p>
          <w:p w:rsidR="00275483" w:rsidRPr="00415006" w:rsidRDefault="00275483" w:rsidP="001D77E2">
            <w:pPr>
              <w:jc w:val="both"/>
              <w:rPr>
                <w:rFonts w:ascii="Times New Roman" w:hAnsi="Times New Roman" w:cs="Times New Roman"/>
                <w:sz w:val="24"/>
                <w:szCs w:val="24"/>
              </w:rPr>
            </w:pPr>
          </w:p>
        </w:tc>
        <w:tc>
          <w:tcPr>
            <w:tcW w:w="6977" w:type="dxa"/>
          </w:tcPr>
          <w:p w:rsidR="00275483" w:rsidRPr="00415006" w:rsidRDefault="00275483" w:rsidP="001D77E2">
            <w:pPr>
              <w:pStyle w:val="Default"/>
              <w:spacing w:line="276" w:lineRule="auto"/>
              <w:jc w:val="both"/>
              <w:rPr>
                <w:rFonts w:ascii="Times New Roman" w:hAnsi="Times New Roman" w:cs="Times New Roman"/>
              </w:rPr>
            </w:pPr>
            <w:r w:rsidRPr="00415006">
              <w:rPr>
                <w:rFonts w:ascii="Times New Roman" w:hAnsi="Times New Roman" w:cs="Times New Roman"/>
              </w:rPr>
              <w:t xml:space="preserve">Wystąpienie zagrożenia: </w:t>
            </w:r>
          </w:p>
          <w:p w:rsidR="00275483" w:rsidRPr="00415006" w:rsidRDefault="00275483" w:rsidP="001D77E2">
            <w:pPr>
              <w:pStyle w:val="Default"/>
              <w:spacing w:line="276" w:lineRule="auto"/>
              <w:jc w:val="both"/>
              <w:rPr>
                <w:rFonts w:ascii="Times New Roman" w:hAnsi="Times New Roman" w:cs="Times New Roman"/>
              </w:rPr>
            </w:pPr>
            <w:r w:rsidRPr="00415006">
              <w:rPr>
                <w:rFonts w:ascii="Times New Roman" w:hAnsi="Times New Roman" w:cs="Times New Roman"/>
              </w:rPr>
              <w:t xml:space="preserve">(1) rozpowszechnianiem środków odurzających (narkotyków, dopalaczy) lub alkoholu, (2) zdrowia ucznia po użyciu środka odurzającego lub spożycia alkoholu oraz (3) zdrowia ucznia </w:t>
            </w:r>
            <w:r w:rsidRPr="00415006">
              <w:rPr>
                <w:rFonts w:ascii="Times New Roman" w:hAnsi="Times New Roman" w:cs="Times New Roman"/>
              </w:rPr>
              <w:br/>
              <w:t xml:space="preserve">w wyniku wypadku w szkole lub poza nią. </w:t>
            </w:r>
          </w:p>
          <w:p w:rsidR="00275483" w:rsidRPr="00415006" w:rsidRDefault="00275483" w:rsidP="001D77E2">
            <w:pPr>
              <w:jc w:val="both"/>
              <w:rPr>
                <w:rFonts w:ascii="Times New Roman" w:hAnsi="Times New Roman" w:cs="Times New Roman"/>
                <w:sz w:val="24"/>
                <w:szCs w:val="24"/>
              </w:rPr>
            </w:pPr>
          </w:p>
        </w:tc>
      </w:tr>
      <w:tr w:rsidR="00275483" w:rsidRPr="00415006" w:rsidTr="001D77E2">
        <w:tc>
          <w:tcPr>
            <w:tcW w:w="2235" w:type="dxa"/>
          </w:tcPr>
          <w:p w:rsidR="00275483" w:rsidRPr="00415006" w:rsidRDefault="00275483" w:rsidP="001D77E2">
            <w:pPr>
              <w:pStyle w:val="Default"/>
              <w:jc w:val="both"/>
              <w:rPr>
                <w:rFonts w:ascii="Times New Roman" w:hAnsi="Times New Roman" w:cs="Times New Roman"/>
                <w:b/>
                <w:bCs/>
              </w:rPr>
            </w:pPr>
          </w:p>
          <w:p w:rsidR="00275483" w:rsidRPr="00415006" w:rsidRDefault="00275483" w:rsidP="001D77E2">
            <w:pPr>
              <w:pStyle w:val="Default"/>
              <w:jc w:val="both"/>
              <w:rPr>
                <w:rFonts w:ascii="Times New Roman" w:hAnsi="Times New Roman" w:cs="Times New Roman"/>
              </w:rPr>
            </w:pPr>
            <w:r w:rsidRPr="00415006">
              <w:rPr>
                <w:rFonts w:ascii="Times New Roman" w:hAnsi="Times New Roman" w:cs="Times New Roman"/>
                <w:b/>
                <w:bCs/>
              </w:rPr>
              <w:t xml:space="preserve">Sposób działania </w:t>
            </w:r>
          </w:p>
          <w:p w:rsidR="00275483" w:rsidRPr="00415006" w:rsidRDefault="00275483" w:rsidP="001D77E2">
            <w:pPr>
              <w:jc w:val="both"/>
              <w:rPr>
                <w:rFonts w:ascii="Times New Roman" w:hAnsi="Times New Roman" w:cs="Times New Roman"/>
                <w:sz w:val="24"/>
                <w:szCs w:val="24"/>
              </w:rPr>
            </w:pPr>
          </w:p>
        </w:tc>
        <w:tc>
          <w:tcPr>
            <w:tcW w:w="6977" w:type="dxa"/>
          </w:tcPr>
          <w:p w:rsidR="00275483" w:rsidRPr="00415006" w:rsidRDefault="00275483" w:rsidP="001D77E2">
            <w:pPr>
              <w:pStyle w:val="Default"/>
              <w:spacing w:line="276" w:lineRule="auto"/>
              <w:jc w:val="both"/>
              <w:rPr>
                <w:rFonts w:ascii="Times New Roman" w:hAnsi="Times New Roman" w:cs="Times New Roman"/>
                <w:color w:val="auto"/>
              </w:rPr>
            </w:pPr>
          </w:p>
          <w:p w:rsidR="00275483" w:rsidRPr="00415006" w:rsidRDefault="00275483" w:rsidP="001D77E2">
            <w:pPr>
              <w:pStyle w:val="Default"/>
              <w:spacing w:line="276" w:lineRule="auto"/>
              <w:jc w:val="both"/>
              <w:rPr>
                <w:rFonts w:ascii="Times New Roman" w:hAnsi="Times New Roman" w:cs="Times New Roman"/>
              </w:rPr>
            </w:pPr>
            <w:r w:rsidRPr="00415006">
              <w:rPr>
                <w:rFonts w:ascii="Times New Roman" w:hAnsi="Times New Roman" w:cs="Times New Roman"/>
              </w:rPr>
              <w:t xml:space="preserve">1. W przypadku </w:t>
            </w:r>
            <w:r w:rsidRPr="00415006">
              <w:rPr>
                <w:rFonts w:ascii="Times New Roman" w:hAnsi="Times New Roman" w:cs="Times New Roman"/>
                <w:b/>
                <w:bCs/>
              </w:rPr>
              <w:t xml:space="preserve">znalezienia podejrzanej substancji odurzającej </w:t>
            </w:r>
            <w:r w:rsidRPr="00415006">
              <w:rPr>
                <w:rFonts w:ascii="Times New Roman" w:hAnsi="Times New Roman" w:cs="Times New Roman"/>
              </w:rPr>
              <w:t xml:space="preserve">na terenie szkoły, należy: </w:t>
            </w:r>
          </w:p>
          <w:p w:rsidR="00275483" w:rsidRPr="00415006" w:rsidRDefault="00275483" w:rsidP="001D77E2">
            <w:pPr>
              <w:pStyle w:val="Default"/>
              <w:spacing w:line="276" w:lineRule="auto"/>
              <w:jc w:val="both"/>
              <w:rPr>
                <w:rFonts w:ascii="Times New Roman" w:hAnsi="Times New Roman" w:cs="Times New Roman"/>
              </w:rPr>
            </w:pPr>
          </w:p>
          <w:p w:rsidR="00275483" w:rsidRPr="00415006" w:rsidRDefault="00275483" w:rsidP="001D77E2">
            <w:pPr>
              <w:pStyle w:val="Default"/>
              <w:numPr>
                <w:ilvl w:val="2"/>
                <w:numId w:val="20"/>
              </w:numPr>
              <w:spacing w:line="276" w:lineRule="auto"/>
              <w:jc w:val="both"/>
              <w:rPr>
                <w:rFonts w:ascii="Times New Roman" w:hAnsi="Times New Roman" w:cs="Times New Roman"/>
              </w:rPr>
            </w:pPr>
            <w:r w:rsidRPr="00415006">
              <w:rPr>
                <w:rFonts w:ascii="Times New Roman" w:hAnsi="Times New Roman" w:cs="Times New Roman"/>
              </w:rPr>
              <w:t xml:space="preserve">zachować szczególne środki ostrożności </w:t>
            </w:r>
          </w:p>
          <w:p w:rsidR="00275483" w:rsidRPr="00415006" w:rsidRDefault="00275483" w:rsidP="001D77E2">
            <w:pPr>
              <w:pStyle w:val="Default"/>
              <w:numPr>
                <w:ilvl w:val="2"/>
                <w:numId w:val="20"/>
              </w:numPr>
              <w:spacing w:line="276" w:lineRule="auto"/>
              <w:jc w:val="both"/>
              <w:rPr>
                <w:rFonts w:ascii="Times New Roman" w:hAnsi="Times New Roman" w:cs="Times New Roman"/>
              </w:rPr>
            </w:pPr>
            <w:r w:rsidRPr="00415006">
              <w:rPr>
                <w:rFonts w:ascii="Times New Roman" w:hAnsi="Times New Roman" w:cs="Times New Roman"/>
              </w:rPr>
              <w:t xml:space="preserve">zabezpieczyć substancję przed dostępem do niej uczniów oraz ew. jej zniszczeniem </w:t>
            </w:r>
          </w:p>
          <w:p w:rsidR="00275483" w:rsidRPr="00415006" w:rsidRDefault="00275483" w:rsidP="001D77E2">
            <w:pPr>
              <w:pStyle w:val="Default"/>
              <w:numPr>
                <w:ilvl w:val="2"/>
                <w:numId w:val="20"/>
              </w:numPr>
              <w:spacing w:line="276" w:lineRule="auto"/>
              <w:jc w:val="both"/>
              <w:rPr>
                <w:rFonts w:ascii="Times New Roman" w:hAnsi="Times New Roman" w:cs="Times New Roman"/>
              </w:rPr>
            </w:pPr>
            <w:r w:rsidRPr="00415006">
              <w:rPr>
                <w:rFonts w:ascii="Times New Roman" w:hAnsi="Times New Roman" w:cs="Times New Roman"/>
              </w:rPr>
              <w:t xml:space="preserve">powiadomić dyrektora szkoły, który powiadamia Policję </w:t>
            </w:r>
          </w:p>
          <w:p w:rsidR="00275483" w:rsidRPr="00415006" w:rsidRDefault="00275483" w:rsidP="001D77E2">
            <w:pPr>
              <w:pStyle w:val="Default"/>
              <w:numPr>
                <w:ilvl w:val="2"/>
                <w:numId w:val="20"/>
              </w:numPr>
              <w:spacing w:line="276" w:lineRule="auto"/>
              <w:jc w:val="both"/>
              <w:rPr>
                <w:rFonts w:ascii="Times New Roman" w:hAnsi="Times New Roman" w:cs="Times New Roman"/>
              </w:rPr>
            </w:pPr>
            <w:r w:rsidRPr="00415006">
              <w:rPr>
                <w:rFonts w:ascii="Times New Roman" w:hAnsi="Times New Roman" w:cs="Times New Roman"/>
              </w:rPr>
              <w:t xml:space="preserve">ustalić (jeżeli to możliwe), do kogo znaleziona substancja należy </w:t>
            </w:r>
          </w:p>
          <w:p w:rsidR="00275483" w:rsidRPr="00415006" w:rsidRDefault="00275483" w:rsidP="001D77E2">
            <w:pPr>
              <w:pStyle w:val="Default"/>
              <w:numPr>
                <w:ilvl w:val="2"/>
                <w:numId w:val="20"/>
              </w:numPr>
              <w:spacing w:line="276" w:lineRule="auto"/>
              <w:jc w:val="both"/>
              <w:rPr>
                <w:rFonts w:ascii="Times New Roman" w:hAnsi="Times New Roman" w:cs="Times New Roman"/>
              </w:rPr>
            </w:pPr>
            <w:r w:rsidRPr="00415006">
              <w:rPr>
                <w:rFonts w:ascii="Times New Roman" w:hAnsi="Times New Roman" w:cs="Times New Roman"/>
              </w:rPr>
              <w:t xml:space="preserve">przekazać Policji zabezpieczoną substancję oraz informację </w:t>
            </w:r>
            <w:r w:rsidRPr="00415006">
              <w:rPr>
                <w:rFonts w:ascii="Times New Roman" w:hAnsi="Times New Roman" w:cs="Times New Roman"/>
              </w:rPr>
              <w:br/>
              <w:t xml:space="preserve">o zaistniałej sytuacji </w:t>
            </w:r>
          </w:p>
          <w:p w:rsidR="00275483" w:rsidRPr="00415006" w:rsidRDefault="00275483" w:rsidP="001D77E2">
            <w:pPr>
              <w:pStyle w:val="Default"/>
              <w:numPr>
                <w:ilvl w:val="2"/>
                <w:numId w:val="20"/>
              </w:numPr>
              <w:spacing w:line="276" w:lineRule="auto"/>
              <w:jc w:val="both"/>
              <w:rPr>
                <w:rFonts w:ascii="Times New Roman" w:hAnsi="Times New Roman" w:cs="Times New Roman"/>
              </w:rPr>
            </w:pPr>
            <w:r w:rsidRPr="00415006">
              <w:rPr>
                <w:rFonts w:ascii="Times New Roman" w:hAnsi="Times New Roman" w:cs="Times New Roman"/>
              </w:rPr>
              <w:t xml:space="preserve">opracować i prowadzić projekty edukacyjne </w:t>
            </w:r>
            <w:r w:rsidRPr="00415006">
              <w:rPr>
                <w:rFonts w:ascii="Times New Roman" w:hAnsi="Times New Roman" w:cs="Times New Roman"/>
              </w:rPr>
              <w:br/>
              <w:t xml:space="preserve">dot. w/w problematyki. </w:t>
            </w:r>
          </w:p>
          <w:p w:rsidR="00275483" w:rsidRPr="00415006" w:rsidRDefault="00275483" w:rsidP="001D77E2">
            <w:pPr>
              <w:pStyle w:val="Default"/>
              <w:spacing w:line="276" w:lineRule="auto"/>
              <w:jc w:val="both"/>
              <w:rPr>
                <w:rFonts w:ascii="Times New Roman" w:hAnsi="Times New Roman" w:cs="Times New Roman"/>
                <w:color w:val="auto"/>
              </w:rPr>
            </w:pPr>
          </w:p>
          <w:p w:rsidR="00275483" w:rsidRPr="00415006" w:rsidRDefault="00275483" w:rsidP="001D77E2">
            <w:pPr>
              <w:pStyle w:val="Default"/>
              <w:spacing w:line="276" w:lineRule="auto"/>
              <w:jc w:val="both"/>
              <w:rPr>
                <w:rFonts w:ascii="Times New Roman" w:hAnsi="Times New Roman" w:cs="Times New Roman"/>
              </w:rPr>
            </w:pPr>
            <w:r w:rsidRPr="00415006">
              <w:rPr>
                <w:rFonts w:ascii="Times New Roman" w:hAnsi="Times New Roman" w:cs="Times New Roman"/>
              </w:rPr>
              <w:t xml:space="preserve">2. W przypadku </w:t>
            </w:r>
            <w:r w:rsidRPr="00415006">
              <w:rPr>
                <w:rFonts w:ascii="Times New Roman" w:hAnsi="Times New Roman" w:cs="Times New Roman"/>
                <w:b/>
                <w:bCs/>
              </w:rPr>
              <w:t xml:space="preserve">podejrzenia ucznia o posiadanie środków odurzających </w:t>
            </w:r>
            <w:r w:rsidRPr="00415006">
              <w:rPr>
                <w:rFonts w:ascii="Times New Roman" w:hAnsi="Times New Roman" w:cs="Times New Roman"/>
              </w:rPr>
              <w:t xml:space="preserve">należy: </w:t>
            </w:r>
          </w:p>
          <w:p w:rsidR="00275483" w:rsidRPr="00415006" w:rsidRDefault="00275483" w:rsidP="001D77E2">
            <w:pPr>
              <w:pStyle w:val="Default"/>
              <w:spacing w:line="276" w:lineRule="auto"/>
              <w:jc w:val="both"/>
              <w:rPr>
                <w:rFonts w:ascii="Times New Roman" w:hAnsi="Times New Roman" w:cs="Times New Roman"/>
              </w:rPr>
            </w:pPr>
          </w:p>
          <w:p w:rsidR="00275483" w:rsidRPr="00415006" w:rsidRDefault="00275483" w:rsidP="001D77E2">
            <w:pPr>
              <w:pStyle w:val="Default"/>
              <w:numPr>
                <w:ilvl w:val="0"/>
                <w:numId w:val="21"/>
              </w:numPr>
              <w:spacing w:line="276" w:lineRule="auto"/>
              <w:jc w:val="both"/>
              <w:rPr>
                <w:rFonts w:ascii="Times New Roman" w:hAnsi="Times New Roman" w:cs="Times New Roman"/>
              </w:rPr>
            </w:pPr>
            <w:r w:rsidRPr="00415006">
              <w:rPr>
                <w:rFonts w:ascii="Times New Roman" w:hAnsi="Times New Roman" w:cs="Times New Roman"/>
              </w:rPr>
              <w:t xml:space="preserve">odizolować ucznia od pozostałych uczniów w klasie </w:t>
            </w:r>
          </w:p>
          <w:p w:rsidR="00275483" w:rsidRPr="00415006" w:rsidRDefault="00275483" w:rsidP="001D77E2">
            <w:pPr>
              <w:pStyle w:val="Default"/>
              <w:numPr>
                <w:ilvl w:val="0"/>
                <w:numId w:val="21"/>
              </w:numPr>
              <w:spacing w:line="276" w:lineRule="auto"/>
              <w:jc w:val="both"/>
              <w:rPr>
                <w:rFonts w:ascii="Times New Roman" w:hAnsi="Times New Roman" w:cs="Times New Roman"/>
              </w:rPr>
            </w:pPr>
            <w:r w:rsidRPr="00415006">
              <w:rPr>
                <w:rFonts w:ascii="Times New Roman" w:hAnsi="Times New Roman" w:cs="Times New Roman"/>
              </w:rPr>
              <w:t xml:space="preserve">powiadomić pedagoga szkolnego </w:t>
            </w:r>
          </w:p>
          <w:p w:rsidR="00275483" w:rsidRPr="00415006" w:rsidRDefault="00275483" w:rsidP="001D77E2">
            <w:pPr>
              <w:pStyle w:val="Default"/>
              <w:numPr>
                <w:ilvl w:val="0"/>
                <w:numId w:val="21"/>
              </w:numPr>
              <w:spacing w:line="276" w:lineRule="auto"/>
              <w:jc w:val="both"/>
              <w:rPr>
                <w:rFonts w:ascii="Times New Roman" w:hAnsi="Times New Roman" w:cs="Times New Roman"/>
              </w:rPr>
            </w:pPr>
            <w:r w:rsidRPr="00415006">
              <w:rPr>
                <w:rFonts w:ascii="Times New Roman" w:hAnsi="Times New Roman" w:cs="Times New Roman"/>
              </w:rPr>
              <w:t xml:space="preserve">powiadomić dyrektora szkoły, dyrektor powiadamia Policję </w:t>
            </w:r>
          </w:p>
          <w:p w:rsidR="00275483" w:rsidRPr="00415006" w:rsidRDefault="00275483" w:rsidP="001D77E2">
            <w:pPr>
              <w:pStyle w:val="Default"/>
              <w:numPr>
                <w:ilvl w:val="0"/>
                <w:numId w:val="21"/>
              </w:numPr>
              <w:spacing w:line="276" w:lineRule="auto"/>
              <w:jc w:val="both"/>
              <w:rPr>
                <w:rFonts w:ascii="Times New Roman" w:hAnsi="Times New Roman" w:cs="Times New Roman"/>
              </w:rPr>
            </w:pPr>
            <w:r w:rsidRPr="00415006">
              <w:rPr>
                <w:rFonts w:ascii="Times New Roman" w:hAnsi="Times New Roman" w:cs="Times New Roman"/>
              </w:rPr>
              <w:t xml:space="preserve">zażądać od ucznia w obecności innej osoby/pedagoga przekazania posiadanej substancji </w:t>
            </w:r>
          </w:p>
          <w:p w:rsidR="00275483" w:rsidRPr="00415006" w:rsidRDefault="00275483" w:rsidP="001D77E2">
            <w:pPr>
              <w:pStyle w:val="Default"/>
              <w:numPr>
                <w:ilvl w:val="0"/>
                <w:numId w:val="21"/>
              </w:numPr>
              <w:spacing w:line="276" w:lineRule="auto"/>
              <w:jc w:val="both"/>
              <w:rPr>
                <w:rFonts w:ascii="Times New Roman" w:hAnsi="Times New Roman" w:cs="Times New Roman"/>
              </w:rPr>
            </w:pPr>
            <w:r w:rsidRPr="00415006">
              <w:rPr>
                <w:rFonts w:ascii="Times New Roman" w:hAnsi="Times New Roman" w:cs="Times New Roman"/>
              </w:rPr>
              <w:t>zażądać od ucznia pokazania zawartości plecaka oraz zawartości kieszeni w obecności innej osoby/pedagoga</w:t>
            </w:r>
          </w:p>
          <w:p w:rsidR="00275483" w:rsidRPr="00415006" w:rsidRDefault="00275483" w:rsidP="001D77E2">
            <w:pPr>
              <w:pStyle w:val="Default"/>
              <w:numPr>
                <w:ilvl w:val="0"/>
                <w:numId w:val="21"/>
              </w:numPr>
              <w:spacing w:line="276" w:lineRule="auto"/>
              <w:jc w:val="both"/>
              <w:rPr>
                <w:rFonts w:ascii="Times New Roman" w:hAnsi="Times New Roman" w:cs="Times New Roman"/>
              </w:rPr>
            </w:pPr>
            <w:r w:rsidRPr="00415006">
              <w:rPr>
                <w:rFonts w:ascii="Times New Roman" w:hAnsi="Times New Roman" w:cs="Times New Roman"/>
              </w:rPr>
              <w:t xml:space="preserve">powiadomić rodziców ucznia </w:t>
            </w:r>
          </w:p>
          <w:p w:rsidR="00275483" w:rsidRPr="00415006" w:rsidRDefault="00275483" w:rsidP="001D77E2">
            <w:pPr>
              <w:pStyle w:val="Default"/>
              <w:numPr>
                <w:ilvl w:val="0"/>
                <w:numId w:val="21"/>
              </w:numPr>
              <w:spacing w:line="276" w:lineRule="auto"/>
              <w:jc w:val="both"/>
              <w:rPr>
                <w:rFonts w:ascii="Times New Roman" w:hAnsi="Times New Roman" w:cs="Times New Roman"/>
              </w:rPr>
            </w:pPr>
            <w:r w:rsidRPr="00415006">
              <w:rPr>
                <w:rFonts w:ascii="Times New Roman" w:hAnsi="Times New Roman" w:cs="Times New Roman"/>
              </w:rPr>
              <w:t xml:space="preserve">poinformować rodziców o obowiązujących procedurach </w:t>
            </w:r>
            <w:r w:rsidRPr="00415006">
              <w:rPr>
                <w:rFonts w:ascii="Times New Roman" w:hAnsi="Times New Roman" w:cs="Times New Roman"/>
              </w:rPr>
              <w:br/>
              <w:t>w szkole</w:t>
            </w:r>
          </w:p>
          <w:p w:rsidR="00275483" w:rsidRPr="00415006" w:rsidRDefault="00275483" w:rsidP="001D77E2">
            <w:pPr>
              <w:pStyle w:val="Default"/>
              <w:numPr>
                <w:ilvl w:val="0"/>
                <w:numId w:val="21"/>
              </w:numPr>
              <w:spacing w:line="276" w:lineRule="auto"/>
              <w:jc w:val="both"/>
              <w:rPr>
                <w:rFonts w:ascii="Times New Roman" w:hAnsi="Times New Roman" w:cs="Times New Roman"/>
              </w:rPr>
            </w:pPr>
            <w:r w:rsidRPr="00415006">
              <w:rPr>
                <w:rFonts w:ascii="Times New Roman" w:hAnsi="Times New Roman" w:cs="Times New Roman"/>
              </w:rPr>
              <w:t xml:space="preserve">przeprowadzić z uczniem w obecności rodziców dziecka rozmowę o złamaniu obowiązującego prawa szkolnego. </w:t>
            </w:r>
            <w:r w:rsidRPr="00415006">
              <w:rPr>
                <w:rFonts w:ascii="Times New Roman" w:hAnsi="Times New Roman" w:cs="Times New Roman"/>
              </w:rPr>
              <w:br/>
              <w:t xml:space="preserve">W dalszej kolejności należy objąć ucznia działaniami profilaktycznymi lub wychowawczymi. Wsparcia należy udzielić również rodzicom ucznia. </w:t>
            </w:r>
          </w:p>
          <w:p w:rsidR="00275483" w:rsidRPr="00415006" w:rsidRDefault="00275483" w:rsidP="001D77E2">
            <w:pPr>
              <w:pStyle w:val="Default"/>
              <w:numPr>
                <w:ilvl w:val="0"/>
                <w:numId w:val="21"/>
              </w:numPr>
              <w:spacing w:line="276" w:lineRule="auto"/>
              <w:jc w:val="both"/>
              <w:rPr>
                <w:rFonts w:ascii="Times New Roman" w:hAnsi="Times New Roman" w:cs="Times New Roman"/>
              </w:rPr>
            </w:pPr>
            <w:r w:rsidRPr="00415006">
              <w:rPr>
                <w:rFonts w:ascii="Times New Roman" w:hAnsi="Times New Roman" w:cs="Times New Roman"/>
              </w:rPr>
              <w:lastRenderedPageBreak/>
              <w:t xml:space="preserve">podjąć wraz z rodzicami działania profilaktyczne w zakresie posiadania i rozprowadzania środków odurzających. </w:t>
            </w:r>
          </w:p>
          <w:p w:rsidR="00275483" w:rsidRPr="00415006" w:rsidRDefault="00275483" w:rsidP="001D77E2">
            <w:pPr>
              <w:jc w:val="both"/>
              <w:rPr>
                <w:rFonts w:ascii="Times New Roman" w:hAnsi="Times New Roman" w:cs="Times New Roman"/>
                <w:sz w:val="24"/>
                <w:szCs w:val="24"/>
              </w:rPr>
            </w:pPr>
          </w:p>
          <w:p w:rsidR="00275483" w:rsidRPr="00415006" w:rsidRDefault="00275483" w:rsidP="001D77E2">
            <w:pPr>
              <w:pStyle w:val="Default"/>
              <w:spacing w:line="276" w:lineRule="auto"/>
              <w:jc w:val="both"/>
              <w:rPr>
                <w:rFonts w:ascii="Times New Roman" w:hAnsi="Times New Roman" w:cs="Times New Roman"/>
              </w:rPr>
            </w:pPr>
            <w:r w:rsidRPr="00415006">
              <w:rPr>
                <w:rFonts w:ascii="Times New Roman" w:hAnsi="Times New Roman" w:cs="Times New Roman"/>
              </w:rPr>
              <w:t xml:space="preserve">3. W przypadku </w:t>
            </w:r>
            <w:r w:rsidRPr="00415006">
              <w:rPr>
                <w:rFonts w:ascii="Times New Roman" w:hAnsi="Times New Roman" w:cs="Times New Roman"/>
                <w:b/>
                <w:bCs/>
              </w:rPr>
              <w:t>rozpoznania stanu odurzenia ucznia alkoholem</w:t>
            </w:r>
            <w:r w:rsidRPr="00415006">
              <w:rPr>
                <w:rFonts w:ascii="Times New Roman" w:hAnsi="Times New Roman" w:cs="Times New Roman"/>
              </w:rPr>
              <w:t xml:space="preserve">: </w:t>
            </w:r>
          </w:p>
          <w:p w:rsidR="00275483" w:rsidRPr="00415006" w:rsidRDefault="00275483" w:rsidP="001D77E2">
            <w:pPr>
              <w:pStyle w:val="Default"/>
              <w:spacing w:line="276" w:lineRule="auto"/>
              <w:jc w:val="both"/>
              <w:rPr>
                <w:rFonts w:ascii="Times New Roman" w:hAnsi="Times New Roman" w:cs="Times New Roman"/>
              </w:rPr>
            </w:pPr>
          </w:p>
          <w:p w:rsidR="00275483" w:rsidRPr="00415006" w:rsidRDefault="00275483" w:rsidP="001D77E2">
            <w:pPr>
              <w:pStyle w:val="Default"/>
              <w:numPr>
                <w:ilvl w:val="0"/>
                <w:numId w:val="22"/>
              </w:numPr>
              <w:spacing w:line="276" w:lineRule="auto"/>
              <w:jc w:val="both"/>
              <w:rPr>
                <w:rFonts w:ascii="Times New Roman" w:hAnsi="Times New Roman" w:cs="Times New Roman"/>
              </w:rPr>
            </w:pPr>
            <w:r w:rsidRPr="00415006">
              <w:rPr>
                <w:rFonts w:ascii="Times New Roman" w:hAnsi="Times New Roman" w:cs="Times New Roman"/>
              </w:rPr>
              <w:t xml:space="preserve">powiadomić wychowawcę klasy ucznia </w:t>
            </w:r>
          </w:p>
          <w:p w:rsidR="00275483" w:rsidRPr="00415006" w:rsidRDefault="00275483" w:rsidP="001D77E2">
            <w:pPr>
              <w:pStyle w:val="Default"/>
              <w:numPr>
                <w:ilvl w:val="0"/>
                <w:numId w:val="22"/>
              </w:numPr>
              <w:spacing w:line="276" w:lineRule="auto"/>
              <w:jc w:val="both"/>
              <w:rPr>
                <w:rFonts w:ascii="Times New Roman" w:hAnsi="Times New Roman" w:cs="Times New Roman"/>
              </w:rPr>
            </w:pPr>
            <w:r w:rsidRPr="00415006">
              <w:rPr>
                <w:rFonts w:ascii="Times New Roman" w:hAnsi="Times New Roman" w:cs="Times New Roman"/>
              </w:rPr>
              <w:t xml:space="preserve">odizolować ucznia od pozostałych uczniów w klasie  powiadomić pedagoga szkolnego </w:t>
            </w:r>
          </w:p>
          <w:p w:rsidR="00275483" w:rsidRPr="00415006" w:rsidRDefault="00275483" w:rsidP="001D77E2">
            <w:pPr>
              <w:pStyle w:val="Default"/>
              <w:numPr>
                <w:ilvl w:val="0"/>
                <w:numId w:val="22"/>
              </w:numPr>
              <w:spacing w:line="276" w:lineRule="auto"/>
              <w:jc w:val="both"/>
              <w:rPr>
                <w:rFonts w:ascii="Times New Roman" w:hAnsi="Times New Roman" w:cs="Times New Roman"/>
              </w:rPr>
            </w:pPr>
            <w:r w:rsidRPr="00415006">
              <w:rPr>
                <w:rFonts w:ascii="Times New Roman" w:hAnsi="Times New Roman" w:cs="Times New Roman"/>
              </w:rPr>
              <w:t xml:space="preserve">przekazać ucznia pod opiekę pielęgniarki/pedagoga szkolnego </w:t>
            </w:r>
          </w:p>
          <w:p w:rsidR="00275483" w:rsidRPr="00415006" w:rsidRDefault="00275483" w:rsidP="001D77E2">
            <w:pPr>
              <w:pStyle w:val="Default"/>
              <w:numPr>
                <w:ilvl w:val="0"/>
                <w:numId w:val="22"/>
              </w:numPr>
              <w:spacing w:line="276" w:lineRule="auto"/>
              <w:jc w:val="both"/>
              <w:rPr>
                <w:rFonts w:ascii="Times New Roman" w:hAnsi="Times New Roman" w:cs="Times New Roman"/>
              </w:rPr>
            </w:pPr>
            <w:r w:rsidRPr="00415006">
              <w:rPr>
                <w:rFonts w:ascii="Times New Roman" w:hAnsi="Times New Roman" w:cs="Times New Roman"/>
              </w:rPr>
              <w:t xml:space="preserve"> powiadomić dyrektora szkoły o zaistniałej sytuacji </w:t>
            </w:r>
          </w:p>
          <w:p w:rsidR="00275483" w:rsidRPr="00415006" w:rsidRDefault="00275483" w:rsidP="001D77E2">
            <w:pPr>
              <w:pStyle w:val="Default"/>
              <w:numPr>
                <w:ilvl w:val="0"/>
                <w:numId w:val="22"/>
              </w:numPr>
              <w:spacing w:line="276" w:lineRule="auto"/>
              <w:jc w:val="both"/>
              <w:rPr>
                <w:rFonts w:ascii="Times New Roman" w:hAnsi="Times New Roman" w:cs="Times New Roman"/>
              </w:rPr>
            </w:pPr>
            <w:r w:rsidRPr="00415006">
              <w:rPr>
                <w:rFonts w:ascii="Times New Roman" w:hAnsi="Times New Roman" w:cs="Times New Roman"/>
              </w:rPr>
              <w:t>powiadomić rodziców ucznia z prośbą o przybycie do szkoły</w:t>
            </w:r>
          </w:p>
          <w:p w:rsidR="00275483" w:rsidRPr="00415006" w:rsidRDefault="00275483" w:rsidP="001D77E2">
            <w:pPr>
              <w:pStyle w:val="Default"/>
              <w:numPr>
                <w:ilvl w:val="0"/>
                <w:numId w:val="22"/>
              </w:numPr>
              <w:spacing w:line="276" w:lineRule="auto"/>
              <w:jc w:val="both"/>
              <w:rPr>
                <w:rFonts w:ascii="Times New Roman" w:hAnsi="Times New Roman" w:cs="Times New Roman"/>
              </w:rPr>
            </w:pPr>
            <w:r w:rsidRPr="00415006">
              <w:rPr>
                <w:rFonts w:ascii="Times New Roman" w:hAnsi="Times New Roman" w:cs="Times New Roman"/>
              </w:rPr>
              <w:t xml:space="preserve">poinformować rodziców o obowiązującej w szkole procedurze postępowania na wypadek znalezienia w szkole substancji psychoaktywnych. W dalszej kolejności należy objąć ucznia działaniami profilaktycznymi lub wychowawczymi. Wsparcia należy udzielić również rodzicom ucznia. </w:t>
            </w:r>
          </w:p>
          <w:p w:rsidR="00275483" w:rsidRPr="00415006" w:rsidRDefault="00275483" w:rsidP="001D77E2">
            <w:pPr>
              <w:pStyle w:val="Default"/>
              <w:numPr>
                <w:ilvl w:val="0"/>
                <w:numId w:val="22"/>
              </w:numPr>
              <w:spacing w:line="276" w:lineRule="auto"/>
              <w:jc w:val="both"/>
              <w:rPr>
                <w:rFonts w:ascii="Times New Roman" w:hAnsi="Times New Roman" w:cs="Times New Roman"/>
              </w:rPr>
            </w:pPr>
            <w:r w:rsidRPr="00415006">
              <w:rPr>
                <w:rFonts w:ascii="Times New Roman" w:hAnsi="Times New Roman" w:cs="Times New Roman"/>
              </w:rPr>
              <w:t xml:space="preserve">przeprowadzić rozmowę z rodzicami wskazując argumenty dla zagrożenia zdrowia, wskazać działania, instytucje mogące służyć pomocą w zaistniałej sytuacji. </w:t>
            </w:r>
          </w:p>
          <w:p w:rsidR="00275483" w:rsidRPr="00415006" w:rsidRDefault="00275483" w:rsidP="001D77E2">
            <w:pPr>
              <w:pStyle w:val="Default"/>
              <w:numPr>
                <w:ilvl w:val="0"/>
                <w:numId w:val="22"/>
              </w:numPr>
              <w:spacing w:line="276" w:lineRule="auto"/>
              <w:jc w:val="both"/>
              <w:rPr>
                <w:rFonts w:ascii="Times New Roman" w:hAnsi="Times New Roman" w:cs="Times New Roman"/>
              </w:rPr>
            </w:pPr>
            <w:r w:rsidRPr="00415006">
              <w:rPr>
                <w:rFonts w:ascii="Times New Roman" w:hAnsi="Times New Roman" w:cs="Times New Roman"/>
              </w:rPr>
              <w:t xml:space="preserve">powiadomić właściwe instytucje zajmujące się zdrowiem ucznia. </w:t>
            </w:r>
          </w:p>
          <w:p w:rsidR="00275483" w:rsidRPr="00415006" w:rsidRDefault="00275483" w:rsidP="001D77E2">
            <w:pPr>
              <w:jc w:val="both"/>
              <w:rPr>
                <w:rFonts w:ascii="Times New Roman" w:hAnsi="Times New Roman" w:cs="Times New Roman"/>
                <w:sz w:val="24"/>
                <w:szCs w:val="24"/>
              </w:rPr>
            </w:pPr>
          </w:p>
          <w:p w:rsidR="00275483" w:rsidRPr="00415006" w:rsidRDefault="00275483" w:rsidP="001D77E2">
            <w:pPr>
              <w:pStyle w:val="Default"/>
              <w:spacing w:line="276" w:lineRule="auto"/>
              <w:jc w:val="both"/>
              <w:rPr>
                <w:rFonts w:ascii="Times New Roman" w:hAnsi="Times New Roman" w:cs="Times New Roman"/>
              </w:rPr>
            </w:pPr>
            <w:r w:rsidRPr="00415006">
              <w:rPr>
                <w:rFonts w:ascii="Times New Roman" w:hAnsi="Times New Roman" w:cs="Times New Roman"/>
              </w:rPr>
              <w:t xml:space="preserve">4. W przypadku </w:t>
            </w:r>
            <w:r w:rsidRPr="00415006">
              <w:rPr>
                <w:rFonts w:ascii="Times New Roman" w:hAnsi="Times New Roman" w:cs="Times New Roman"/>
                <w:b/>
                <w:bCs/>
              </w:rPr>
              <w:t>rozpoznania stanu odurzenia ucznia narkotykami</w:t>
            </w:r>
            <w:r w:rsidRPr="00415006">
              <w:rPr>
                <w:rFonts w:ascii="Times New Roman" w:hAnsi="Times New Roman" w:cs="Times New Roman"/>
              </w:rPr>
              <w:t xml:space="preserve">: </w:t>
            </w:r>
          </w:p>
          <w:p w:rsidR="00275483" w:rsidRPr="00415006" w:rsidRDefault="00275483" w:rsidP="001D77E2">
            <w:pPr>
              <w:pStyle w:val="Default"/>
              <w:spacing w:line="276" w:lineRule="auto"/>
              <w:jc w:val="both"/>
              <w:rPr>
                <w:rFonts w:ascii="Times New Roman" w:hAnsi="Times New Roman" w:cs="Times New Roman"/>
              </w:rPr>
            </w:pPr>
          </w:p>
          <w:p w:rsidR="00275483" w:rsidRPr="00415006" w:rsidRDefault="00275483" w:rsidP="001D77E2">
            <w:pPr>
              <w:pStyle w:val="Default"/>
              <w:numPr>
                <w:ilvl w:val="0"/>
                <w:numId w:val="23"/>
              </w:numPr>
              <w:spacing w:line="276" w:lineRule="auto"/>
              <w:jc w:val="both"/>
              <w:rPr>
                <w:rFonts w:ascii="Times New Roman" w:hAnsi="Times New Roman" w:cs="Times New Roman"/>
              </w:rPr>
            </w:pPr>
            <w:r w:rsidRPr="00415006">
              <w:rPr>
                <w:rFonts w:ascii="Times New Roman" w:hAnsi="Times New Roman" w:cs="Times New Roman"/>
              </w:rPr>
              <w:t xml:space="preserve">przekazać uzyskaną informację wychowawcy klasy </w:t>
            </w:r>
          </w:p>
          <w:p w:rsidR="00275483" w:rsidRPr="00415006" w:rsidRDefault="00275483" w:rsidP="001D77E2">
            <w:pPr>
              <w:pStyle w:val="Default"/>
              <w:numPr>
                <w:ilvl w:val="0"/>
                <w:numId w:val="23"/>
              </w:numPr>
              <w:spacing w:line="276" w:lineRule="auto"/>
              <w:jc w:val="both"/>
              <w:rPr>
                <w:rFonts w:ascii="Times New Roman" w:hAnsi="Times New Roman" w:cs="Times New Roman"/>
              </w:rPr>
            </w:pPr>
            <w:r w:rsidRPr="00415006">
              <w:rPr>
                <w:rFonts w:ascii="Times New Roman" w:hAnsi="Times New Roman" w:cs="Times New Roman"/>
              </w:rPr>
              <w:t xml:space="preserve">poinformować pielęgniarkę/pedagoga szkolnego </w:t>
            </w:r>
          </w:p>
          <w:p w:rsidR="00275483" w:rsidRPr="00415006" w:rsidRDefault="00275483" w:rsidP="001D77E2">
            <w:pPr>
              <w:pStyle w:val="Default"/>
              <w:numPr>
                <w:ilvl w:val="0"/>
                <w:numId w:val="23"/>
              </w:numPr>
              <w:spacing w:line="276" w:lineRule="auto"/>
              <w:jc w:val="both"/>
              <w:rPr>
                <w:rFonts w:ascii="Times New Roman" w:hAnsi="Times New Roman" w:cs="Times New Roman"/>
              </w:rPr>
            </w:pPr>
            <w:r w:rsidRPr="00415006">
              <w:rPr>
                <w:rFonts w:ascii="Times New Roman" w:hAnsi="Times New Roman" w:cs="Times New Roman"/>
              </w:rPr>
              <w:t xml:space="preserve">w momencie rozpoznania odizolować ucznia od pozostałych uczniów w klasie </w:t>
            </w:r>
          </w:p>
          <w:p w:rsidR="00275483" w:rsidRPr="00415006" w:rsidRDefault="00275483" w:rsidP="001D77E2">
            <w:pPr>
              <w:pStyle w:val="Default"/>
              <w:numPr>
                <w:ilvl w:val="0"/>
                <w:numId w:val="23"/>
              </w:numPr>
              <w:spacing w:line="276" w:lineRule="auto"/>
              <w:jc w:val="both"/>
              <w:rPr>
                <w:rFonts w:ascii="Times New Roman" w:hAnsi="Times New Roman" w:cs="Times New Roman"/>
              </w:rPr>
            </w:pPr>
            <w:r w:rsidRPr="00415006">
              <w:rPr>
                <w:rFonts w:ascii="Times New Roman" w:hAnsi="Times New Roman" w:cs="Times New Roman"/>
              </w:rPr>
              <w:t xml:space="preserve">przekazać ucznia pod opiekę pielęgniarki/pedagoga szkolnego </w:t>
            </w:r>
          </w:p>
          <w:p w:rsidR="00275483" w:rsidRPr="00415006" w:rsidRDefault="00275483" w:rsidP="001D77E2">
            <w:pPr>
              <w:pStyle w:val="Default"/>
              <w:numPr>
                <w:ilvl w:val="0"/>
                <w:numId w:val="23"/>
              </w:numPr>
              <w:spacing w:line="276" w:lineRule="auto"/>
              <w:jc w:val="both"/>
              <w:rPr>
                <w:rFonts w:ascii="Times New Roman" w:hAnsi="Times New Roman" w:cs="Times New Roman"/>
              </w:rPr>
            </w:pPr>
            <w:r w:rsidRPr="00415006">
              <w:rPr>
                <w:rFonts w:ascii="Times New Roman" w:hAnsi="Times New Roman" w:cs="Times New Roman"/>
              </w:rPr>
              <w:t xml:space="preserve">poinformować dyrektora szkoły o zaistniałej sytuacji </w:t>
            </w:r>
          </w:p>
          <w:p w:rsidR="00275483" w:rsidRPr="00415006" w:rsidRDefault="00275483" w:rsidP="001D77E2">
            <w:pPr>
              <w:pStyle w:val="Default"/>
              <w:numPr>
                <w:ilvl w:val="0"/>
                <w:numId w:val="23"/>
              </w:numPr>
              <w:spacing w:line="276" w:lineRule="auto"/>
              <w:jc w:val="both"/>
              <w:rPr>
                <w:rFonts w:ascii="Times New Roman" w:hAnsi="Times New Roman" w:cs="Times New Roman"/>
              </w:rPr>
            </w:pPr>
            <w:r w:rsidRPr="00415006">
              <w:rPr>
                <w:rFonts w:ascii="Times New Roman" w:hAnsi="Times New Roman" w:cs="Times New Roman"/>
              </w:rPr>
              <w:t xml:space="preserve">wezwać do szkoły rodziców ucznia </w:t>
            </w:r>
          </w:p>
          <w:p w:rsidR="00275483" w:rsidRPr="00415006" w:rsidRDefault="00275483" w:rsidP="001D77E2">
            <w:pPr>
              <w:pStyle w:val="Default"/>
              <w:numPr>
                <w:ilvl w:val="0"/>
                <w:numId w:val="23"/>
              </w:numPr>
              <w:spacing w:line="276" w:lineRule="auto"/>
              <w:jc w:val="both"/>
              <w:rPr>
                <w:rFonts w:ascii="Times New Roman" w:hAnsi="Times New Roman" w:cs="Times New Roman"/>
              </w:rPr>
            </w:pPr>
            <w:r w:rsidRPr="00415006">
              <w:rPr>
                <w:rFonts w:ascii="Times New Roman" w:hAnsi="Times New Roman" w:cs="Times New Roman"/>
              </w:rPr>
              <w:t xml:space="preserve">przekazać rodzicom informację o obowiązującej procedurze postępowania </w:t>
            </w:r>
          </w:p>
          <w:p w:rsidR="00275483" w:rsidRPr="00415006" w:rsidRDefault="00275483" w:rsidP="001D77E2">
            <w:pPr>
              <w:pStyle w:val="Default"/>
              <w:numPr>
                <w:ilvl w:val="0"/>
                <w:numId w:val="23"/>
              </w:numPr>
              <w:spacing w:line="276" w:lineRule="auto"/>
              <w:jc w:val="both"/>
              <w:rPr>
                <w:rFonts w:ascii="Times New Roman" w:hAnsi="Times New Roman" w:cs="Times New Roman"/>
              </w:rPr>
            </w:pPr>
            <w:r w:rsidRPr="00415006">
              <w:rPr>
                <w:rFonts w:ascii="Times New Roman" w:hAnsi="Times New Roman" w:cs="Times New Roman"/>
              </w:rPr>
              <w:t xml:space="preserve">przeprowadzić rozmowę z rodzicami oraz z uczniem. </w:t>
            </w:r>
          </w:p>
          <w:p w:rsidR="00275483" w:rsidRPr="00415006" w:rsidRDefault="00275483" w:rsidP="001D77E2">
            <w:pPr>
              <w:pStyle w:val="Default"/>
              <w:numPr>
                <w:ilvl w:val="0"/>
                <w:numId w:val="23"/>
              </w:numPr>
              <w:spacing w:line="276" w:lineRule="auto"/>
              <w:jc w:val="both"/>
              <w:rPr>
                <w:rFonts w:ascii="Times New Roman" w:hAnsi="Times New Roman" w:cs="Times New Roman"/>
              </w:rPr>
            </w:pPr>
            <w:r w:rsidRPr="00415006">
              <w:rPr>
                <w:rFonts w:ascii="Times New Roman" w:hAnsi="Times New Roman" w:cs="Times New Roman"/>
              </w:rPr>
              <w:t xml:space="preserve">zobowiązać rodziców do pomocy dziecku w odstąpieniu odurzania się, wskazać działania, instytucje mogące służyć pomocą w zaistniałej sytuacji. </w:t>
            </w:r>
          </w:p>
          <w:p w:rsidR="00275483" w:rsidRPr="00415006" w:rsidRDefault="00275483" w:rsidP="001D77E2">
            <w:pPr>
              <w:pStyle w:val="Default"/>
              <w:numPr>
                <w:ilvl w:val="0"/>
                <w:numId w:val="23"/>
              </w:numPr>
              <w:spacing w:line="276" w:lineRule="auto"/>
              <w:jc w:val="both"/>
              <w:rPr>
                <w:rFonts w:ascii="Times New Roman" w:hAnsi="Times New Roman" w:cs="Times New Roman"/>
              </w:rPr>
            </w:pPr>
            <w:r w:rsidRPr="00415006">
              <w:rPr>
                <w:rFonts w:ascii="Times New Roman" w:hAnsi="Times New Roman" w:cs="Times New Roman"/>
              </w:rPr>
              <w:t xml:space="preserve">opracować działania profilaktyczne lub wychowawcze pracy </w:t>
            </w:r>
            <w:r w:rsidRPr="00415006">
              <w:rPr>
                <w:rFonts w:ascii="Times New Roman" w:hAnsi="Times New Roman" w:cs="Times New Roman"/>
              </w:rPr>
              <w:br/>
              <w:t xml:space="preserve">z dzieckiem </w:t>
            </w:r>
          </w:p>
          <w:p w:rsidR="00275483" w:rsidRPr="00415006" w:rsidRDefault="00275483" w:rsidP="001D77E2">
            <w:pPr>
              <w:pStyle w:val="Default"/>
              <w:numPr>
                <w:ilvl w:val="0"/>
                <w:numId w:val="23"/>
              </w:numPr>
              <w:spacing w:line="276" w:lineRule="auto"/>
              <w:jc w:val="both"/>
              <w:rPr>
                <w:rFonts w:ascii="Times New Roman" w:hAnsi="Times New Roman" w:cs="Times New Roman"/>
              </w:rPr>
            </w:pPr>
            <w:r w:rsidRPr="00415006">
              <w:rPr>
                <w:rFonts w:ascii="Times New Roman" w:hAnsi="Times New Roman" w:cs="Times New Roman"/>
              </w:rPr>
              <w:t xml:space="preserve">wdrożyć program wychowawczo-profilaktyczny. Monitorować  i ewaluować efekty </w:t>
            </w:r>
          </w:p>
          <w:p w:rsidR="00275483" w:rsidRPr="00415006" w:rsidRDefault="00275483" w:rsidP="001D77E2">
            <w:pPr>
              <w:pStyle w:val="Default"/>
              <w:numPr>
                <w:ilvl w:val="0"/>
                <w:numId w:val="23"/>
              </w:numPr>
              <w:spacing w:line="276" w:lineRule="auto"/>
              <w:jc w:val="both"/>
              <w:rPr>
                <w:rFonts w:ascii="Times New Roman" w:hAnsi="Times New Roman" w:cs="Times New Roman"/>
              </w:rPr>
            </w:pPr>
            <w:r w:rsidRPr="00415006">
              <w:rPr>
                <w:rFonts w:ascii="Times New Roman" w:hAnsi="Times New Roman" w:cs="Times New Roman"/>
              </w:rPr>
              <w:t xml:space="preserve">powiadomić właściwe instytucje zajmujące się zdrowiem ucznia. </w:t>
            </w:r>
          </w:p>
          <w:p w:rsidR="00275483" w:rsidRPr="00415006" w:rsidRDefault="00275483" w:rsidP="001D77E2">
            <w:pPr>
              <w:pStyle w:val="Default"/>
              <w:spacing w:line="276" w:lineRule="auto"/>
              <w:jc w:val="both"/>
              <w:rPr>
                <w:rFonts w:ascii="Times New Roman" w:hAnsi="Times New Roman" w:cs="Times New Roman"/>
                <w:color w:val="auto"/>
              </w:rPr>
            </w:pPr>
          </w:p>
          <w:p w:rsidR="00275483" w:rsidRPr="00415006" w:rsidRDefault="00275483" w:rsidP="001D77E2">
            <w:pPr>
              <w:pStyle w:val="Default"/>
              <w:spacing w:line="276" w:lineRule="auto"/>
              <w:jc w:val="both"/>
              <w:rPr>
                <w:rFonts w:ascii="Times New Roman" w:hAnsi="Times New Roman" w:cs="Times New Roman"/>
              </w:rPr>
            </w:pPr>
            <w:r w:rsidRPr="00415006">
              <w:rPr>
                <w:rFonts w:ascii="Times New Roman" w:hAnsi="Times New Roman" w:cs="Times New Roman"/>
              </w:rPr>
              <w:t xml:space="preserve">5. W przypadku </w:t>
            </w:r>
            <w:r w:rsidRPr="00415006">
              <w:rPr>
                <w:rFonts w:ascii="Times New Roman" w:hAnsi="Times New Roman" w:cs="Times New Roman"/>
                <w:b/>
                <w:bCs/>
              </w:rPr>
              <w:t>rozpoznania stanu odurzenia ucznia „dopalaczami”</w:t>
            </w:r>
            <w:r w:rsidRPr="00415006">
              <w:rPr>
                <w:rFonts w:ascii="Times New Roman" w:hAnsi="Times New Roman" w:cs="Times New Roman"/>
              </w:rPr>
              <w:t xml:space="preserve">: </w:t>
            </w:r>
          </w:p>
          <w:p w:rsidR="00275483" w:rsidRPr="00415006" w:rsidRDefault="00275483" w:rsidP="001D77E2">
            <w:pPr>
              <w:pStyle w:val="Default"/>
              <w:spacing w:line="276" w:lineRule="auto"/>
              <w:jc w:val="both"/>
              <w:rPr>
                <w:rFonts w:ascii="Times New Roman" w:hAnsi="Times New Roman" w:cs="Times New Roman"/>
              </w:rPr>
            </w:pPr>
          </w:p>
          <w:p w:rsidR="00275483" w:rsidRPr="00415006" w:rsidRDefault="00275483" w:rsidP="001D77E2">
            <w:pPr>
              <w:pStyle w:val="Default"/>
              <w:numPr>
                <w:ilvl w:val="0"/>
                <w:numId w:val="24"/>
              </w:numPr>
              <w:spacing w:line="276" w:lineRule="auto"/>
              <w:jc w:val="both"/>
              <w:rPr>
                <w:rFonts w:ascii="Times New Roman" w:hAnsi="Times New Roman" w:cs="Times New Roman"/>
              </w:rPr>
            </w:pPr>
            <w:r w:rsidRPr="00415006">
              <w:rPr>
                <w:rFonts w:ascii="Times New Roman" w:hAnsi="Times New Roman" w:cs="Times New Roman"/>
              </w:rPr>
              <w:t xml:space="preserve">przekazać uzyskaną informację wychowawcy klasy </w:t>
            </w:r>
          </w:p>
          <w:p w:rsidR="00275483" w:rsidRPr="00415006" w:rsidRDefault="00275483" w:rsidP="001D77E2">
            <w:pPr>
              <w:pStyle w:val="Default"/>
              <w:numPr>
                <w:ilvl w:val="0"/>
                <w:numId w:val="24"/>
              </w:numPr>
              <w:spacing w:line="276" w:lineRule="auto"/>
              <w:jc w:val="both"/>
              <w:rPr>
                <w:rFonts w:ascii="Times New Roman" w:hAnsi="Times New Roman" w:cs="Times New Roman"/>
              </w:rPr>
            </w:pPr>
            <w:r w:rsidRPr="00415006">
              <w:rPr>
                <w:rFonts w:ascii="Times New Roman" w:hAnsi="Times New Roman" w:cs="Times New Roman"/>
              </w:rPr>
              <w:t xml:space="preserve">w momencie rozpoznania odizolować ucznia od pozostałych uczniów w klasie </w:t>
            </w:r>
          </w:p>
          <w:p w:rsidR="00275483" w:rsidRPr="00415006" w:rsidRDefault="00275483" w:rsidP="001D77E2">
            <w:pPr>
              <w:pStyle w:val="Default"/>
              <w:numPr>
                <w:ilvl w:val="0"/>
                <w:numId w:val="24"/>
              </w:numPr>
              <w:spacing w:line="276" w:lineRule="auto"/>
              <w:jc w:val="both"/>
              <w:rPr>
                <w:rFonts w:ascii="Times New Roman" w:hAnsi="Times New Roman" w:cs="Times New Roman"/>
              </w:rPr>
            </w:pPr>
            <w:r w:rsidRPr="00415006">
              <w:rPr>
                <w:rFonts w:ascii="Times New Roman" w:hAnsi="Times New Roman" w:cs="Times New Roman"/>
              </w:rPr>
              <w:t xml:space="preserve"> poinformować pedagoga/psychologa szkolnego </w:t>
            </w:r>
          </w:p>
          <w:p w:rsidR="00275483" w:rsidRPr="00415006" w:rsidRDefault="00275483" w:rsidP="001D77E2">
            <w:pPr>
              <w:pStyle w:val="Default"/>
              <w:numPr>
                <w:ilvl w:val="0"/>
                <w:numId w:val="24"/>
              </w:numPr>
              <w:spacing w:line="276" w:lineRule="auto"/>
              <w:jc w:val="both"/>
              <w:rPr>
                <w:rFonts w:ascii="Times New Roman" w:hAnsi="Times New Roman" w:cs="Times New Roman"/>
              </w:rPr>
            </w:pPr>
            <w:r w:rsidRPr="00415006">
              <w:rPr>
                <w:rFonts w:ascii="Times New Roman" w:hAnsi="Times New Roman" w:cs="Times New Roman"/>
              </w:rPr>
              <w:t xml:space="preserve">przekazać ucznia pod opiekę pielęgniarki/pedagoga szkolnego </w:t>
            </w:r>
          </w:p>
          <w:p w:rsidR="00275483" w:rsidRPr="00415006" w:rsidRDefault="00275483" w:rsidP="001D77E2">
            <w:pPr>
              <w:pStyle w:val="Default"/>
              <w:numPr>
                <w:ilvl w:val="0"/>
                <w:numId w:val="24"/>
              </w:numPr>
              <w:spacing w:line="276" w:lineRule="auto"/>
              <w:jc w:val="both"/>
              <w:rPr>
                <w:rFonts w:ascii="Times New Roman" w:hAnsi="Times New Roman" w:cs="Times New Roman"/>
              </w:rPr>
            </w:pPr>
            <w:r w:rsidRPr="00415006">
              <w:rPr>
                <w:rFonts w:ascii="Times New Roman" w:hAnsi="Times New Roman" w:cs="Times New Roman"/>
              </w:rPr>
              <w:t xml:space="preserve">poinformować dyrektora szkoły o zaistniałej sytuacji </w:t>
            </w:r>
          </w:p>
          <w:p w:rsidR="00275483" w:rsidRPr="00415006" w:rsidRDefault="00275483" w:rsidP="001D77E2">
            <w:pPr>
              <w:pStyle w:val="Default"/>
              <w:numPr>
                <w:ilvl w:val="0"/>
                <w:numId w:val="24"/>
              </w:numPr>
              <w:spacing w:line="276" w:lineRule="auto"/>
              <w:jc w:val="both"/>
              <w:rPr>
                <w:rFonts w:ascii="Times New Roman" w:hAnsi="Times New Roman" w:cs="Times New Roman"/>
              </w:rPr>
            </w:pPr>
            <w:r w:rsidRPr="00415006">
              <w:rPr>
                <w:rFonts w:ascii="Times New Roman" w:hAnsi="Times New Roman" w:cs="Times New Roman"/>
              </w:rPr>
              <w:t xml:space="preserve">wezwać karetkę pogotowia ratunkowego </w:t>
            </w:r>
          </w:p>
          <w:p w:rsidR="00275483" w:rsidRPr="00415006" w:rsidRDefault="00275483" w:rsidP="001D77E2">
            <w:pPr>
              <w:pStyle w:val="Default"/>
              <w:numPr>
                <w:ilvl w:val="0"/>
                <w:numId w:val="24"/>
              </w:numPr>
              <w:spacing w:line="276" w:lineRule="auto"/>
              <w:jc w:val="both"/>
              <w:rPr>
                <w:rFonts w:ascii="Times New Roman" w:hAnsi="Times New Roman" w:cs="Times New Roman"/>
              </w:rPr>
            </w:pPr>
            <w:r w:rsidRPr="00415006">
              <w:rPr>
                <w:rFonts w:ascii="Times New Roman" w:hAnsi="Times New Roman" w:cs="Times New Roman"/>
              </w:rPr>
              <w:t xml:space="preserve">wezwać do szkoły rodziców/prawnych opiekunów ucznia </w:t>
            </w:r>
          </w:p>
          <w:p w:rsidR="00275483" w:rsidRPr="00415006" w:rsidRDefault="00275483" w:rsidP="001D77E2">
            <w:pPr>
              <w:pStyle w:val="Default"/>
              <w:numPr>
                <w:ilvl w:val="0"/>
                <w:numId w:val="24"/>
              </w:numPr>
              <w:spacing w:line="276" w:lineRule="auto"/>
              <w:jc w:val="both"/>
              <w:rPr>
                <w:rFonts w:ascii="Times New Roman" w:hAnsi="Times New Roman" w:cs="Times New Roman"/>
              </w:rPr>
            </w:pPr>
            <w:r w:rsidRPr="00415006">
              <w:rPr>
                <w:rFonts w:ascii="Times New Roman" w:hAnsi="Times New Roman" w:cs="Times New Roman"/>
              </w:rPr>
              <w:t xml:space="preserve">przekazać rodzicom informację o obowiązującej procedurze postępowania </w:t>
            </w:r>
          </w:p>
          <w:p w:rsidR="00275483" w:rsidRPr="00415006" w:rsidRDefault="00275483" w:rsidP="001D77E2">
            <w:pPr>
              <w:pStyle w:val="Default"/>
              <w:numPr>
                <w:ilvl w:val="0"/>
                <w:numId w:val="24"/>
              </w:numPr>
              <w:spacing w:line="276" w:lineRule="auto"/>
              <w:jc w:val="both"/>
              <w:rPr>
                <w:rFonts w:ascii="Times New Roman" w:hAnsi="Times New Roman" w:cs="Times New Roman"/>
              </w:rPr>
            </w:pPr>
            <w:r w:rsidRPr="00415006">
              <w:rPr>
                <w:rFonts w:ascii="Times New Roman" w:hAnsi="Times New Roman" w:cs="Times New Roman"/>
              </w:rPr>
              <w:t xml:space="preserve">przeprowadzić rozmowę z rodzicami oraz z uczniem w ich obecności lub indywidualnie w celu wyciszenia emocji </w:t>
            </w:r>
          </w:p>
          <w:p w:rsidR="00275483" w:rsidRPr="00415006" w:rsidRDefault="00275483" w:rsidP="001D77E2">
            <w:pPr>
              <w:pStyle w:val="Default"/>
              <w:numPr>
                <w:ilvl w:val="0"/>
                <w:numId w:val="24"/>
              </w:numPr>
              <w:spacing w:line="276" w:lineRule="auto"/>
              <w:jc w:val="both"/>
              <w:rPr>
                <w:rFonts w:ascii="Times New Roman" w:hAnsi="Times New Roman" w:cs="Times New Roman"/>
              </w:rPr>
            </w:pPr>
            <w:r w:rsidRPr="00415006">
              <w:rPr>
                <w:rFonts w:ascii="Times New Roman" w:hAnsi="Times New Roman" w:cs="Times New Roman"/>
              </w:rPr>
              <w:t xml:space="preserve">udzielić pomocy i zobowiązać rodziców do pomocy dziecku </w:t>
            </w:r>
            <w:r w:rsidRPr="00415006">
              <w:rPr>
                <w:rFonts w:ascii="Times New Roman" w:hAnsi="Times New Roman" w:cs="Times New Roman"/>
              </w:rPr>
              <w:br/>
              <w:t xml:space="preserve">w odstąpieniu od odurzania się </w:t>
            </w:r>
          </w:p>
          <w:p w:rsidR="00275483" w:rsidRPr="00415006" w:rsidRDefault="00275483" w:rsidP="001D77E2">
            <w:pPr>
              <w:pStyle w:val="Default"/>
              <w:numPr>
                <w:ilvl w:val="0"/>
                <w:numId w:val="24"/>
              </w:numPr>
              <w:spacing w:line="276" w:lineRule="auto"/>
              <w:jc w:val="both"/>
              <w:rPr>
                <w:rFonts w:ascii="Times New Roman" w:hAnsi="Times New Roman" w:cs="Times New Roman"/>
              </w:rPr>
            </w:pPr>
            <w:r w:rsidRPr="00415006">
              <w:rPr>
                <w:rFonts w:ascii="Times New Roman" w:hAnsi="Times New Roman" w:cs="Times New Roman"/>
              </w:rPr>
              <w:t xml:space="preserve">opracować działania profilaktyczne lub wychowawcze pracy </w:t>
            </w:r>
            <w:r w:rsidRPr="00415006">
              <w:rPr>
                <w:rFonts w:ascii="Times New Roman" w:hAnsi="Times New Roman" w:cs="Times New Roman"/>
              </w:rPr>
              <w:br/>
              <w:t xml:space="preserve">z dzieckiem </w:t>
            </w:r>
          </w:p>
          <w:p w:rsidR="00275483" w:rsidRPr="00415006" w:rsidRDefault="00275483" w:rsidP="001D77E2">
            <w:pPr>
              <w:pStyle w:val="Default"/>
              <w:numPr>
                <w:ilvl w:val="0"/>
                <w:numId w:val="24"/>
              </w:numPr>
              <w:spacing w:line="276" w:lineRule="auto"/>
              <w:jc w:val="both"/>
              <w:rPr>
                <w:rFonts w:ascii="Times New Roman" w:hAnsi="Times New Roman" w:cs="Times New Roman"/>
              </w:rPr>
            </w:pPr>
            <w:r w:rsidRPr="00415006">
              <w:rPr>
                <w:rFonts w:ascii="Times New Roman" w:hAnsi="Times New Roman" w:cs="Times New Roman"/>
              </w:rPr>
              <w:t xml:space="preserve">wdrożyć program wychowawczo-profilaktyczny. Monitorować </w:t>
            </w:r>
            <w:r w:rsidRPr="00415006">
              <w:rPr>
                <w:rFonts w:ascii="Times New Roman" w:hAnsi="Times New Roman" w:cs="Times New Roman"/>
              </w:rPr>
              <w:br/>
              <w:t xml:space="preserve">i ewaluować efekty </w:t>
            </w:r>
          </w:p>
          <w:p w:rsidR="00275483" w:rsidRPr="00415006" w:rsidRDefault="00275483" w:rsidP="001D77E2">
            <w:pPr>
              <w:pStyle w:val="Default"/>
              <w:numPr>
                <w:ilvl w:val="0"/>
                <w:numId w:val="24"/>
              </w:numPr>
              <w:spacing w:line="276" w:lineRule="auto"/>
              <w:jc w:val="both"/>
              <w:rPr>
                <w:rFonts w:ascii="Times New Roman" w:hAnsi="Times New Roman" w:cs="Times New Roman"/>
              </w:rPr>
            </w:pPr>
            <w:r w:rsidRPr="00415006">
              <w:rPr>
                <w:rFonts w:ascii="Times New Roman" w:hAnsi="Times New Roman" w:cs="Times New Roman"/>
              </w:rPr>
              <w:t>powiadomić właściwe instytucje zajmujące się zdrowiem ucznia.</w:t>
            </w:r>
          </w:p>
          <w:p w:rsidR="00275483" w:rsidRPr="00415006" w:rsidRDefault="00275483" w:rsidP="001D77E2">
            <w:pPr>
              <w:pStyle w:val="Default"/>
              <w:spacing w:line="276" w:lineRule="auto"/>
              <w:jc w:val="both"/>
              <w:rPr>
                <w:rFonts w:ascii="Times New Roman" w:hAnsi="Times New Roman" w:cs="Times New Roman"/>
                <w:color w:val="auto"/>
              </w:rPr>
            </w:pPr>
          </w:p>
          <w:p w:rsidR="00275483" w:rsidRPr="00415006" w:rsidRDefault="00275483" w:rsidP="001D77E2">
            <w:pPr>
              <w:pStyle w:val="Default"/>
              <w:spacing w:line="276" w:lineRule="auto"/>
              <w:jc w:val="both"/>
              <w:rPr>
                <w:rFonts w:ascii="Times New Roman" w:hAnsi="Times New Roman" w:cs="Times New Roman"/>
              </w:rPr>
            </w:pPr>
            <w:r w:rsidRPr="00415006">
              <w:rPr>
                <w:rFonts w:ascii="Times New Roman" w:hAnsi="Times New Roman" w:cs="Times New Roman"/>
              </w:rPr>
              <w:t xml:space="preserve">6. W przypadku </w:t>
            </w:r>
            <w:r w:rsidRPr="00415006">
              <w:rPr>
                <w:rFonts w:ascii="Times New Roman" w:hAnsi="Times New Roman" w:cs="Times New Roman"/>
                <w:b/>
                <w:bCs/>
              </w:rPr>
              <w:t xml:space="preserve">odmowy współpracy przez rodziców: </w:t>
            </w:r>
          </w:p>
          <w:p w:rsidR="00275483" w:rsidRPr="00415006" w:rsidRDefault="00275483" w:rsidP="001D77E2">
            <w:pPr>
              <w:pStyle w:val="Default"/>
              <w:spacing w:line="276" w:lineRule="auto"/>
              <w:jc w:val="both"/>
              <w:rPr>
                <w:rFonts w:ascii="Times New Roman" w:hAnsi="Times New Roman" w:cs="Times New Roman"/>
              </w:rPr>
            </w:pPr>
          </w:p>
          <w:p w:rsidR="00275483" w:rsidRPr="00415006" w:rsidRDefault="00275483" w:rsidP="001D77E2">
            <w:pPr>
              <w:pStyle w:val="Default"/>
              <w:numPr>
                <w:ilvl w:val="0"/>
                <w:numId w:val="25"/>
              </w:numPr>
              <w:spacing w:line="276" w:lineRule="auto"/>
              <w:jc w:val="both"/>
              <w:rPr>
                <w:rFonts w:ascii="Times New Roman" w:hAnsi="Times New Roman" w:cs="Times New Roman"/>
              </w:rPr>
            </w:pPr>
            <w:r w:rsidRPr="00415006">
              <w:rPr>
                <w:rFonts w:ascii="Times New Roman" w:hAnsi="Times New Roman" w:cs="Times New Roman"/>
              </w:rPr>
              <w:t xml:space="preserve">szkoła pisemnie powiadamia o zaistniałej sytuacji Sąd Rodzinny lub Policję </w:t>
            </w:r>
          </w:p>
          <w:p w:rsidR="00275483" w:rsidRPr="00415006" w:rsidRDefault="00275483" w:rsidP="001D77E2">
            <w:pPr>
              <w:pStyle w:val="Default"/>
              <w:numPr>
                <w:ilvl w:val="0"/>
                <w:numId w:val="25"/>
              </w:numPr>
              <w:spacing w:line="276" w:lineRule="auto"/>
              <w:jc w:val="both"/>
              <w:rPr>
                <w:rFonts w:ascii="Times New Roman" w:hAnsi="Times New Roman" w:cs="Times New Roman"/>
              </w:rPr>
            </w:pPr>
            <w:r w:rsidRPr="00415006">
              <w:rPr>
                <w:rFonts w:ascii="Times New Roman" w:hAnsi="Times New Roman" w:cs="Times New Roman"/>
              </w:rPr>
              <w:t xml:space="preserve">powiadomione instytucje wdrażają obowiązujące procedury postępowania </w:t>
            </w:r>
          </w:p>
          <w:p w:rsidR="00275483" w:rsidRPr="00415006" w:rsidRDefault="00275483" w:rsidP="001D77E2">
            <w:pPr>
              <w:pStyle w:val="Default"/>
              <w:numPr>
                <w:ilvl w:val="0"/>
                <w:numId w:val="25"/>
              </w:numPr>
              <w:spacing w:line="276" w:lineRule="auto"/>
              <w:jc w:val="both"/>
              <w:rPr>
                <w:rFonts w:ascii="Times New Roman" w:hAnsi="Times New Roman" w:cs="Times New Roman"/>
              </w:rPr>
            </w:pPr>
            <w:r w:rsidRPr="00415006">
              <w:rPr>
                <w:rFonts w:ascii="Times New Roman" w:hAnsi="Times New Roman" w:cs="Times New Roman"/>
              </w:rPr>
              <w:t xml:space="preserve">szkoła współpracuje z instytucjami w zakresie pomocy </w:t>
            </w:r>
          </w:p>
          <w:p w:rsidR="00275483" w:rsidRPr="00415006" w:rsidRDefault="00275483" w:rsidP="001D77E2">
            <w:pPr>
              <w:pStyle w:val="Default"/>
              <w:spacing w:line="276" w:lineRule="auto"/>
              <w:ind w:left="720"/>
              <w:jc w:val="both"/>
              <w:rPr>
                <w:rFonts w:ascii="Times New Roman" w:hAnsi="Times New Roman" w:cs="Times New Roman"/>
              </w:rPr>
            </w:pPr>
            <w:r w:rsidRPr="00415006">
              <w:rPr>
                <w:rFonts w:ascii="Times New Roman" w:hAnsi="Times New Roman" w:cs="Times New Roman"/>
              </w:rPr>
              <w:t xml:space="preserve">i wsparcia ucznia </w:t>
            </w:r>
          </w:p>
          <w:p w:rsidR="00275483" w:rsidRPr="00415006" w:rsidRDefault="00275483" w:rsidP="001D77E2">
            <w:pPr>
              <w:pStyle w:val="Default"/>
              <w:numPr>
                <w:ilvl w:val="0"/>
                <w:numId w:val="25"/>
              </w:numPr>
              <w:spacing w:line="276" w:lineRule="auto"/>
              <w:jc w:val="both"/>
              <w:rPr>
                <w:rFonts w:ascii="Times New Roman" w:hAnsi="Times New Roman" w:cs="Times New Roman"/>
              </w:rPr>
            </w:pPr>
            <w:r w:rsidRPr="00415006">
              <w:rPr>
                <w:rFonts w:ascii="Times New Roman" w:hAnsi="Times New Roman" w:cs="Times New Roman"/>
              </w:rPr>
              <w:t xml:space="preserve">szkoła udziela informacji i przekazuje dotychczasowe sposoby postępowania z uczniem </w:t>
            </w:r>
          </w:p>
          <w:p w:rsidR="00275483" w:rsidRPr="00415006" w:rsidRDefault="00275483" w:rsidP="001D77E2">
            <w:pPr>
              <w:pStyle w:val="Default"/>
              <w:numPr>
                <w:ilvl w:val="0"/>
                <w:numId w:val="25"/>
              </w:numPr>
              <w:spacing w:line="276" w:lineRule="auto"/>
              <w:jc w:val="both"/>
              <w:rPr>
                <w:rFonts w:ascii="Times New Roman" w:hAnsi="Times New Roman" w:cs="Times New Roman"/>
              </w:rPr>
            </w:pPr>
            <w:r w:rsidRPr="00415006">
              <w:rPr>
                <w:rFonts w:ascii="Times New Roman" w:hAnsi="Times New Roman" w:cs="Times New Roman"/>
              </w:rPr>
              <w:t xml:space="preserve">szkoła współpracuje z Ośrodkiem Wychowawczym, w którym umieszczono ucznia </w:t>
            </w:r>
          </w:p>
        </w:tc>
      </w:tr>
      <w:tr w:rsidR="00275483" w:rsidRPr="00415006" w:rsidTr="001D77E2">
        <w:tc>
          <w:tcPr>
            <w:tcW w:w="2235" w:type="dxa"/>
          </w:tcPr>
          <w:p w:rsidR="00275483" w:rsidRPr="00415006" w:rsidRDefault="00275483" w:rsidP="001D77E2">
            <w:pPr>
              <w:pStyle w:val="Default"/>
              <w:jc w:val="both"/>
              <w:rPr>
                <w:rFonts w:ascii="Times New Roman" w:hAnsi="Times New Roman" w:cs="Times New Roman"/>
              </w:rPr>
            </w:pPr>
            <w:r w:rsidRPr="00415006">
              <w:rPr>
                <w:rFonts w:ascii="Times New Roman" w:hAnsi="Times New Roman" w:cs="Times New Roman"/>
                <w:b/>
                <w:bCs/>
              </w:rPr>
              <w:lastRenderedPageBreak/>
              <w:t xml:space="preserve">Obowiązki pracowników szkoły </w:t>
            </w:r>
          </w:p>
          <w:p w:rsidR="00275483" w:rsidRPr="00415006" w:rsidRDefault="00275483" w:rsidP="001D77E2">
            <w:pPr>
              <w:jc w:val="both"/>
              <w:rPr>
                <w:rFonts w:ascii="Times New Roman" w:hAnsi="Times New Roman" w:cs="Times New Roman"/>
                <w:sz w:val="24"/>
                <w:szCs w:val="24"/>
              </w:rPr>
            </w:pPr>
          </w:p>
        </w:tc>
        <w:tc>
          <w:tcPr>
            <w:tcW w:w="6977" w:type="dxa"/>
          </w:tcPr>
          <w:p w:rsidR="00275483" w:rsidRPr="00415006" w:rsidRDefault="00275483" w:rsidP="001D77E2">
            <w:pPr>
              <w:pStyle w:val="Default"/>
              <w:spacing w:line="276" w:lineRule="auto"/>
              <w:jc w:val="both"/>
              <w:rPr>
                <w:rFonts w:ascii="Times New Roman" w:hAnsi="Times New Roman" w:cs="Times New Roman"/>
              </w:rPr>
            </w:pPr>
            <w:r w:rsidRPr="00415006">
              <w:rPr>
                <w:rFonts w:ascii="Times New Roman" w:hAnsi="Times New Roman" w:cs="Times New Roman"/>
              </w:rPr>
              <w:t xml:space="preserve">Należy: </w:t>
            </w:r>
          </w:p>
          <w:p w:rsidR="00275483" w:rsidRPr="00415006" w:rsidRDefault="00275483" w:rsidP="001D77E2">
            <w:pPr>
              <w:pStyle w:val="Default"/>
              <w:numPr>
                <w:ilvl w:val="0"/>
                <w:numId w:val="26"/>
              </w:numPr>
              <w:spacing w:line="276" w:lineRule="auto"/>
              <w:jc w:val="both"/>
              <w:rPr>
                <w:rFonts w:ascii="Times New Roman" w:hAnsi="Times New Roman" w:cs="Times New Roman"/>
              </w:rPr>
            </w:pPr>
            <w:r w:rsidRPr="00415006">
              <w:rPr>
                <w:rFonts w:ascii="Times New Roman" w:hAnsi="Times New Roman" w:cs="Times New Roman"/>
              </w:rPr>
              <w:t>zapoznać się ze skutecznymi działaniami profilaktycznymi</w:t>
            </w:r>
          </w:p>
          <w:p w:rsidR="00275483" w:rsidRPr="00415006" w:rsidRDefault="00275483" w:rsidP="001D77E2">
            <w:pPr>
              <w:pStyle w:val="Default"/>
              <w:numPr>
                <w:ilvl w:val="0"/>
                <w:numId w:val="26"/>
              </w:numPr>
              <w:spacing w:line="276" w:lineRule="auto"/>
              <w:jc w:val="both"/>
              <w:rPr>
                <w:rFonts w:ascii="Times New Roman" w:hAnsi="Times New Roman" w:cs="Times New Roman"/>
              </w:rPr>
            </w:pPr>
            <w:r w:rsidRPr="00415006">
              <w:rPr>
                <w:rFonts w:ascii="Times New Roman" w:hAnsi="Times New Roman" w:cs="Times New Roman"/>
              </w:rPr>
              <w:t>zapoznać się z rodzajami i wyglądem środków odurzających</w:t>
            </w:r>
          </w:p>
          <w:p w:rsidR="00275483" w:rsidRPr="00415006" w:rsidRDefault="00275483" w:rsidP="001D77E2">
            <w:pPr>
              <w:pStyle w:val="Default"/>
              <w:numPr>
                <w:ilvl w:val="0"/>
                <w:numId w:val="26"/>
              </w:numPr>
              <w:spacing w:line="276" w:lineRule="auto"/>
              <w:jc w:val="both"/>
              <w:rPr>
                <w:rFonts w:ascii="Times New Roman" w:hAnsi="Times New Roman" w:cs="Times New Roman"/>
              </w:rPr>
            </w:pPr>
            <w:r w:rsidRPr="00415006">
              <w:rPr>
                <w:rFonts w:ascii="Times New Roman" w:hAnsi="Times New Roman" w:cs="Times New Roman"/>
              </w:rPr>
              <w:t>zapoznać się z symptomami wskazującymi na odurzenie narkotykiem</w:t>
            </w:r>
          </w:p>
          <w:p w:rsidR="00275483" w:rsidRPr="00415006" w:rsidRDefault="00275483" w:rsidP="001D77E2">
            <w:pPr>
              <w:pStyle w:val="Default"/>
              <w:numPr>
                <w:ilvl w:val="0"/>
                <w:numId w:val="26"/>
              </w:numPr>
              <w:spacing w:line="276" w:lineRule="auto"/>
              <w:jc w:val="both"/>
              <w:rPr>
                <w:rFonts w:ascii="Times New Roman" w:hAnsi="Times New Roman" w:cs="Times New Roman"/>
              </w:rPr>
            </w:pPr>
            <w:r w:rsidRPr="00415006">
              <w:rPr>
                <w:rFonts w:ascii="Times New Roman" w:hAnsi="Times New Roman" w:cs="Times New Roman"/>
              </w:rPr>
              <w:t>zapoznać się z symptomami nadużycia alkoholu</w:t>
            </w:r>
          </w:p>
          <w:p w:rsidR="00275483" w:rsidRPr="00415006" w:rsidRDefault="00275483" w:rsidP="001D77E2">
            <w:pPr>
              <w:pStyle w:val="Default"/>
              <w:numPr>
                <w:ilvl w:val="0"/>
                <w:numId w:val="26"/>
              </w:numPr>
              <w:spacing w:line="276" w:lineRule="auto"/>
              <w:jc w:val="both"/>
              <w:rPr>
                <w:rFonts w:ascii="Times New Roman" w:hAnsi="Times New Roman" w:cs="Times New Roman"/>
              </w:rPr>
            </w:pPr>
            <w:r w:rsidRPr="00415006">
              <w:rPr>
                <w:rFonts w:ascii="Times New Roman" w:hAnsi="Times New Roman" w:cs="Times New Roman"/>
              </w:rPr>
              <w:t>zapoznać się z symptomami zachowania dealerów środków odurzających</w:t>
            </w:r>
          </w:p>
          <w:p w:rsidR="00275483" w:rsidRPr="00415006" w:rsidRDefault="00275483" w:rsidP="001D77E2">
            <w:pPr>
              <w:pStyle w:val="Default"/>
              <w:numPr>
                <w:ilvl w:val="0"/>
                <w:numId w:val="26"/>
              </w:numPr>
              <w:spacing w:line="276" w:lineRule="auto"/>
              <w:jc w:val="both"/>
              <w:rPr>
                <w:rFonts w:ascii="Times New Roman" w:hAnsi="Times New Roman" w:cs="Times New Roman"/>
              </w:rPr>
            </w:pPr>
            <w:r w:rsidRPr="00415006">
              <w:rPr>
                <w:rFonts w:ascii="Times New Roman" w:hAnsi="Times New Roman" w:cs="Times New Roman"/>
              </w:rPr>
              <w:lastRenderedPageBreak/>
              <w:t>prowadzić regularnie zajęcia z zakresu zagrożenia zdrowia środkami niebezpiecznymi (współpraca z Policją)</w:t>
            </w:r>
          </w:p>
          <w:p w:rsidR="00275483" w:rsidRPr="00415006" w:rsidRDefault="00275483" w:rsidP="001D77E2">
            <w:pPr>
              <w:pStyle w:val="Default"/>
              <w:numPr>
                <w:ilvl w:val="0"/>
                <w:numId w:val="26"/>
              </w:numPr>
              <w:spacing w:line="276" w:lineRule="auto"/>
              <w:jc w:val="both"/>
              <w:rPr>
                <w:rFonts w:ascii="Times New Roman" w:hAnsi="Times New Roman" w:cs="Times New Roman"/>
              </w:rPr>
            </w:pPr>
            <w:r w:rsidRPr="00415006">
              <w:rPr>
                <w:rFonts w:ascii="Times New Roman" w:hAnsi="Times New Roman" w:cs="Times New Roman"/>
              </w:rPr>
              <w:t>prowadzić systematyczne zajęcia z zakresu stosowania obowiązującego w szkole Prawa</w:t>
            </w:r>
          </w:p>
          <w:p w:rsidR="00275483" w:rsidRPr="00415006" w:rsidRDefault="00275483" w:rsidP="001D77E2">
            <w:pPr>
              <w:pStyle w:val="Default"/>
              <w:numPr>
                <w:ilvl w:val="0"/>
                <w:numId w:val="26"/>
              </w:numPr>
              <w:spacing w:line="276" w:lineRule="auto"/>
              <w:jc w:val="both"/>
              <w:rPr>
                <w:rFonts w:ascii="Times New Roman" w:hAnsi="Times New Roman" w:cs="Times New Roman"/>
              </w:rPr>
            </w:pPr>
            <w:r w:rsidRPr="00415006">
              <w:rPr>
                <w:rFonts w:ascii="Times New Roman" w:hAnsi="Times New Roman" w:cs="Times New Roman"/>
              </w:rPr>
              <w:t>realizować projekty edukacyjne z uczniami o współczesnych zagrożeniach</w:t>
            </w:r>
          </w:p>
          <w:p w:rsidR="00275483" w:rsidRPr="00415006" w:rsidRDefault="00275483" w:rsidP="001D77E2">
            <w:pPr>
              <w:pStyle w:val="Default"/>
              <w:numPr>
                <w:ilvl w:val="0"/>
                <w:numId w:val="26"/>
              </w:numPr>
              <w:spacing w:line="276" w:lineRule="auto"/>
              <w:jc w:val="both"/>
              <w:rPr>
                <w:rFonts w:ascii="Times New Roman" w:hAnsi="Times New Roman" w:cs="Times New Roman"/>
              </w:rPr>
            </w:pPr>
            <w:r w:rsidRPr="00415006">
              <w:rPr>
                <w:rFonts w:ascii="Times New Roman" w:hAnsi="Times New Roman" w:cs="Times New Roman"/>
              </w:rPr>
              <w:t xml:space="preserve">prowadzić cykliczne szkolenia dla rodziców o zagrożeniach zdrowia dzieci </w:t>
            </w:r>
          </w:p>
          <w:p w:rsidR="00275483" w:rsidRPr="00415006" w:rsidRDefault="00275483" w:rsidP="001D77E2">
            <w:pPr>
              <w:pStyle w:val="Default"/>
              <w:numPr>
                <w:ilvl w:val="0"/>
                <w:numId w:val="26"/>
              </w:numPr>
              <w:spacing w:line="276" w:lineRule="auto"/>
              <w:jc w:val="both"/>
              <w:rPr>
                <w:rFonts w:ascii="Times New Roman" w:hAnsi="Times New Roman" w:cs="Times New Roman"/>
              </w:rPr>
            </w:pPr>
            <w:r w:rsidRPr="00415006">
              <w:rPr>
                <w:rFonts w:ascii="Times New Roman" w:hAnsi="Times New Roman" w:cs="Times New Roman"/>
              </w:rPr>
              <w:t xml:space="preserve">prowadzić ciągłą obserwację uczniów w kontekście ich zdrowia i bezpieczeństwa </w:t>
            </w:r>
          </w:p>
          <w:p w:rsidR="00275483" w:rsidRPr="00415006" w:rsidRDefault="00275483" w:rsidP="001D77E2">
            <w:pPr>
              <w:pStyle w:val="Default"/>
              <w:numPr>
                <w:ilvl w:val="0"/>
                <w:numId w:val="26"/>
              </w:numPr>
              <w:spacing w:line="276" w:lineRule="auto"/>
              <w:jc w:val="both"/>
              <w:rPr>
                <w:rFonts w:ascii="Times New Roman" w:hAnsi="Times New Roman" w:cs="Times New Roman"/>
              </w:rPr>
            </w:pPr>
            <w:r w:rsidRPr="00415006">
              <w:rPr>
                <w:rFonts w:ascii="Times New Roman" w:hAnsi="Times New Roman" w:cs="Times New Roman"/>
              </w:rPr>
              <w:t xml:space="preserve">poznać nazwy instytucji pomocowych zajmujących się uzależnieniami </w:t>
            </w:r>
          </w:p>
          <w:p w:rsidR="00275483" w:rsidRPr="00415006" w:rsidRDefault="00275483" w:rsidP="001D77E2">
            <w:pPr>
              <w:pStyle w:val="Default"/>
              <w:numPr>
                <w:ilvl w:val="0"/>
                <w:numId w:val="26"/>
              </w:numPr>
              <w:spacing w:line="276" w:lineRule="auto"/>
              <w:jc w:val="both"/>
              <w:rPr>
                <w:rFonts w:ascii="Times New Roman" w:hAnsi="Times New Roman" w:cs="Times New Roman"/>
              </w:rPr>
            </w:pPr>
            <w:r w:rsidRPr="00415006">
              <w:rPr>
                <w:rFonts w:ascii="Times New Roman" w:hAnsi="Times New Roman" w:cs="Times New Roman"/>
              </w:rPr>
              <w:t xml:space="preserve"> zapoznawać się ę na bieżąco z przepisami obowiązującego Prawa w zakresie zdrowia i bezpieczeństwa uczniów</w:t>
            </w:r>
          </w:p>
          <w:p w:rsidR="00275483" w:rsidRPr="00415006" w:rsidRDefault="00275483" w:rsidP="001D77E2">
            <w:pPr>
              <w:pStyle w:val="Default"/>
              <w:numPr>
                <w:ilvl w:val="0"/>
                <w:numId w:val="26"/>
              </w:numPr>
              <w:spacing w:line="276" w:lineRule="auto"/>
              <w:jc w:val="both"/>
              <w:rPr>
                <w:rFonts w:ascii="Times New Roman" w:hAnsi="Times New Roman" w:cs="Times New Roman"/>
              </w:rPr>
            </w:pPr>
            <w:r w:rsidRPr="00415006">
              <w:rPr>
                <w:rFonts w:ascii="Times New Roman" w:hAnsi="Times New Roman" w:cs="Times New Roman"/>
              </w:rPr>
              <w:t xml:space="preserve">zapoznawać się z programami rekomendowanymi, które możesz upowszechniać w swojej szkole (www.programyrekomendowane.pl) </w:t>
            </w:r>
          </w:p>
          <w:p w:rsidR="00275483" w:rsidRPr="00415006" w:rsidRDefault="00275483" w:rsidP="001D77E2">
            <w:pPr>
              <w:pStyle w:val="Default"/>
              <w:spacing w:line="276" w:lineRule="auto"/>
              <w:ind w:left="720"/>
              <w:jc w:val="both"/>
              <w:rPr>
                <w:rFonts w:ascii="Times New Roman" w:hAnsi="Times New Roman" w:cs="Times New Roman"/>
              </w:rPr>
            </w:pPr>
          </w:p>
          <w:p w:rsidR="00275483" w:rsidRPr="00415006" w:rsidRDefault="00275483" w:rsidP="001D77E2">
            <w:pPr>
              <w:jc w:val="both"/>
              <w:rPr>
                <w:rFonts w:ascii="Times New Roman" w:hAnsi="Times New Roman" w:cs="Times New Roman"/>
                <w:sz w:val="24"/>
                <w:szCs w:val="24"/>
              </w:rPr>
            </w:pPr>
          </w:p>
        </w:tc>
      </w:tr>
    </w:tbl>
    <w:p w:rsidR="00275483" w:rsidRPr="00415006" w:rsidRDefault="00275483" w:rsidP="00275483">
      <w:pPr>
        <w:pStyle w:val="Default"/>
        <w:spacing w:line="276" w:lineRule="auto"/>
        <w:rPr>
          <w:rFonts w:ascii="Times New Roman" w:hAnsi="Times New Roman" w:cs="Times New Roman"/>
          <w:b/>
          <w:color w:val="auto"/>
          <w:sz w:val="28"/>
          <w:szCs w:val="28"/>
        </w:rPr>
      </w:pPr>
    </w:p>
    <w:p w:rsidR="00275483" w:rsidRDefault="00275483" w:rsidP="00275483">
      <w:pPr>
        <w:pStyle w:val="Default"/>
        <w:spacing w:line="276" w:lineRule="auto"/>
        <w:jc w:val="center"/>
        <w:rPr>
          <w:rFonts w:ascii="Times New Roman" w:hAnsi="Times New Roman" w:cs="Times New Roman"/>
          <w:b/>
          <w:color w:val="auto"/>
          <w:sz w:val="28"/>
          <w:szCs w:val="28"/>
        </w:rPr>
      </w:pPr>
    </w:p>
    <w:p w:rsidR="00275483" w:rsidRPr="00415006" w:rsidRDefault="00275483" w:rsidP="00275483">
      <w:pPr>
        <w:pStyle w:val="Default"/>
        <w:spacing w:line="276" w:lineRule="auto"/>
        <w:jc w:val="center"/>
        <w:rPr>
          <w:rFonts w:ascii="Times New Roman" w:hAnsi="Times New Roman" w:cs="Times New Roman"/>
          <w:b/>
          <w:color w:val="auto"/>
          <w:sz w:val="28"/>
          <w:szCs w:val="28"/>
        </w:rPr>
      </w:pPr>
    </w:p>
    <w:p w:rsidR="00275483" w:rsidRPr="00415006" w:rsidRDefault="00275483" w:rsidP="00275483">
      <w:pPr>
        <w:pStyle w:val="Default"/>
        <w:spacing w:line="276" w:lineRule="auto"/>
        <w:jc w:val="center"/>
        <w:rPr>
          <w:rFonts w:ascii="Times New Roman" w:hAnsi="Times New Roman" w:cs="Times New Roman"/>
          <w:b/>
          <w:color w:val="auto"/>
          <w:sz w:val="28"/>
          <w:szCs w:val="28"/>
        </w:rPr>
      </w:pPr>
      <w:r w:rsidRPr="00415006">
        <w:rPr>
          <w:rFonts w:ascii="Times New Roman" w:hAnsi="Times New Roman" w:cs="Times New Roman"/>
          <w:b/>
          <w:color w:val="auto"/>
          <w:sz w:val="28"/>
          <w:szCs w:val="28"/>
        </w:rPr>
        <w:t>3. Procedura postępowania na wypadek wystąpienia kradzieży lub wymuszenia pieniędzy lub przedmiotów wartościowych</w:t>
      </w:r>
    </w:p>
    <w:p w:rsidR="00275483" w:rsidRPr="00415006" w:rsidRDefault="00275483" w:rsidP="00275483">
      <w:pPr>
        <w:pStyle w:val="Default"/>
        <w:spacing w:line="276" w:lineRule="auto"/>
        <w:jc w:val="center"/>
        <w:rPr>
          <w:rFonts w:ascii="Times New Roman" w:hAnsi="Times New Roman" w:cs="Times New Roman"/>
          <w:b/>
          <w:color w:val="auto"/>
          <w:sz w:val="22"/>
          <w:szCs w:val="22"/>
        </w:rPr>
      </w:pPr>
    </w:p>
    <w:tbl>
      <w:tblPr>
        <w:tblStyle w:val="Tabela-Siatka"/>
        <w:tblW w:w="9322" w:type="dxa"/>
        <w:tblLook w:val="04A0" w:firstRow="1" w:lastRow="0" w:firstColumn="1" w:lastColumn="0" w:noHBand="0" w:noVBand="1"/>
      </w:tblPr>
      <w:tblGrid>
        <w:gridCol w:w="2235"/>
        <w:gridCol w:w="7087"/>
      </w:tblGrid>
      <w:tr w:rsidR="00275483" w:rsidRPr="00415006" w:rsidTr="001D77E2">
        <w:tc>
          <w:tcPr>
            <w:tcW w:w="9322" w:type="dxa"/>
            <w:gridSpan w:val="2"/>
          </w:tcPr>
          <w:p w:rsidR="00275483" w:rsidRPr="00415006" w:rsidRDefault="00275483" w:rsidP="001D77E2">
            <w:pPr>
              <w:pStyle w:val="Default"/>
              <w:rPr>
                <w:rFonts w:ascii="Times New Roman" w:hAnsi="Times New Roman" w:cs="Times New Roman"/>
                <w:color w:val="auto"/>
                <w:sz w:val="22"/>
                <w:szCs w:val="22"/>
              </w:rPr>
            </w:pPr>
          </w:p>
          <w:p w:rsidR="00275483" w:rsidRPr="00415006" w:rsidRDefault="00275483" w:rsidP="001D77E2">
            <w:pPr>
              <w:pStyle w:val="Default"/>
              <w:jc w:val="center"/>
              <w:rPr>
                <w:rFonts w:ascii="Times New Roman" w:hAnsi="Times New Roman" w:cs="Times New Roman"/>
                <w:b/>
                <w:color w:val="auto"/>
                <w:sz w:val="22"/>
                <w:szCs w:val="22"/>
              </w:rPr>
            </w:pPr>
            <w:r w:rsidRPr="00415006">
              <w:rPr>
                <w:rFonts w:ascii="Times New Roman" w:hAnsi="Times New Roman" w:cs="Times New Roman"/>
                <w:b/>
                <w:color w:val="auto"/>
                <w:sz w:val="22"/>
                <w:szCs w:val="22"/>
              </w:rPr>
              <w:t>KRADZIEŻ LUB WYMUSZENIE PIENIĘDZY</w:t>
            </w:r>
          </w:p>
          <w:p w:rsidR="00275483" w:rsidRPr="00415006" w:rsidRDefault="00275483" w:rsidP="001D77E2">
            <w:pPr>
              <w:pStyle w:val="Default"/>
              <w:jc w:val="center"/>
              <w:rPr>
                <w:rFonts w:ascii="Times New Roman" w:hAnsi="Times New Roman" w:cs="Times New Roman"/>
                <w:b/>
                <w:color w:val="auto"/>
                <w:sz w:val="22"/>
                <w:szCs w:val="22"/>
              </w:rPr>
            </w:pPr>
            <w:r w:rsidRPr="00415006">
              <w:rPr>
                <w:rFonts w:ascii="Times New Roman" w:hAnsi="Times New Roman" w:cs="Times New Roman"/>
                <w:b/>
                <w:color w:val="auto"/>
                <w:sz w:val="22"/>
                <w:szCs w:val="22"/>
              </w:rPr>
              <w:t>LUB PRZEDMIOTÓW ARTOŚCIOWYCH</w:t>
            </w:r>
          </w:p>
          <w:p w:rsidR="00275483" w:rsidRPr="00415006" w:rsidRDefault="00275483" w:rsidP="001D77E2">
            <w:pPr>
              <w:pStyle w:val="Default"/>
              <w:spacing w:line="276" w:lineRule="auto"/>
              <w:rPr>
                <w:rFonts w:ascii="Times New Roman" w:hAnsi="Times New Roman" w:cs="Times New Roman"/>
                <w:color w:val="auto"/>
                <w:sz w:val="22"/>
                <w:szCs w:val="22"/>
              </w:rPr>
            </w:pPr>
          </w:p>
        </w:tc>
      </w:tr>
      <w:tr w:rsidR="00275483" w:rsidRPr="00415006" w:rsidTr="001D77E2">
        <w:tc>
          <w:tcPr>
            <w:tcW w:w="2235" w:type="dxa"/>
          </w:tcPr>
          <w:p w:rsidR="00275483" w:rsidRPr="00415006" w:rsidRDefault="00275483" w:rsidP="001D77E2">
            <w:pPr>
              <w:pStyle w:val="Default"/>
              <w:spacing w:line="276" w:lineRule="auto"/>
              <w:rPr>
                <w:rFonts w:ascii="Times New Roman" w:hAnsi="Times New Roman" w:cs="Times New Roman"/>
                <w:b/>
                <w:color w:val="auto"/>
                <w:sz w:val="28"/>
                <w:szCs w:val="28"/>
              </w:rPr>
            </w:pPr>
          </w:p>
          <w:p w:rsidR="00275483" w:rsidRPr="00415006" w:rsidRDefault="00275483" w:rsidP="001D77E2">
            <w:pPr>
              <w:pStyle w:val="Default"/>
              <w:spacing w:line="276" w:lineRule="auto"/>
              <w:rPr>
                <w:rFonts w:ascii="Times New Roman" w:hAnsi="Times New Roman" w:cs="Times New Roman"/>
                <w:b/>
                <w:color w:val="auto"/>
              </w:rPr>
            </w:pPr>
            <w:r w:rsidRPr="00415006">
              <w:rPr>
                <w:rFonts w:ascii="Times New Roman" w:hAnsi="Times New Roman" w:cs="Times New Roman"/>
                <w:b/>
                <w:color w:val="auto"/>
              </w:rPr>
              <w:t>Cel</w:t>
            </w:r>
          </w:p>
        </w:tc>
        <w:tc>
          <w:tcPr>
            <w:tcW w:w="7087" w:type="dxa"/>
          </w:tcPr>
          <w:p w:rsidR="00275483" w:rsidRPr="00415006" w:rsidRDefault="00275483" w:rsidP="001D77E2">
            <w:pPr>
              <w:pStyle w:val="Default"/>
              <w:rPr>
                <w:rFonts w:ascii="Times New Roman" w:hAnsi="Times New Roman" w:cs="Times New Roman"/>
                <w:color w:val="auto"/>
              </w:rPr>
            </w:pPr>
            <w:r w:rsidRPr="00415006">
              <w:rPr>
                <w:rFonts w:ascii="Times New Roman" w:hAnsi="Times New Roman" w:cs="Times New Roman"/>
                <w:color w:val="auto"/>
              </w:rPr>
              <w:t>Celem procedury  jest  określenie  sposobu  postępowania</w:t>
            </w:r>
          </w:p>
          <w:p w:rsidR="00275483" w:rsidRPr="00415006" w:rsidRDefault="00275483" w:rsidP="001D77E2">
            <w:pPr>
              <w:pStyle w:val="Default"/>
              <w:rPr>
                <w:rFonts w:ascii="Times New Roman" w:hAnsi="Times New Roman" w:cs="Times New Roman"/>
                <w:color w:val="auto"/>
                <w:sz w:val="28"/>
                <w:szCs w:val="28"/>
              </w:rPr>
            </w:pPr>
            <w:r w:rsidRPr="00415006">
              <w:rPr>
                <w:rFonts w:ascii="Times New Roman" w:hAnsi="Times New Roman" w:cs="Times New Roman"/>
                <w:color w:val="auto"/>
              </w:rPr>
              <w:t>stwierdzenia w szkole przypadku kradzieży lub wymuszenia pieniędzy lub przedmiotów wartościowych, dokonanego przez ucznia.</w:t>
            </w:r>
          </w:p>
        </w:tc>
      </w:tr>
      <w:tr w:rsidR="00275483" w:rsidRPr="00415006" w:rsidTr="001D77E2">
        <w:tc>
          <w:tcPr>
            <w:tcW w:w="2235" w:type="dxa"/>
          </w:tcPr>
          <w:p w:rsidR="00275483" w:rsidRPr="00415006" w:rsidRDefault="00275483" w:rsidP="001D77E2">
            <w:pPr>
              <w:pStyle w:val="Default"/>
              <w:spacing w:line="276" w:lineRule="auto"/>
              <w:rPr>
                <w:rFonts w:ascii="Times New Roman" w:hAnsi="Times New Roman" w:cs="Times New Roman"/>
                <w:b/>
                <w:color w:val="auto"/>
              </w:rPr>
            </w:pPr>
          </w:p>
          <w:p w:rsidR="00275483" w:rsidRPr="00415006" w:rsidRDefault="00275483" w:rsidP="001D77E2">
            <w:pPr>
              <w:pStyle w:val="Default"/>
              <w:spacing w:line="276" w:lineRule="auto"/>
              <w:rPr>
                <w:rFonts w:ascii="Times New Roman" w:hAnsi="Times New Roman" w:cs="Times New Roman"/>
                <w:b/>
                <w:color w:val="auto"/>
              </w:rPr>
            </w:pPr>
            <w:r w:rsidRPr="00415006">
              <w:rPr>
                <w:rFonts w:ascii="Times New Roman" w:hAnsi="Times New Roman" w:cs="Times New Roman"/>
                <w:b/>
                <w:color w:val="auto"/>
              </w:rPr>
              <w:t>Osoby odpowiedzialne za zarządzanie</w:t>
            </w:r>
          </w:p>
        </w:tc>
        <w:tc>
          <w:tcPr>
            <w:tcW w:w="7087" w:type="dxa"/>
          </w:tcPr>
          <w:p w:rsidR="00275483" w:rsidRPr="00415006" w:rsidRDefault="00275483" w:rsidP="001D77E2">
            <w:pPr>
              <w:pStyle w:val="Default"/>
              <w:rPr>
                <w:rFonts w:ascii="Times New Roman" w:hAnsi="Times New Roman" w:cs="Times New Roman"/>
                <w:color w:val="auto"/>
              </w:rPr>
            </w:pPr>
            <w:r w:rsidRPr="00415006">
              <w:rPr>
                <w:rFonts w:ascii="Times New Roman" w:hAnsi="Times New Roman" w:cs="Times New Roman"/>
                <w:color w:val="auto"/>
              </w:rPr>
              <w:t>Za  uruchomienie  i  anulowanie  procedury  oraz  kierowanie  koniecznymi działaniami  odpowiadają  kolejno:  dyrektor  placówki,  w  przypadku jego nieobecności nauczyciel zastępujący dyrektora, a w przypadku jego nieobecności pedagog szkolny.</w:t>
            </w:r>
          </w:p>
          <w:p w:rsidR="00275483" w:rsidRPr="00415006" w:rsidRDefault="00275483" w:rsidP="001D77E2">
            <w:pPr>
              <w:pStyle w:val="Default"/>
              <w:spacing w:line="276" w:lineRule="auto"/>
              <w:rPr>
                <w:rFonts w:ascii="Times New Roman" w:hAnsi="Times New Roman" w:cs="Times New Roman"/>
                <w:color w:val="auto"/>
                <w:sz w:val="28"/>
                <w:szCs w:val="28"/>
              </w:rPr>
            </w:pPr>
          </w:p>
        </w:tc>
      </w:tr>
      <w:tr w:rsidR="00275483" w:rsidRPr="00415006" w:rsidTr="001D77E2">
        <w:tc>
          <w:tcPr>
            <w:tcW w:w="2235" w:type="dxa"/>
          </w:tcPr>
          <w:p w:rsidR="00275483" w:rsidRPr="00415006" w:rsidRDefault="00275483" w:rsidP="001D77E2">
            <w:pPr>
              <w:pStyle w:val="Default"/>
              <w:spacing w:line="276" w:lineRule="auto"/>
              <w:rPr>
                <w:rFonts w:ascii="Times New Roman" w:hAnsi="Times New Roman" w:cs="Times New Roman"/>
                <w:b/>
                <w:color w:val="auto"/>
              </w:rPr>
            </w:pPr>
          </w:p>
          <w:p w:rsidR="00275483" w:rsidRPr="00415006" w:rsidRDefault="00275483" w:rsidP="001D77E2">
            <w:pPr>
              <w:pStyle w:val="Default"/>
              <w:spacing w:line="276" w:lineRule="auto"/>
              <w:rPr>
                <w:rFonts w:ascii="Times New Roman" w:hAnsi="Times New Roman" w:cs="Times New Roman"/>
                <w:b/>
                <w:color w:val="auto"/>
              </w:rPr>
            </w:pPr>
          </w:p>
          <w:p w:rsidR="00275483" w:rsidRPr="00415006" w:rsidRDefault="00275483" w:rsidP="001D77E2">
            <w:pPr>
              <w:pStyle w:val="Default"/>
              <w:spacing w:line="276" w:lineRule="auto"/>
              <w:rPr>
                <w:rFonts w:ascii="Times New Roman" w:hAnsi="Times New Roman" w:cs="Times New Roman"/>
                <w:b/>
                <w:color w:val="auto"/>
              </w:rPr>
            </w:pPr>
            <w:r w:rsidRPr="00415006">
              <w:rPr>
                <w:rFonts w:ascii="Times New Roman" w:hAnsi="Times New Roman" w:cs="Times New Roman"/>
                <w:b/>
                <w:color w:val="auto"/>
              </w:rPr>
              <w:t>Sposób działania</w:t>
            </w:r>
          </w:p>
        </w:tc>
        <w:tc>
          <w:tcPr>
            <w:tcW w:w="7087" w:type="dxa"/>
          </w:tcPr>
          <w:p w:rsidR="00275483" w:rsidRPr="00415006" w:rsidRDefault="00275483" w:rsidP="001D77E2">
            <w:pPr>
              <w:pStyle w:val="Default"/>
              <w:spacing w:line="276" w:lineRule="auto"/>
              <w:rPr>
                <w:rFonts w:ascii="Times New Roman" w:hAnsi="Times New Roman" w:cs="Times New Roman"/>
                <w:b/>
                <w:color w:val="auto"/>
              </w:rPr>
            </w:pPr>
            <w:r w:rsidRPr="00415006">
              <w:rPr>
                <w:rFonts w:ascii="Times New Roman" w:hAnsi="Times New Roman" w:cs="Times New Roman"/>
                <w:b/>
                <w:color w:val="auto"/>
                <w:sz w:val="28"/>
                <w:szCs w:val="28"/>
              </w:rPr>
              <w:t xml:space="preserve">1.  </w:t>
            </w:r>
            <w:r w:rsidRPr="00415006">
              <w:rPr>
                <w:rFonts w:ascii="Times New Roman" w:hAnsi="Times New Roman" w:cs="Times New Roman"/>
                <w:b/>
                <w:color w:val="auto"/>
              </w:rPr>
              <w:t>Kradzież lub wymuszenie przedmiotu znacznej wartości:</w:t>
            </w:r>
            <w:r w:rsidRPr="00415006">
              <w:rPr>
                <w:rFonts w:ascii="Times New Roman" w:hAnsi="Times New Roman" w:cs="Times New Roman"/>
                <w:b/>
                <w:color w:val="auto"/>
              </w:rPr>
              <w:tab/>
            </w:r>
          </w:p>
          <w:p w:rsidR="00275483" w:rsidRPr="00415006" w:rsidRDefault="00275483" w:rsidP="001D77E2">
            <w:pPr>
              <w:pStyle w:val="Default"/>
              <w:numPr>
                <w:ilvl w:val="0"/>
                <w:numId w:val="11"/>
              </w:numPr>
              <w:spacing w:line="276" w:lineRule="auto"/>
              <w:rPr>
                <w:rFonts w:ascii="Times New Roman" w:hAnsi="Times New Roman" w:cs="Times New Roman"/>
                <w:color w:val="auto"/>
              </w:rPr>
            </w:pPr>
            <w:r w:rsidRPr="00415006">
              <w:rPr>
                <w:rFonts w:ascii="Times New Roman" w:hAnsi="Times New Roman" w:cs="Times New Roman"/>
                <w:color w:val="auto"/>
              </w:rPr>
              <w:t>Działania mające na celu powstrzymanie i niwelowanie tego zjawiska winny zostać podjęte bezzwłocznie;</w:t>
            </w:r>
            <w:r w:rsidRPr="00415006">
              <w:rPr>
                <w:rFonts w:ascii="Times New Roman" w:hAnsi="Times New Roman" w:cs="Times New Roman"/>
                <w:color w:val="auto"/>
              </w:rPr>
              <w:tab/>
            </w:r>
          </w:p>
          <w:p w:rsidR="00275483" w:rsidRPr="00415006" w:rsidRDefault="00275483" w:rsidP="001D77E2">
            <w:pPr>
              <w:pStyle w:val="Default"/>
              <w:numPr>
                <w:ilvl w:val="0"/>
                <w:numId w:val="11"/>
              </w:numPr>
              <w:spacing w:line="276" w:lineRule="auto"/>
              <w:rPr>
                <w:rFonts w:ascii="Times New Roman" w:hAnsi="Times New Roman" w:cs="Times New Roman"/>
                <w:color w:val="auto"/>
              </w:rPr>
            </w:pPr>
            <w:r w:rsidRPr="00415006">
              <w:rPr>
                <w:rFonts w:ascii="Times New Roman" w:hAnsi="Times New Roman" w:cs="Times New Roman"/>
                <w:color w:val="auto"/>
              </w:rPr>
              <w:t>Osoba,  która  wykryła  kradzież,  winna  bezzwłocznie  powiadomić dyrektora szkoły;</w:t>
            </w:r>
            <w:r w:rsidRPr="00415006">
              <w:rPr>
                <w:rFonts w:ascii="Times New Roman" w:hAnsi="Times New Roman" w:cs="Times New Roman"/>
                <w:color w:val="auto"/>
              </w:rPr>
              <w:tab/>
            </w:r>
          </w:p>
          <w:p w:rsidR="00275483" w:rsidRPr="00415006" w:rsidRDefault="00275483" w:rsidP="001D77E2">
            <w:pPr>
              <w:pStyle w:val="Default"/>
              <w:numPr>
                <w:ilvl w:val="0"/>
                <w:numId w:val="11"/>
              </w:numPr>
              <w:spacing w:line="276" w:lineRule="auto"/>
              <w:rPr>
                <w:rFonts w:ascii="Times New Roman" w:hAnsi="Times New Roman" w:cs="Times New Roman"/>
                <w:color w:val="auto"/>
              </w:rPr>
            </w:pPr>
            <w:r w:rsidRPr="00415006">
              <w:rPr>
                <w:rFonts w:ascii="Times New Roman" w:hAnsi="Times New Roman" w:cs="Times New Roman"/>
                <w:color w:val="auto"/>
              </w:rPr>
              <w:t>Należy przekazać sprawcę czynu (o ile jest znany i przebywa na terenie szkoły) pod opiekę pedagoga szkolnego lub dyrektora szkoły;</w:t>
            </w:r>
          </w:p>
          <w:p w:rsidR="00275483" w:rsidRPr="00415006" w:rsidRDefault="00275483" w:rsidP="001D77E2">
            <w:pPr>
              <w:pStyle w:val="Default"/>
              <w:numPr>
                <w:ilvl w:val="0"/>
                <w:numId w:val="11"/>
              </w:numPr>
              <w:spacing w:line="276" w:lineRule="auto"/>
              <w:rPr>
                <w:rFonts w:ascii="Times New Roman" w:hAnsi="Times New Roman" w:cs="Times New Roman"/>
                <w:color w:val="auto"/>
              </w:rPr>
            </w:pPr>
            <w:r w:rsidRPr="00415006">
              <w:rPr>
                <w:rFonts w:ascii="Times New Roman" w:hAnsi="Times New Roman" w:cs="Times New Roman"/>
                <w:color w:val="auto"/>
              </w:rPr>
              <w:lastRenderedPageBreak/>
              <w:t>Należy   zabezpieczyć   dowody   przestępstwa   tj. przedmiotów pochodzących z kradzieży lub wymuszenia i przekazanie ich Policji;</w:t>
            </w:r>
          </w:p>
          <w:p w:rsidR="00275483" w:rsidRPr="00415006" w:rsidRDefault="00275483" w:rsidP="001D77E2">
            <w:pPr>
              <w:pStyle w:val="Default"/>
              <w:numPr>
                <w:ilvl w:val="0"/>
                <w:numId w:val="11"/>
              </w:numPr>
              <w:spacing w:line="276" w:lineRule="auto"/>
              <w:rPr>
                <w:rFonts w:ascii="Times New Roman" w:hAnsi="Times New Roman" w:cs="Times New Roman"/>
                <w:color w:val="auto"/>
                <w:sz w:val="28"/>
                <w:szCs w:val="28"/>
              </w:rPr>
            </w:pPr>
            <w:r w:rsidRPr="00415006">
              <w:rPr>
                <w:rFonts w:ascii="Times New Roman" w:hAnsi="Times New Roman" w:cs="Times New Roman"/>
                <w:color w:val="auto"/>
              </w:rPr>
              <w:t>Należy zażądać, aby uczeń przekazał skradzioną rzecz, pokazał zawartość torby szkolnej oraz kieszeni we własnej odzieży oraz przekazał inne</w:t>
            </w:r>
            <w:r w:rsidRPr="00415006">
              <w:rPr>
                <w:rFonts w:ascii="Times New Roman" w:hAnsi="Times New Roman" w:cs="Times New Roman"/>
                <w:color w:val="auto"/>
              </w:rPr>
              <w:tab/>
              <w:t>przedmioty budzących podejrzenie co do ich związku z poszukiwaną rzeczą - w obecności innej osoby, np. wychowawcy klasy, pedagoga szkolnego, dyrektora lub innego pracownika szkoły (należy pamiętać, że pracownik szkoły nie ma prawa samodzielnie wykonać czynności przeszukania odzieży ani teczki ucznia. Może to zrobić tylko Policja) i ewentualnych świadków zdarzenia;</w:t>
            </w:r>
          </w:p>
          <w:p w:rsidR="00275483" w:rsidRPr="00415006" w:rsidRDefault="00275483" w:rsidP="001D77E2">
            <w:pPr>
              <w:pStyle w:val="Default"/>
              <w:numPr>
                <w:ilvl w:val="0"/>
                <w:numId w:val="11"/>
              </w:numPr>
              <w:spacing w:line="276" w:lineRule="auto"/>
              <w:rPr>
                <w:rFonts w:ascii="Times New Roman" w:hAnsi="Times New Roman" w:cs="Times New Roman"/>
                <w:color w:val="auto"/>
              </w:rPr>
            </w:pPr>
            <w:r w:rsidRPr="00415006">
              <w:rPr>
                <w:rFonts w:ascii="Times New Roman" w:hAnsi="Times New Roman" w:cs="Times New Roman"/>
                <w:color w:val="auto"/>
              </w:rPr>
              <w:t>Dyrektor szkoły winien wezwać rodziców (opiekunów prawnych) sprawcy i przeprowadzić rozmowy z uczniem w ich obecności. Należy sporządzić notatkę z tej rozmowy podpisaną przez rodziców;</w:t>
            </w:r>
            <w:r w:rsidRPr="00415006">
              <w:rPr>
                <w:rFonts w:ascii="Times New Roman" w:hAnsi="Times New Roman" w:cs="Times New Roman"/>
                <w:color w:val="auto"/>
              </w:rPr>
              <w:tab/>
            </w:r>
          </w:p>
          <w:p w:rsidR="00275483" w:rsidRPr="00415006" w:rsidRDefault="00275483" w:rsidP="001D77E2">
            <w:pPr>
              <w:pStyle w:val="Default"/>
              <w:numPr>
                <w:ilvl w:val="0"/>
                <w:numId w:val="11"/>
              </w:numPr>
              <w:spacing w:line="276" w:lineRule="auto"/>
              <w:rPr>
                <w:rFonts w:ascii="Times New Roman" w:hAnsi="Times New Roman" w:cs="Times New Roman"/>
                <w:color w:val="auto"/>
              </w:rPr>
            </w:pPr>
            <w:r w:rsidRPr="00415006">
              <w:rPr>
                <w:rFonts w:ascii="Times New Roman" w:hAnsi="Times New Roman" w:cs="Times New Roman"/>
                <w:color w:val="auto"/>
              </w:rPr>
              <w:t>Należy powiadomić Policję;</w:t>
            </w:r>
            <w:r w:rsidRPr="00415006">
              <w:rPr>
                <w:rFonts w:ascii="Times New Roman" w:hAnsi="Times New Roman" w:cs="Times New Roman"/>
                <w:color w:val="auto"/>
              </w:rPr>
              <w:tab/>
            </w:r>
            <w:r w:rsidRPr="00415006">
              <w:rPr>
                <w:rFonts w:ascii="Times New Roman" w:hAnsi="Times New Roman" w:cs="Times New Roman"/>
                <w:color w:val="auto"/>
              </w:rPr>
              <w:tab/>
            </w:r>
            <w:r w:rsidRPr="00415006">
              <w:rPr>
                <w:rFonts w:ascii="Times New Roman" w:hAnsi="Times New Roman" w:cs="Times New Roman"/>
                <w:color w:val="auto"/>
              </w:rPr>
              <w:tab/>
            </w:r>
            <w:r w:rsidRPr="00415006">
              <w:rPr>
                <w:rFonts w:ascii="Times New Roman" w:hAnsi="Times New Roman" w:cs="Times New Roman"/>
                <w:color w:val="auto"/>
              </w:rPr>
              <w:tab/>
            </w:r>
            <w:r w:rsidRPr="00415006">
              <w:rPr>
                <w:rFonts w:ascii="Times New Roman" w:hAnsi="Times New Roman" w:cs="Times New Roman"/>
                <w:color w:val="auto"/>
              </w:rPr>
              <w:tab/>
            </w:r>
          </w:p>
          <w:p w:rsidR="00275483" w:rsidRPr="00415006" w:rsidRDefault="00275483" w:rsidP="001D77E2">
            <w:pPr>
              <w:pStyle w:val="Default"/>
              <w:numPr>
                <w:ilvl w:val="0"/>
                <w:numId w:val="11"/>
              </w:numPr>
              <w:spacing w:line="276" w:lineRule="auto"/>
              <w:rPr>
                <w:rFonts w:ascii="Times New Roman" w:hAnsi="Times New Roman" w:cs="Times New Roman"/>
                <w:color w:val="auto"/>
                <w:sz w:val="28"/>
                <w:szCs w:val="28"/>
              </w:rPr>
            </w:pPr>
            <w:r w:rsidRPr="00415006">
              <w:rPr>
                <w:rFonts w:ascii="Times New Roman" w:hAnsi="Times New Roman" w:cs="Times New Roman"/>
                <w:color w:val="auto"/>
              </w:rPr>
              <w:t>Sprawca winien dokonać zadośćuczynienia  poszkodowanemu w kradzieży.</w:t>
            </w:r>
            <w:r w:rsidRPr="00415006">
              <w:rPr>
                <w:rFonts w:ascii="Times New Roman" w:hAnsi="Times New Roman" w:cs="Times New Roman"/>
                <w:color w:val="auto"/>
              </w:rPr>
              <w:tab/>
            </w:r>
            <w:r w:rsidRPr="00415006">
              <w:rPr>
                <w:rFonts w:ascii="Times New Roman" w:hAnsi="Times New Roman" w:cs="Times New Roman"/>
                <w:color w:val="auto"/>
              </w:rPr>
              <w:tab/>
            </w:r>
            <w:r w:rsidRPr="00415006">
              <w:rPr>
                <w:rFonts w:ascii="Times New Roman" w:hAnsi="Times New Roman" w:cs="Times New Roman"/>
                <w:color w:val="auto"/>
              </w:rPr>
              <w:tab/>
            </w:r>
            <w:r w:rsidRPr="00415006">
              <w:rPr>
                <w:rFonts w:ascii="Times New Roman" w:hAnsi="Times New Roman" w:cs="Times New Roman"/>
                <w:color w:val="auto"/>
                <w:sz w:val="28"/>
                <w:szCs w:val="28"/>
              </w:rPr>
              <w:tab/>
            </w:r>
            <w:r w:rsidRPr="00415006">
              <w:rPr>
                <w:rFonts w:ascii="Times New Roman" w:hAnsi="Times New Roman" w:cs="Times New Roman"/>
                <w:color w:val="auto"/>
                <w:sz w:val="28"/>
                <w:szCs w:val="28"/>
              </w:rPr>
              <w:tab/>
            </w:r>
            <w:r w:rsidRPr="00415006">
              <w:rPr>
                <w:rFonts w:ascii="Times New Roman" w:hAnsi="Times New Roman" w:cs="Times New Roman"/>
                <w:color w:val="auto"/>
                <w:sz w:val="28"/>
                <w:szCs w:val="28"/>
              </w:rPr>
              <w:tab/>
            </w:r>
            <w:r w:rsidRPr="00415006">
              <w:rPr>
                <w:rFonts w:ascii="Times New Roman" w:hAnsi="Times New Roman" w:cs="Times New Roman"/>
                <w:color w:val="auto"/>
                <w:sz w:val="28"/>
                <w:szCs w:val="28"/>
              </w:rPr>
              <w:tab/>
            </w:r>
            <w:r w:rsidRPr="00415006">
              <w:rPr>
                <w:rFonts w:ascii="Times New Roman" w:hAnsi="Times New Roman" w:cs="Times New Roman"/>
                <w:color w:val="auto"/>
                <w:sz w:val="28"/>
                <w:szCs w:val="28"/>
              </w:rPr>
              <w:tab/>
            </w:r>
          </w:p>
        </w:tc>
      </w:tr>
      <w:tr w:rsidR="00275483" w:rsidRPr="00415006" w:rsidTr="001D77E2">
        <w:tc>
          <w:tcPr>
            <w:tcW w:w="2235" w:type="dxa"/>
          </w:tcPr>
          <w:p w:rsidR="00275483" w:rsidRPr="00415006" w:rsidRDefault="00275483" w:rsidP="001D77E2">
            <w:pPr>
              <w:pStyle w:val="Default"/>
              <w:spacing w:line="276" w:lineRule="auto"/>
              <w:rPr>
                <w:rFonts w:ascii="Times New Roman" w:hAnsi="Times New Roman" w:cs="Times New Roman"/>
                <w:color w:val="auto"/>
                <w:sz w:val="28"/>
                <w:szCs w:val="28"/>
              </w:rPr>
            </w:pPr>
          </w:p>
        </w:tc>
        <w:tc>
          <w:tcPr>
            <w:tcW w:w="7087" w:type="dxa"/>
          </w:tcPr>
          <w:p w:rsidR="00275483" w:rsidRPr="00415006" w:rsidRDefault="00275483" w:rsidP="001D77E2">
            <w:pPr>
              <w:pStyle w:val="Default"/>
              <w:spacing w:line="276" w:lineRule="auto"/>
              <w:rPr>
                <w:rFonts w:ascii="Times New Roman" w:hAnsi="Times New Roman" w:cs="Times New Roman"/>
                <w:b/>
                <w:color w:val="auto"/>
              </w:rPr>
            </w:pPr>
            <w:r w:rsidRPr="00415006">
              <w:rPr>
                <w:rFonts w:ascii="Times New Roman" w:hAnsi="Times New Roman" w:cs="Times New Roman"/>
                <w:b/>
                <w:color w:val="auto"/>
              </w:rPr>
              <w:t>2.  Otrzymania przez ucznia prawomocnego wyroku ukończenia</w:t>
            </w:r>
          </w:p>
          <w:p w:rsidR="00275483" w:rsidRPr="00415006" w:rsidRDefault="00275483" w:rsidP="001D77E2">
            <w:pPr>
              <w:pStyle w:val="Default"/>
              <w:spacing w:line="276" w:lineRule="auto"/>
              <w:rPr>
                <w:rFonts w:ascii="Times New Roman" w:hAnsi="Times New Roman" w:cs="Times New Roman"/>
                <w:color w:val="auto"/>
              </w:rPr>
            </w:pPr>
            <w:r w:rsidRPr="00415006">
              <w:rPr>
                <w:rFonts w:ascii="Times New Roman" w:hAnsi="Times New Roman" w:cs="Times New Roman"/>
                <w:b/>
                <w:color w:val="auto"/>
              </w:rPr>
              <w:t>postępowania karnego</w:t>
            </w:r>
            <w:r w:rsidRPr="00415006">
              <w:rPr>
                <w:rFonts w:ascii="Times New Roman" w:hAnsi="Times New Roman" w:cs="Times New Roman"/>
                <w:color w:val="auto"/>
              </w:rPr>
              <w:tab/>
            </w:r>
            <w:r w:rsidRPr="00415006">
              <w:rPr>
                <w:rFonts w:ascii="Times New Roman" w:hAnsi="Times New Roman" w:cs="Times New Roman"/>
                <w:color w:val="auto"/>
              </w:rPr>
              <w:tab/>
            </w:r>
            <w:r w:rsidRPr="00415006">
              <w:rPr>
                <w:rFonts w:ascii="Times New Roman" w:hAnsi="Times New Roman" w:cs="Times New Roman"/>
                <w:color w:val="auto"/>
              </w:rPr>
              <w:tab/>
            </w:r>
            <w:r w:rsidRPr="00415006">
              <w:rPr>
                <w:rFonts w:ascii="Times New Roman" w:hAnsi="Times New Roman" w:cs="Times New Roman"/>
                <w:color w:val="auto"/>
              </w:rPr>
              <w:tab/>
            </w:r>
            <w:r w:rsidRPr="00415006">
              <w:rPr>
                <w:rFonts w:ascii="Times New Roman" w:hAnsi="Times New Roman" w:cs="Times New Roman"/>
                <w:color w:val="auto"/>
              </w:rPr>
              <w:tab/>
            </w:r>
          </w:p>
          <w:p w:rsidR="00275483" w:rsidRPr="00415006" w:rsidRDefault="00275483" w:rsidP="001D77E2">
            <w:pPr>
              <w:pStyle w:val="Default"/>
              <w:numPr>
                <w:ilvl w:val="0"/>
                <w:numId w:val="12"/>
              </w:numPr>
              <w:spacing w:line="276" w:lineRule="auto"/>
              <w:rPr>
                <w:rFonts w:ascii="Times New Roman" w:hAnsi="Times New Roman" w:cs="Times New Roman"/>
                <w:color w:val="auto"/>
              </w:rPr>
            </w:pPr>
            <w:r w:rsidRPr="00415006">
              <w:rPr>
                <w:rFonts w:ascii="Times New Roman" w:hAnsi="Times New Roman" w:cs="Times New Roman"/>
                <w:color w:val="auto"/>
              </w:rPr>
              <w:t>Po otrzymaniu zawiadomienia z sądu o prawomocnym ukończeniu postępowania karnego wobec ucznia dyrektor szkoły niezwłocznie na posiedzeniu   Rady   Pedagogicznej   winien   przedstawić   treść zawiadomienia;</w:t>
            </w:r>
            <w:r w:rsidRPr="00415006">
              <w:rPr>
                <w:rFonts w:ascii="Times New Roman" w:hAnsi="Times New Roman" w:cs="Times New Roman"/>
                <w:color w:val="auto"/>
              </w:rPr>
              <w:tab/>
            </w:r>
          </w:p>
          <w:p w:rsidR="00275483" w:rsidRPr="00415006" w:rsidRDefault="00275483" w:rsidP="001D77E2">
            <w:pPr>
              <w:pStyle w:val="Default"/>
              <w:numPr>
                <w:ilvl w:val="0"/>
                <w:numId w:val="12"/>
              </w:numPr>
              <w:spacing w:line="276" w:lineRule="auto"/>
              <w:rPr>
                <w:rFonts w:ascii="Times New Roman" w:hAnsi="Times New Roman" w:cs="Times New Roman"/>
                <w:color w:val="auto"/>
              </w:rPr>
            </w:pPr>
            <w:r w:rsidRPr="00415006">
              <w:rPr>
                <w:rFonts w:ascii="Times New Roman" w:hAnsi="Times New Roman" w:cs="Times New Roman"/>
                <w:color w:val="auto"/>
              </w:rPr>
              <w:t>Rada Pedagogiczna może podjąć decyzję o skreśleniu ucznia z listy uczniów;</w:t>
            </w:r>
            <w:r w:rsidRPr="00415006">
              <w:rPr>
                <w:rFonts w:ascii="Times New Roman" w:hAnsi="Times New Roman" w:cs="Times New Roman"/>
                <w:color w:val="auto"/>
              </w:rPr>
              <w:tab/>
            </w:r>
            <w:r w:rsidRPr="00415006">
              <w:rPr>
                <w:rFonts w:ascii="Times New Roman" w:hAnsi="Times New Roman" w:cs="Times New Roman"/>
                <w:color w:val="auto"/>
              </w:rPr>
              <w:tab/>
            </w:r>
            <w:r w:rsidRPr="00415006">
              <w:rPr>
                <w:rFonts w:ascii="Times New Roman" w:hAnsi="Times New Roman" w:cs="Times New Roman"/>
                <w:color w:val="auto"/>
              </w:rPr>
              <w:tab/>
            </w:r>
            <w:r w:rsidRPr="00415006">
              <w:rPr>
                <w:rFonts w:ascii="Times New Roman" w:hAnsi="Times New Roman" w:cs="Times New Roman"/>
                <w:color w:val="auto"/>
              </w:rPr>
              <w:tab/>
            </w:r>
            <w:r w:rsidRPr="00415006">
              <w:rPr>
                <w:rFonts w:ascii="Times New Roman" w:hAnsi="Times New Roman" w:cs="Times New Roman"/>
                <w:color w:val="auto"/>
              </w:rPr>
              <w:tab/>
            </w:r>
          </w:p>
          <w:p w:rsidR="00275483" w:rsidRPr="00415006" w:rsidRDefault="00275483" w:rsidP="001D77E2">
            <w:pPr>
              <w:pStyle w:val="Default"/>
              <w:numPr>
                <w:ilvl w:val="0"/>
                <w:numId w:val="12"/>
              </w:numPr>
              <w:spacing w:line="276" w:lineRule="auto"/>
              <w:rPr>
                <w:rFonts w:ascii="Times New Roman" w:hAnsi="Times New Roman" w:cs="Times New Roman"/>
                <w:color w:val="auto"/>
              </w:rPr>
            </w:pPr>
            <w:r w:rsidRPr="00415006">
              <w:rPr>
                <w:rFonts w:ascii="Times New Roman" w:hAnsi="Times New Roman" w:cs="Times New Roman"/>
                <w:color w:val="auto"/>
              </w:rPr>
              <w:t>Następnie dyrektor szkoły powiadamia o decyzji Rady Pedagogicznej rodziców;</w:t>
            </w:r>
            <w:r w:rsidRPr="00415006">
              <w:rPr>
                <w:rFonts w:ascii="Times New Roman" w:hAnsi="Times New Roman" w:cs="Times New Roman"/>
                <w:color w:val="auto"/>
              </w:rPr>
              <w:tab/>
            </w:r>
            <w:r w:rsidRPr="00415006">
              <w:rPr>
                <w:rFonts w:ascii="Times New Roman" w:hAnsi="Times New Roman" w:cs="Times New Roman"/>
                <w:color w:val="auto"/>
              </w:rPr>
              <w:tab/>
            </w:r>
            <w:r w:rsidRPr="00415006">
              <w:rPr>
                <w:rFonts w:ascii="Times New Roman" w:hAnsi="Times New Roman" w:cs="Times New Roman"/>
                <w:color w:val="auto"/>
              </w:rPr>
              <w:tab/>
            </w:r>
          </w:p>
          <w:p w:rsidR="00275483" w:rsidRPr="00415006" w:rsidRDefault="00275483" w:rsidP="001D77E2">
            <w:pPr>
              <w:pStyle w:val="Default"/>
              <w:numPr>
                <w:ilvl w:val="0"/>
                <w:numId w:val="12"/>
              </w:numPr>
              <w:spacing w:line="276" w:lineRule="auto"/>
              <w:rPr>
                <w:rFonts w:ascii="Times New Roman" w:hAnsi="Times New Roman" w:cs="Times New Roman"/>
                <w:color w:val="auto"/>
                <w:sz w:val="28"/>
                <w:szCs w:val="28"/>
              </w:rPr>
            </w:pPr>
            <w:r w:rsidRPr="00415006">
              <w:rPr>
                <w:rFonts w:ascii="Times New Roman" w:hAnsi="Times New Roman" w:cs="Times New Roman"/>
                <w:color w:val="auto"/>
              </w:rPr>
              <w:t>Dyrektor - na</w:t>
            </w:r>
            <w:r w:rsidRPr="00415006">
              <w:rPr>
                <w:rFonts w:ascii="Times New Roman" w:hAnsi="Times New Roman" w:cs="Times New Roman"/>
                <w:color w:val="auto"/>
              </w:rPr>
              <w:tab/>
              <w:t>podstawie przepisów</w:t>
            </w:r>
            <w:r w:rsidRPr="00415006">
              <w:rPr>
                <w:rFonts w:ascii="Times New Roman" w:hAnsi="Times New Roman" w:cs="Times New Roman"/>
                <w:color w:val="auto"/>
              </w:rPr>
              <w:tab/>
              <w:t>kodeksu postępowania administracyjnego oraz po uzyskaniu opinii samorządu uczniowskiego - wydaje decyzję o skreśleniu ucznia z listy uczniów szkoły.</w:t>
            </w:r>
            <w:r w:rsidRPr="00415006">
              <w:rPr>
                <w:rFonts w:ascii="Times New Roman" w:hAnsi="Times New Roman" w:cs="Times New Roman"/>
                <w:color w:val="auto"/>
              </w:rPr>
              <w:tab/>
            </w:r>
            <w:r w:rsidRPr="00415006">
              <w:rPr>
                <w:rFonts w:ascii="Times New Roman" w:hAnsi="Times New Roman" w:cs="Times New Roman"/>
                <w:color w:val="auto"/>
              </w:rPr>
              <w:tab/>
            </w:r>
          </w:p>
        </w:tc>
      </w:tr>
      <w:tr w:rsidR="00275483" w:rsidRPr="00415006" w:rsidTr="001D77E2">
        <w:tc>
          <w:tcPr>
            <w:tcW w:w="2235" w:type="dxa"/>
          </w:tcPr>
          <w:p w:rsidR="00275483" w:rsidRPr="00415006" w:rsidRDefault="00275483" w:rsidP="001D77E2">
            <w:pPr>
              <w:pStyle w:val="Default"/>
              <w:spacing w:line="276" w:lineRule="auto"/>
              <w:rPr>
                <w:rFonts w:ascii="Times New Roman" w:hAnsi="Times New Roman" w:cs="Times New Roman"/>
                <w:color w:val="auto"/>
              </w:rPr>
            </w:pPr>
            <w:r w:rsidRPr="00415006">
              <w:rPr>
                <w:rFonts w:ascii="Times New Roman" w:hAnsi="Times New Roman" w:cs="Times New Roman"/>
                <w:color w:val="auto"/>
              </w:rPr>
              <w:t>Obowiązki</w:t>
            </w:r>
          </w:p>
          <w:p w:rsidR="00275483" w:rsidRPr="00415006" w:rsidRDefault="00275483" w:rsidP="001D77E2">
            <w:pPr>
              <w:pStyle w:val="Default"/>
              <w:spacing w:line="276" w:lineRule="auto"/>
              <w:rPr>
                <w:rFonts w:ascii="Times New Roman" w:hAnsi="Times New Roman" w:cs="Times New Roman"/>
                <w:color w:val="auto"/>
              </w:rPr>
            </w:pPr>
            <w:r w:rsidRPr="00415006">
              <w:rPr>
                <w:rFonts w:ascii="Times New Roman" w:hAnsi="Times New Roman" w:cs="Times New Roman"/>
                <w:color w:val="auto"/>
              </w:rPr>
              <w:t>pracowników</w:t>
            </w:r>
          </w:p>
          <w:p w:rsidR="00275483" w:rsidRPr="00415006" w:rsidRDefault="00275483" w:rsidP="001D77E2">
            <w:pPr>
              <w:pStyle w:val="Default"/>
              <w:spacing w:line="276" w:lineRule="auto"/>
              <w:rPr>
                <w:rFonts w:ascii="Times New Roman" w:hAnsi="Times New Roman" w:cs="Times New Roman"/>
                <w:color w:val="auto"/>
                <w:sz w:val="28"/>
                <w:szCs w:val="28"/>
              </w:rPr>
            </w:pPr>
          </w:p>
        </w:tc>
        <w:tc>
          <w:tcPr>
            <w:tcW w:w="7087" w:type="dxa"/>
          </w:tcPr>
          <w:p w:rsidR="00275483" w:rsidRPr="00415006" w:rsidRDefault="00275483" w:rsidP="001D77E2">
            <w:pPr>
              <w:pStyle w:val="Default"/>
              <w:numPr>
                <w:ilvl w:val="0"/>
                <w:numId w:val="13"/>
              </w:numPr>
              <w:spacing w:line="276" w:lineRule="auto"/>
              <w:rPr>
                <w:rFonts w:ascii="Times New Roman" w:hAnsi="Times New Roman" w:cs="Times New Roman"/>
                <w:color w:val="auto"/>
              </w:rPr>
            </w:pPr>
            <w:r w:rsidRPr="00415006">
              <w:rPr>
                <w:rFonts w:ascii="Times New Roman" w:hAnsi="Times New Roman" w:cs="Times New Roman"/>
                <w:color w:val="auto"/>
              </w:rPr>
              <w:t>Zapoznanie się z czynnościami realizowanymi w trakcie uruchamiania Procedury;</w:t>
            </w:r>
            <w:r w:rsidRPr="00415006">
              <w:rPr>
                <w:rFonts w:ascii="Times New Roman" w:hAnsi="Times New Roman" w:cs="Times New Roman"/>
                <w:color w:val="auto"/>
              </w:rPr>
              <w:tab/>
            </w:r>
            <w:r w:rsidRPr="00415006">
              <w:rPr>
                <w:rFonts w:ascii="Times New Roman" w:hAnsi="Times New Roman" w:cs="Times New Roman"/>
                <w:color w:val="auto"/>
              </w:rPr>
              <w:tab/>
            </w:r>
            <w:r w:rsidRPr="00415006">
              <w:rPr>
                <w:rFonts w:ascii="Times New Roman" w:hAnsi="Times New Roman" w:cs="Times New Roman"/>
                <w:color w:val="auto"/>
              </w:rPr>
              <w:tab/>
            </w:r>
            <w:r w:rsidRPr="00415006">
              <w:rPr>
                <w:rFonts w:ascii="Times New Roman" w:hAnsi="Times New Roman" w:cs="Times New Roman"/>
                <w:color w:val="auto"/>
              </w:rPr>
              <w:tab/>
            </w:r>
            <w:r w:rsidRPr="00415006">
              <w:rPr>
                <w:rFonts w:ascii="Times New Roman" w:hAnsi="Times New Roman" w:cs="Times New Roman"/>
                <w:color w:val="auto"/>
              </w:rPr>
              <w:tab/>
            </w:r>
          </w:p>
          <w:p w:rsidR="00275483" w:rsidRPr="00415006" w:rsidRDefault="00275483" w:rsidP="001D77E2">
            <w:pPr>
              <w:pStyle w:val="Default"/>
              <w:numPr>
                <w:ilvl w:val="0"/>
                <w:numId w:val="13"/>
              </w:numPr>
              <w:spacing w:line="276" w:lineRule="auto"/>
              <w:rPr>
                <w:rFonts w:ascii="Times New Roman" w:hAnsi="Times New Roman" w:cs="Times New Roman"/>
                <w:color w:val="auto"/>
              </w:rPr>
            </w:pPr>
            <w:r w:rsidRPr="00415006">
              <w:rPr>
                <w:rFonts w:ascii="Times New Roman" w:hAnsi="Times New Roman" w:cs="Times New Roman"/>
                <w:color w:val="auto"/>
              </w:rPr>
              <w:t>Wzięcie udziału w treningach i szkoleniach z zakresu stosowania procedury;</w:t>
            </w:r>
          </w:p>
          <w:p w:rsidR="00275483" w:rsidRPr="00415006" w:rsidRDefault="00275483" w:rsidP="001D77E2">
            <w:pPr>
              <w:pStyle w:val="Default"/>
              <w:numPr>
                <w:ilvl w:val="0"/>
                <w:numId w:val="13"/>
              </w:numPr>
              <w:spacing w:line="276" w:lineRule="auto"/>
              <w:rPr>
                <w:rFonts w:ascii="Times New Roman" w:hAnsi="Times New Roman" w:cs="Times New Roman"/>
                <w:color w:val="auto"/>
              </w:rPr>
            </w:pPr>
            <w:r w:rsidRPr="00415006">
              <w:rPr>
                <w:rFonts w:ascii="Times New Roman" w:hAnsi="Times New Roman" w:cs="Times New Roman"/>
                <w:color w:val="auto"/>
              </w:rPr>
              <w:t>Posiadanie - dostępnych w każdej chwili – numerów telefonów osób odpowiedzialnych za uruchomienie procedury;</w:t>
            </w:r>
          </w:p>
          <w:p w:rsidR="00275483" w:rsidRPr="00415006" w:rsidRDefault="00275483" w:rsidP="001D77E2">
            <w:pPr>
              <w:pStyle w:val="Default"/>
              <w:numPr>
                <w:ilvl w:val="0"/>
                <w:numId w:val="13"/>
              </w:numPr>
              <w:spacing w:line="276" w:lineRule="auto"/>
              <w:rPr>
                <w:rFonts w:ascii="Times New Roman" w:hAnsi="Times New Roman" w:cs="Times New Roman"/>
                <w:color w:val="auto"/>
              </w:rPr>
            </w:pPr>
            <w:r w:rsidRPr="00415006">
              <w:rPr>
                <w:rFonts w:ascii="Times New Roman" w:hAnsi="Times New Roman" w:cs="Times New Roman"/>
                <w:color w:val="auto"/>
              </w:rPr>
              <w:t>Posiadanie wiedzy o swoich zadaniach na wypadek uruchomienia procedury;</w:t>
            </w:r>
          </w:p>
          <w:p w:rsidR="00275483" w:rsidRPr="00415006" w:rsidRDefault="00275483" w:rsidP="001D77E2">
            <w:pPr>
              <w:pStyle w:val="Default"/>
              <w:numPr>
                <w:ilvl w:val="0"/>
                <w:numId w:val="13"/>
              </w:numPr>
              <w:spacing w:line="276" w:lineRule="auto"/>
              <w:rPr>
                <w:rFonts w:ascii="Times New Roman" w:hAnsi="Times New Roman" w:cs="Times New Roman"/>
                <w:color w:val="auto"/>
                <w:sz w:val="28"/>
                <w:szCs w:val="28"/>
              </w:rPr>
            </w:pPr>
            <w:r w:rsidRPr="00415006">
              <w:rPr>
                <w:rFonts w:ascii="Times New Roman" w:hAnsi="Times New Roman" w:cs="Times New Roman"/>
                <w:color w:val="auto"/>
              </w:rPr>
              <w:t>Stosowanie się do poleceń osoby zarządzającej procedurą;</w:t>
            </w:r>
          </w:p>
        </w:tc>
      </w:tr>
    </w:tbl>
    <w:p w:rsidR="00275483" w:rsidRPr="00415006" w:rsidRDefault="00275483" w:rsidP="00275483">
      <w:pPr>
        <w:pStyle w:val="Default"/>
        <w:spacing w:line="276" w:lineRule="auto"/>
        <w:rPr>
          <w:rFonts w:ascii="Times New Roman" w:hAnsi="Times New Roman" w:cs="Times New Roman"/>
          <w:color w:val="auto"/>
        </w:rPr>
      </w:pPr>
    </w:p>
    <w:p w:rsidR="00275483" w:rsidRDefault="00275483" w:rsidP="00275483">
      <w:pPr>
        <w:pStyle w:val="Default"/>
        <w:spacing w:line="276" w:lineRule="auto"/>
        <w:jc w:val="center"/>
        <w:rPr>
          <w:rFonts w:ascii="Times New Roman" w:hAnsi="Times New Roman" w:cs="Times New Roman"/>
          <w:b/>
          <w:color w:val="auto"/>
          <w:sz w:val="28"/>
          <w:szCs w:val="28"/>
        </w:rPr>
      </w:pPr>
    </w:p>
    <w:p w:rsidR="0081462C" w:rsidRDefault="0081462C" w:rsidP="00275483">
      <w:pPr>
        <w:pStyle w:val="Default"/>
        <w:spacing w:line="276" w:lineRule="auto"/>
        <w:jc w:val="center"/>
        <w:rPr>
          <w:rFonts w:ascii="Times New Roman" w:hAnsi="Times New Roman" w:cs="Times New Roman"/>
          <w:b/>
          <w:color w:val="auto"/>
          <w:sz w:val="28"/>
          <w:szCs w:val="28"/>
        </w:rPr>
      </w:pPr>
    </w:p>
    <w:p w:rsidR="0081462C" w:rsidRDefault="0081462C" w:rsidP="00275483">
      <w:pPr>
        <w:pStyle w:val="Default"/>
        <w:spacing w:line="276" w:lineRule="auto"/>
        <w:jc w:val="center"/>
        <w:rPr>
          <w:rFonts w:ascii="Times New Roman" w:hAnsi="Times New Roman" w:cs="Times New Roman"/>
          <w:b/>
          <w:color w:val="auto"/>
          <w:sz w:val="28"/>
          <w:szCs w:val="28"/>
        </w:rPr>
      </w:pPr>
    </w:p>
    <w:p w:rsidR="0081462C" w:rsidRPr="00415006" w:rsidRDefault="0081462C" w:rsidP="00275483">
      <w:pPr>
        <w:pStyle w:val="Default"/>
        <w:spacing w:line="276" w:lineRule="auto"/>
        <w:jc w:val="center"/>
        <w:rPr>
          <w:rFonts w:ascii="Times New Roman" w:hAnsi="Times New Roman" w:cs="Times New Roman"/>
          <w:b/>
          <w:color w:val="auto"/>
          <w:sz w:val="28"/>
          <w:szCs w:val="28"/>
        </w:rPr>
      </w:pPr>
    </w:p>
    <w:p w:rsidR="00275483" w:rsidRPr="00415006" w:rsidRDefault="00275483" w:rsidP="00275483">
      <w:pPr>
        <w:pStyle w:val="Default"/>
        <w:spacing w:line="276" w:lineRule="auto"/>
        <w:jc w:val="center"/>
        <w:rPr>
          <w:rFonts w:ascii="Times New Roman" w:hAnsi="Times New Roman" w:cs="Times New Roman"/>
          <w:b/>
          <w:color w:val="auto"/>
          <w:sz w:val="28"/>
          <w:szCs w:val="28"/>
        </w:rPr>
      </w:pPr>
    </w:p>
    <w:p w:rsidR="00275483" w:rsidRPr="00415006" w:rsidRDefault="00275483" w:rsidP="00275483">
      <w:pPr>
        <w:pStyle w:val="Default"/>
        <w:spacing w:line="276" w:lineRule="auto"/>
        <w:jc w:val="center"/>
        <w:rPr>
          <w:rFonts w:ascii="Times New Roman" w:hAnsi="Times New Roman" w:cs="Times New Roman"/>
          <w:b/>
          <w:color w:val="auto"/>
          <w:sz w:val="28"/>
          <w:szCs w:val="28"/>
        </w:rPr>
      </w:pPr>
    </w:p>
    <w:p w:rsidR="00275483" w:rsidRPr="00415006" w:rsidRDefault="00275483" w:rsidP="00275483">
      <w:pPr>
        <w:pStyle w:val="Default"/>
        <w:spacing w:line="276" w:lineRule="auto"/>
        <w:jc w:val="center"/>
        <w:rPr>
          <w:rFonts w:ascii="Times New Roman" w:hAnsi="Times New Roman" w:cs="Times New Roman"/>
          <w:b/>
          <w:color w:val="auto"/>
          <w:sz w:val="28"/>
          <w:szCs w:val="28"/>
        </w:rPr>
      </w:pPr>
    </w:p>
    <w:p w:rsidR="00275483" w:rsidRPr="00415006" w:rsidRDefault="00275483" w:rsidP="00275483">
      <w:pPr>
        <w:pStyle w:val="Default"/>
        <w:spacing w:line="276" w:lineRule="auto"/>
        <w:jc w:val="center"/>
        <w:rPr>
          <w:rFonts w:ascii="Times New Roman" w:hAnsi="Times New Roman" w:cs="Times New Roman"/>
          <w:b/>
          <w:color w:val="auto"/>
          <w:sz w:val="28"/>
          <w:szCs w:val="28"/>
        </w:rPr>
      </w:pPr>
    </w:p>
    <w:p w:rsidR="00275483" w:rsidRPr="00415006" w:rsidRDefault="00275483" w:rsidP="00275483">
      <w:pPr>
        <w:pStyle w:val="Default"/>
        <w:spacing w:line="276" w:lineRule="auto"/>
        <w:jc w:val="center"/>
        <w:rPr>
          <w:rFonts w:ascii="Times New Roman" w:hAnsi="Times New Roman" w:cs="Times New Roman"/>
          <w:b/>
          <w:color w:val="auto"/>
          <w:sz w:val="28"/>
          <w:szCs w:val="28"/>
        </w:rPr>
      </w:pPr>
    </w:p>
    <w:p w:rsidR="00275483" w:rsidRPr="00415006" w:rsidRDefault="0081462C" w:rsidP="00275483">
      <w:pPr>
        <w:pStyle w:val="Default"/>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4</w:t>
      </w:r>
      <w:r w:rsidR="00275483" w:rsidRPr="00415006">
        <w:rPr>
          <w:rFonts w:ascii="Times New Roman" w:hAnsi="Times New Roman" w:cs="Times New Roman"/>
          <w:b/>
          <w:bCs/>
          <w:color w:val="auto"/>
          <w:sz w:val="28"/>
          <w:szCs w:val="28"/>
        </w:rPr>
        <w:t>. Procedura postępowania na wypadek wystąpienia przypadków rozpowszechniania pornografii w szkole przez ucznia.</w:t>
      </w:r>
    </w:p>
    <w:p w:rsidR="00275483" w:rsidRPr="00415006" w:rsidRDefault="00275483" w:rsidP="00275483">
      <w:pPr>
        <w:pStyle w:val="Default"/>
        <w:rPr>
          <w:rFonts w:ascii="Times New Roman" w:hAnsi="Times New Roman" w:cs="Times New Roman"/>
          <w:color w:val="auto"/>
        </w:rPr>
      </w:pPr>
    </w:p>
    <w:tbl>
      <w:tblPr>
        <w:tblStyle w:val="Tabela-Siatka"/>
        <w:tblW w:w="9296" w:type="dxa"/>
        <w:tblLook w:val="04A0" w:firstRow="1" w:lastRow="0" w:firstColumn="1" w:lastColumn="0" w:noHBand="0" w:noVBand="1"/>
      </w:tblPr>
      <w:tblGrid>
        <w:gridCol w:w="2235"/>
        <w:gridCol w:w="7061"/>
      </w:tblGrid>
      <w:tr w:rsidR="00275483" w:rsidRPr="00415006" w:rsidTr="001D77E2">
        <w:tc>
          <w:tcPr>
            <w:tcW w:w="9296" w:type="dxa"/>
            <w:gridSpan w:val="2"/>
          </w:tcPr>
          <w:p w:rsidR="00275483" w:rsidRPr="00415006" w:rsidRDefault="00275483" w:rsidP="001D77E2">
            <w:pPr>
              <w:jc w:val="center"/>
              <w:rPr>
                <w:rFonts w:ascii="Times New Roman" w:hAnsi="Times New Roman" w:cs="Times New Roman"/>
                <w:b/>
                <w:bCs/>
                <w:sz w:val="24"/>
                <w:szCs w:val="24"/>
              </w:rPr>
            </w:pPr>
          </w:p>
          <w:p w:rsidR="00275483" w:rsidRPr="00415006" w:rsidRDefault="00275483" w:rsidP="001D77E2">
            <w:pPr>
              <w:jc w:val="center"/>
              <w:rPr>
                <w:rFonts w:ascii="Times New Roman" w:hAnsi="Times New Roman" w:cs="Times New Roman"/>
                <w:b/>
                <w:bCs/>
                <w:sz w:val="24"/>
                <w:szCs w:val="24"/>
              </w:rPr>
            </w:pPr>
            <w:r w:rsidRPr="00415006">
              <w:rPr>
                <w:rFonts w:ascii="Times New Roman" w:hAnsi="Times New Roman" w:cs="Times New Roman"/>
                <w:b/>
                <w:bCs/>
                <w:sz w:val="24"/>
                <w:szCs w:val="24"/>
              </w:rPr>
              <w:t>PRZYPADEK ROZPOWSZECHNIANIA PORNOGRAFII W SZKOLE PRZEZ UCZNIA</w:t>
            </w:r>
          </w:p>
          <w:p w:rsidR="00275483" w:rsidRPr="00415006" w:rsidRDefault="00275483" w:rsidP="001D77E2">
            <w:pPr>
              <w:jc w:val="center"/>
              <w:rPr>
                <w:rFonts w:ascii="Times New Roman" w:hAnsi="Times New Roman" w:cs="Times New Roman"/>
                <w:sz w:val="24"/>
                <w:szCs w:val="24"/>
              </w:rPr>
            </w:pPr>
          </w:p>
        </w:tc>
      </w:tr>
      <w:tr w:rsidR="00275483" w:rsidRPr="00415006" w:rsidTr="001D77E2">
        <w:tc>
          <w:tcPr>
            <w:tcW w:w="2235" w:type="dxa"/>
          </w:tcPr>
          <w:p w:rsidR="00275483" w:rsidRPr="00415006" w:rsidRDefault="00275483" w:rsidP="001D77E2">
            <w:pPr>
              <w:rPr>
                <w:rFonts w:ascii="Times New Roman" w:hAnsi="Times New Roman" w:cs="Times New Roman"/>
                <w:b/>
                <w:sz w:val="24"/>
                <w:szCs w:val="24"/>
              </w:rPr>
            </w:pPr>
            <w:r w:rsidRPr="00415006">
              <w:rPr>
                <w:rFonts w:ascii="Times New Roman" w:hAnsi="Times New Roman" w:cs="Times New Roman"/>
                <w:b/>
                <w:sz w:val="24"/>
                <w:szCs w:val="24"/>
              </w:rPr>
              <w:t xml:space="preserve">  Cel</w:t>
            </w:r>
          </w:p>
        </w:tc>
        <w:tc>
          <w:tcPr>
            <w:tcW w:w="7061" w:type="dxa"/>
          </w:tcPr>
          <w:tbl>
            <w:tblPr>
              <w:tblW w:w="0" w:type="auto"/>
              <w:tblBorders>
                <w:top w:val="nil"/>
                <w:left w:val="nil"/>
                <w:bottom w:val="nil"/>
                <w:right w:val="nil"/>
              </w:tblBorders>
              <w:tblLook w:val="0000" w:firstRow="0" w:lastRow="0" w:firstColumn="0" w:lastColumn="0" w:noHBand="0" w:noVBand="0"/>
            </w:tblPr>
            <w:tblGrid>
              <w:gridCol w:w="6845"/>
            </w:tblGrid>
            <w:tr w:rsidR="00275483" w:rsidRPr="00415006" w:rsidTr="001D77E2">
              <w:trPr>
                <w:trHeight w:val="351"/>
              </w:trPr>
              <w:tc>
                <w:tcPr>
                  <w:tcW w:w="0" w:type="auto"/>
                </w:tcPr>
                <w:p w:rsidR="00275483" w:rsidRPr="00415006" w:rsidRDefault="00275483" w:rsidP="001D77E2">
                  <w:pPr>
                    <w:pStyle w:val="Default"/>
                    <w:spacing w:line="276" w:lineRule="auto"/>
                    <w:rPr>
                      <w:rFonts w:ascii="Times New Roman" w:hAnsi="Times New Roman" w:cs="Times New Roman"/>
                      <w:color w:val="auto"/>
                    </w:rPr>
                  </w:pPr>
                  <w:r w:rsidRPr="00415006">
                    <w:rPr>
                      <w:rFonts w:ascii="Times New Roman" w:hAnsi="Times New Roman" w:cs="Times New Roman"/>
                      <w:color w:val="auto"/>
                    </w:rPr>
                    <w:t xml:space="preserve">Zapewnienie bezpieczeństwa fizycznego, psychicznego i emocjonalnego uczniów, na wypadek zagrożenia wewnętrznego związanego z rozpowszechnianiem materiałów o charakterze pornograficznym. </w:t>
                  </w:r>
                </w:p>
              </w:tc>
            </w:tr>
          </w:tbl>
          <w:p w:rsidR="00275483" w:rsidRPr="00415006" w:rsidRDefault="00275483" w:rsidP="001D77E2">
            <w:pPr>
              <w:rPr>
                <w:rFonts w:ascii="Times New Roman" w:hAnsi="Times New Roman" w:cs="Times New Roman"/>
                <w:sz w:val="24"/>
                <w:szCs w:val="24"/>
              </w:rPr>
            </w:pPr>
          </w:p>
        </w:tc>
      </w:tr>
      <w:tr w:rsidR="00275483" w:rsidRPr="00415006" w:rsidTr="001D77E2">
        <w:tc>
          <w:tcPr>
            <w:tcW w:w="2235" w:type="dxa"/>
          </w:tcPr>
          <w:tbl>
            <w:tblPr>
              <w:tblW w:w="0" w:type="auto"/>
              <w:tblBorders>
                <w:top w:val="nil"/>
                <w:left w:val="nil"/>
                <w:bottom w:val="nil"/>
                <w:right w:val="nil"/>
              </w:tblBorders>
              <w:tblLook w:val="0000" w:firstRow="0" w:lastRow="0" w:firstColumn="0" w:lastColumn="0" w:noHBand="0" w:noVBand="0"/>
            </w:tblPr>
            <w:tblGrid>
              <w:gridCol w:w="2019"/>
            </w:tblGrid>
            <w:tr w:rsidR="00275483" w:rsidRPr="00415006" w:rsidTr="001D77E2">
              <w:trPr>
                <w:trHeight w:val="352"/>
              </w:trPr>
              <w:tc>
                <w:tcPr>
                  <w:tcW w:w="0" w:type="auto"/>
                </w:tcPr>
                <w:p w:rsidR="00275483" w:rsidRPr="00415006" w:rsidRDefault="00275483" w:rsidP="001D77E2">
                  <w:pPr>
                    <w:pStyle w:val="Default"/>
                    <w:spacing w:line="276" w:lineRule="auto"/>
                    <w:rPr>
                      <w:rFonts w:ascii="Times New Roman" w:hAnsi="Times New Roman" w:cs="Times New Roman"/>
                      <w:color w:val="auto"/>
                    </w:rPr>
                  </w:pPr>
                  <w:r w:rsidRPr="00415006">
                    <w:rPr>
                      <w:rFonts w:ascii="Times New Roman" w:hAnsi="Times New Roman" w:cs="Times New Roman"/>
                      <w:b/>
                      <w:bCs/>
                      <w:color w:val="auto"/>
                    </w:rPr>
                    <w:t xml:space="preserve">Osoby odpowiedzialne za zarządzanie </w:t>
                  </w:r>
                </w:p>
              </w:tc>
            </w:tr>
          </w:tbl>
          <w:p w:rsidR="00275483" w:rsidRPr="00415006" w:rsidRDefault="00275483" w:rsidP="001D77E2">
            <w:pPr>
              <w:rPr>
                <w:rFonts w:ascii="Times New Roman" w:hAnsi="Times New Roman" w:cs="Times New Roman"/>
                <w:sz w:val="24"/>
                <w:szCs w:val="24"/>
              </w:rPr>
            </w:pPr>
          </w:p>
        </w:tc>
        <w:tc>
          <w:tcPr>
            <w:tcW w:w="7061" w:type="dxa"/>
          </w:tcPr>
          <w:tbl>
            <w:tblPr>
              <w:tblW w:w="0" w:type="auto"/>
              <w:tblBorders>
                <w:top w:val="nil"/>
                <w:left w:val="nil"/>
                <w:bottom w:val="nil"/>
                <w:right w:val="nil"/>
              </w:tblBorders>
              <w:tblLook w:val="0000" w:firstRow="0" w:lastRow="0" w:firstColumn="0" w:lastColumn="0" w:noHBand="0" w:noVBand="0"/>
            </w:tblPr>
            <w:tblGrid>
              <w:gridCol w:w="6845"/>
            </w:tblGrid>
            <w:tr w:rsidR="00275483" w:rsidRPr="00415006" w:rsidTr="001D77E2">
              <w:trPr>
                <w:trHeight w:val="285"/>
              </w:trPr>
              <w:tc>
                <w:tcPr>
                  <w:tcW w:w="0" w:type="auto"/>
                </w:tcPr>
                <w:p w:rsidR="00275483" w:rsidRPr="00415006" w:rsidRDefault="00275483" w:rsidP="001D77E2">
                  <w:pPr>
                    <w:pStyle w:val="Default"/>
                    <w:spacing w:line="276" w:lineRule="auto"/>
                    <w:rPr>
                      <w:rFonts w:ascii="Times New Roman" w:hAnsi="Times New Roman" w:cs="Times New Roman"/>
                      <w:color w:val="auto"/>
                    </w:rPr>
                  </w:pPr>
                  <w:r w:rsidRPr="00415006">
                    <w:rPr>
                      <w:rFonts w:ascii="Times New Roman" w:hAnsi="Times New Roman" w:cs="Times New Roman"/>
                      <w:color w:val="auto"/>
                    </w:rPr>
                    <w:t xml:space="preserve">Dyrektor szkoły. </w:t>
                  </w:r>
                </w:p>
                <w:p w:rsidR="00275483" w:rsidRPr="00415006" w:rsidRDefault="00275483" w:rsidP="001D77E2">
                  <w:pPr>
                    <w:pStyle w:val="Default"/>
                    <w:spacing w:line="276" w:lineRule="auto"/>
                    <w:rPr>
                      <w:rFonts w:ascii="Times New Roman" w:hAnsi="Times New Roman" w:cs="Times New Roman"/>
                      <w:color w:val="auto"/>
                    </w:rPr>
                  </w:pPr>
                  <w:r w:rsidRPr="00415006">
                    <w:rPr>
                      <w:rFonts w:ascii="Times New Roman" w:hAnsi="Times New Roman" w:cs="Times New Roman"/>
                      <w:color w:val="auto"/>
                    </w:rPr>
                    <w:t xml:space="preserve">W przypadku jej/jego nieobecności – osoba przez nią/niego upoważniona. </w:t>
                  </w:r>
                </w:p>
              </w:tc>
            </w:tr>
          </w:tbl>
          <w:p w:rsidR="00275483" w:rsidRPr="00415006" w:rsidRDefault="00275483" w:rsidP="001D77E2">
            <w:pPr>
              <w:rPr>
                <w:rFonts w:ascii="Times New Roman" w:hAnsi="Times New Roman" w:cs="Times New Roman"/>
                <w:sz w:val="24"/>
                <w:szCs w:val="24"/>
              </w:rPr>
            </w:pPr>
          </w:p>
        </w:tc>
      </w:tr>
      <w:tr w:rsidR="00275483" w:rsidRPr="00415006" w:rsidTr="001D77E2">
        <w:tc>
          <w:tcPr>
            <w:tcW w:w="2235" w:type="dxa"/>
          </w:tcPr>
          <w:tbl>
            <w:tblPr>
              <w:tblW w:w="0" w:type="auto"/>
              <w:tblBorders>
                <w:top w:val="nil"/>
                <w:left w:val="nil"/>
                <w:bottom w:val="nil"/>
                <w:right w:val="nil"/>
              </w:tblBorders>
              <w:tblLook w:val="0000" w:firstRow="0" w:lastRow="0" w:firstColumn="0" w:lastColumn="0" w:noHBand="0" w:noVBand="0"/>
            </w:tblPr>
            <w:tblGrid>
              <w:gridCol w:w="1944"/>
            </w:tblGrid>
            <w:tr w:rsidR="00275483" w:rsidRPr="00415006" w:rsidTr="001D77E2">
              <w:trPr>
                <w:trHeight w:val="99"/>
              </w:trPr>
              <w:tc>
                <w:tcPr>
                  <w:tcW w:w="0" w:type="auto"/>
                </w:tcPr>
                <w:p w:rsidR="00275483" w:rsidRPr="00415006" w:rsidRDefault="00275483" w:rsidP="001D77E2">
                  <w:pPr>
                    <w:pStyle w:val="Default"/>
                    <w:spacing w:line="276" w:lineRule="auto"/>
                    <w:rPr>
                      <w:rFonts w:ascii="Times New Roman" w:hAnsi="Times New Roman" w:cs="Times New Roman"/>
                      <w:color w:val="auto"/>
                    </w:rPr>
                  </w:pPr>
                  <w:r w:rsidRPr="00415006">
                    <w:rPr>
                      <w:rFonts w:ascii="Times New Roman" w:hAnsi="Times New Roman" w:cs="Times New Roman"/>
                      <w:b/>
                      <w:bCs/>
                      <w:color w:val="auto"/>
                    </w:rPr>
                    <w:t xml:space="preserve">Sposób działania </w:t>
                  </w:r>
                </w:p>
              </w:tc>
            </w:tr>
          </w:tbl>
          <w:p w:rsidR="00275483" w:rsidRPr="00415006" w:rsidRDefault="00275483" w:rsidP="001D77E2">
            <w:pPr>
              <w:pStyle w:val="Default"/>
              <w:spacing w:line="276" w:lineRule="auto"/>
              <w:rPr>
                <w:rFonts w:ascii="Times New Roman" w:hAnsi="Times New Roman" w:cs="Times New Roman"/>
                <w:b/>
                <w:bCs/>
                <w:color w:val="auto"/>
              </w:rPr>
            </w:pPr>
          </w:p>
        </w:tc>
        <w:tc>
          <w:tcPr>
            <w:tcW w:w="7061" w:type="dxa"/>
          </w:tcPr>
          <w:tbl>
            <w:tblPr>
              <w:tblW w:w="0" w:type="auto"/>
              <w:tblBorders>
                <w:top w:val="nil"/>
                <w:left w:val="nil"/>
                <w:bottom w:val="nil"/>
                <w:right w:val="nil"/>
              </w:tblBorders>
              <w:tblLook w:val="0000" w:firstRow="0" w:lastRow="0" w:firstColumn="0" w:lastColumn="0" w:noHBand="0" w:noVBand="0"/>
            </w:tblPr>
            <w:tblGrid>
              <w:gridCol w:w="6845"/>
            </w:tblGrid>
            <w:tr w:rsidR="00275483" w:rsidRPr="00415006" w:rsidTr="001D77E2">
              <w:trPr>
                <w:trHeight w:val="478"/>
              </w:trPr>
              <w:tc>
                <w:tcPr>
                  <w:tcW w:w="0" w:type="auto"/>
                </w:tcPr>
                <w:p w:rsidR="00275483" w:rsidRPr="00415006" w:rsidRDefault="00275483" w:rsidP="001D77E2">
                  <w:pPr>
                    <w:pStyle w:val="Default"/>
                    <w:numPr>
                      <w:ilvl w:val="0"/>
                      <w:numId w:val="27"/>
                    </w:numPr>
                    <w:spacing w:line="276" w:lineRule="auto"/>
                    <w:rPr>
                      <w:rFonts w:ascii="Times New Roman" w:hAnsi="Times New Roman" w:cs="Times New Roman"/>
                      <w:color w:val="auto"/>
                    </w:rPr>
                  </w:pPr>
                  <w:r w:rsidRPr="00415006">
                    <w:rPr>
                      <w:rFonts w:ascii="Times New Roman" w:hAnsi="Times New Roman" w:cs="Times New Roman"/>
                      <w:color w:val="auto"/>
                    </w:rPr>
                    <w:t xml:space="preserve">W przypadku powzięcia przez nauczyciela/rodzica lub inną osobę informacji o rozpowszechnianiu przez ucznia pornografii </w:t>
                  </w:r>
                  <w:r w:rsidRPr="00415006">
                    <w:rPr>
                      <w:rFonts w:ascii="Times New Roman" w:hAnsi="Times New Roman" w:cs="Times New Roman"/>
                      <w:color w:val="auto"/>
                    </w:rPr>
                    <w:br/>
                    <w:t xml:space="preserve">w Internecie, w szkole należy bezzwłocznie powiadomić dyrektora szkoły oraz administratora sieci o zaistniałym zdarzeniu. </w:t>
                  </w:r>
                </w:p>
                <w:p w:rsidR="00275483" w:rsidRPr="00415006" w:rsidRDefault="00275483" w:rsidP="001D77E2">
                  <w:pPr>
                    <w:pStyle w:val="Default"/>
                    <w:numPr>
                      <w:ilvl w:val="0"/>
                      <w:numId w:val="27"/>
                    </w:numPr>
                    <w:spacing w:line="276" w:lineRule="auto"/>
                    <w:rPr>
                      <w:rFonts w:ascii="Times New Roman" w:hAnsi="Times New Roman" w:cs="Times New Roman"/>
                      <w:color w:val="auto"/>
                    </w:rPr>
                  </w:pPr>
                  <w:r w:rsidRPr="00415006">
                    <w:rPr>
                      <w:rFonts w:ascii="Times New Roman" w:hAnsi="Times New Roman" w:cs="Times New Roman"/>
                      <w:color w:val="auto"/>
                    </w:rPr>
                    <w:t xml:space="preserve">W przypadku, gdy uczeń przekazuje informację o osobach, które pokazywały materiały pornograficzne, konieczne jest zapewnienie anonimowości w celu uniknięcia ewentualnych konsekwencji, które mogą być związane z przemocą skierowaną wobec tego ucznia przez sprawców zdarzenia. </w:t>
                  </w:r>
                </w:p>
                <w:p w:rsidR="00275483" w:rsidRPr="00415006" w:rsidRDefault="00275483" w:rsidP="001D77E2">
                  <w:pPr>
                    <w:pStyle w:val="Default"/>
                    <w:numPr>
                      <w:ilvl w:val="0"/>
                      <w:numId w:val="27"/>
                    </w:numPr>
                    <w:spacing w:line="276" w:lineRule="auto"/>
                    <w:rPr>
                      <w:rFonts w:ascii="Times New Roman" w:hAnsi="Times New Roman" w:cs="Times New Roman"/>
                      <w:color w:val="auto"/>
                    </w:rPr>
                  </w:pPr>
                  <w:r w:rsidRPr="00415006">
                    <w:rPr>
                      <w:rFonts w:ascii="Times New Roman" w:hAnsi="Times New Roman" w:cs="Times New Roman"/>
                      <w:color w:val="auto"/>
                    </w:rPr>
                    <w:t xml:space="preserve">Dyrektor szkoły winien przekazać informację o stwierdzonym zagrożeniu pracownikom szkoły. </w:t>
                  </w:r>
                </w:p>
                <w:p w:rsidR="00275483" w:rsidRPr="00415006" w:rsidRDefault="00275483" w:rsidP="001D77E2">
                  <w:pPr>
                    <w:pStyle w:val="Default"/>
                    <w:numPr>
                      <w:ilvl w:val="0"/>
                      <w:numId w:val="27"/>
                    </w:numPr>
                    <w:spacing w:line="276" w:lineRule="auto"/>
                    <w:rPr>
                      <w:rFonts w:ascii="Times New Roman" w:hAnsi="Times New Roman" w:cs="Times New Roman"/>
                      <w:color w:val="auto"/>
                    </w:rPr>
                  </w:pPr>
                  <w:r w:rsidRPr="00415006">
                    <w:rPr>
                      <w:rFonts w:ascii="Times New Roman" w:hAnsi="Times New Roman" w:cs="Times New Roman"/>
                      <w:color w:val="auto"/>
                    </w:rPr>
                    <w:t xml:space="preserve">Wychowawca klasy i pedagog szkolny winien podjąć działania profilaktyczne wśród uczniów w celu wskazania zagrożeń, jakie niesie za sobą upublicznianie materiałów o charakterze pornograficznym oraz wskazania możliwych konsekwencji tego typu działań. </w:t>
                  </w:r>
                </w:p>
                <w:p w:rsidR="00275483" w:rsidRPr="00415006" w:rsidRDefault="00275483" w:rsidP="001D77E2">
                  <w:pPr>
                    <w:pStyle w:val="Default"/>
                    <w:numPr>
                      <w:ilvl w:val="0"/>
                      <w:numId w:val="27"/>
                    </w:numPr>
                    <w:spacing w:line="276" w:lineRule="auto"/>
                    <w:rPr>
                      <w:rFonts w:ascii="Times New Roman" w:hAnsi="Times New Roman" w:cs="Times New Roman"/>
                      <w:color w:val="auto"/>
                    </w:rPr>
                  </w:pPr>
                  <w:r w:rsidRPr="00415006">
                    <w:rPr>
                      <w:rFonts w:ascii="Times New Roman" w:hAnsi="Times New Roman" w:cs="Times New Roman"/>
                      <w:color w:val="auto"/>
                    </w:rPr>
                    <w:t xml:space="preserve">Dyrektor winien wezwać do szkoły rodziców/prawnych opiekunów ucznia, który rozpowszechniał materiały pornograficzne. </w:t>
                  </w:r>
                </w:p>
                <w:p w:rsidR="00275483" w:rsidRPr="00415006" w:rsidRDefault="00275483" w:rsidP="001D77E2">
                  <w:pPr>
                    <w:pStyle w:val="Default"/>
                    <w:numPr>
                      <w:ilvl w:val="0"/>
                      <w:numId w:val="27"/>
                    </w:numPr>
                    <w:spacing w:line="276" w:lineRule="auto"/>
                    <w:rPr>
                      <w:rFonts w:ascii="Times New Roman" w:hAnsi="Times New Roman" w:cs="Times New Roman"/>
                      <w:color w:val="auto"/>
                    </w:rPr>
                  </w:pPr>
                  <w:r w:rsidRPr="00415006">
                    <w:rPr>
                      <w:rFonts w:ascii="Times New Roman" w:hAnsi="Times New Roman" w:cs="Times New Roman"/>
                      <w:color w:val="auto"/>
                    </w:rPr>
                    <w:lastRenderedPageBreak/>
                    <w:t>Wychowawca lub pedagog szkolny winien przeprowadzić rozmowę z rodzicami/prawnymi opiekunami ucznia sprawcy na temat zdarzenia.</w:t>
                  </w:r>
                </w:p>
                <w:p w:rsidR="00275483" w:rsidRPr="00415006" w:rsidRDefault="00275483" w:rsidP="001D77E2">
                  <w:pPr>
                    <w:pStyle w:val="Default"/>
                    <w:spacing w:line="276" w:lineRule="auto"/>
                    <w:rPr>
                      <w:rFonts w:ascii="Times New Roman" w:hAnsi="Times New Roman" w:cs="Times New Roman"/>
                      <w:color w:val="auto"/>
                    </w:rPr>
                  </w:pPr>
                </w:p>
              </w:tc>
            </w:tr>
          </w:tbl>
          <w:p w:rsidR="00275483" w:rsidRPr="00415006" w:rsidRDefault="00275483" w:rsidP="001D77E2">
            <w:pPr>
              <w:rPr>
                <w:rFonts w:ascii="Times New Roman" w:hAnsi="Times New Roman" w:cs="Times New Roman"/>
                <w:sz w:val="24"/>
                <w:szCs w:val="24"/>
              </w:rPr>
            </w:pPr>
          </w:p>
        </w:tc>
      </w:tr>
    </w:tbl>
    <w:p w:rsidR="00275483" w:rsidRPr="00415006" w:rsidRDefault="00275483" w:rsidP="00275483">
      <w:pPr>
        <w:rPr>
          <w:rFonts w:ascii="Times New Roman" w:hAnsi="Times New Roman" w:cs="Times New Roman"/>
          <w:sz w:val="24"/>
          <w:szCs w:val="24"/>
        </w:rPr>
      </w:pPr>
    </w:p>
    <w:p w:rsidR="00275483" w:rsidRPr="00415006" w:rsidRDefault="00275483" w:rsidP="00275483">
      <w:pPr>
        <w:pStyle w:val="Default"/>
        <w:spacing w:line="276" w:lineRule="auto"/>
        <w:jc w:val="center"/>
        <w:rPr>
          <w:rFonts w:ascii="Times New Roman" w:hAnsi="Times New Roman" w:cs="Times New Roman"/>
          <w:b/>
          <w:color w:val="auto"/>
          <w:sz w:val="28"/>
          <w:szCs w:val="28"/>
        </w:rPr>
      </w:pPr>
    </w:p>
    <w:p w:rsidR="00275483" w:rsidRPr="00415006" w:rsidRDefault="00275483" w:rsidP="00275483">
      <w:pPr>
        <w:pStyle w:val="Default"/>
        <w:spacing w:line="276" w:lineRule="auto"/>
        <w:jc w:val="center"/>
        <w:rPr>
          <w:rFonts w:ascii="Times New Roman" w:hAnsi="Times New Roman" w:cs="Times New Roman"/>
          <w:b/>
          <w:color w:val="auto"/>
          <w:sz w:val="28"/>
          <w:szCs w:val="28"/>
        </w:rPr>
      </w:pPr>
    </w:p>
    <w:p w:rsidR="00275483" w:rsidRPr="00415006" w:rsidRDefault="00275483" w:rsidP="00275483">
      <w:pPr>
        <w:pStyle w:val="Default"/>
        <w:spacing w:line="276" w:lineRule="auto"/>
        <w:jc w:val="center"/>
        <w:rPr>
          <w:rFonts w:ascii="Times New Roman" w:hAnsi="Times New Roman" w:cs="Times New Roman"/>
          <w:b/>
          <w:color w:val="auto"/>
          <w:sz w:val="28"/>
          <w:szCs w:val="28"/>
        </w:rPr>
      </w:pPr>
    </w:p>
    <w:p w:rsidR="00275483" w:rsidRPr="00415006" w:rsidRDefault="0081462C" w:rsidP="00275483">
      <w:pPr>
        <w:pStyle w:val="Default"/>
        <w:spacing w:line="276"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5</w:t>
      </w:r>
      <w:r w:rsidR="00275483" w:rsidRPr="00415006">
        <w:rPr>
          <w:rFonts w:ascii="Times New Roman" w:hAnsi="Times New Roman" w:cs="Times New Roman"/>
          <w:b/>
          <w:color w:val="auto"/>
          <w:sz w:val="28"/>
          <w:szCs w:val="28"/>
        </w:rPr>
        <w:t>. Procedura postępowania w sytuacji wypadku ucznia w szkole</w:t>
      </w:r>
    </w:p>
    <w:p w:rsidR="00275483" w:rsidRPr="00415006" w:rsidRDefault="00275483" w:rsidP="00275483">
      <w:pPr>
        <w:pStyle w:val="Default"/>
        <w:spacing w:line="276" w:lineRule="auto"/>
        <w:rPr>
          <w:rFonts w:ascii="Times New Roman" w:hAnsi="Times New Roman" w:cs="Times New Roman"/>
          <w:b/>
          <w:color w:val="auto"/>
          <w:sz w:val="28"/>
          <w:szCs w:val="28"/>
        </w:rPr>
      </w:pPr>
    </w:p>
    <w:tbl>
      <w:tblPr>
        <w:tblStyle w:val="Tabela-Siatka1"/>
        <w:tblW w:w="9322" w:type="dxa"/>
        <w:tblLayout w:type="fixed"/>
        <w:tblLook w:val="04A0" w:firstRow="1" w:lastRow="0" w:firstColumn="1" w:lastColumn="0" w:noHBand="0" w:noVBand="1"/>
      </w:tblPr>
      <w:tblGrid>
        <w:gridCol w:w="2235"/>
        <w:gridCol w:w="7087"/>
      </w:tblGrid>
      <w:tr w:rsidR="00275483" w:rsidRPr="00415006" w:rsidTr="001D77E2">
        <w:trPr>
          <w:trHeight w:val="520"/>
        </w:trPr>
        <w:tc>
          <w:tcPr>
            <w:tcW w:w="9322" w:type="dxa"/>
            <w:gridSpan w:val="2"/>
          </w:tcPr>
          <w:p w:rsidR="00275483" w:rsidRPr="00415006" w:rsidRDefault="00275483" w:rsidP="001D77E2">
            <w:pPr>
              <w:jc w:val="center"/>
              <w:rPr>
                <w:rFonts w:ascii="Times New Roman" w:hAnsi="Times New Roman" w:cs="Times New Roman"/>
              </w:rPr>
            </w:pPr>
            <w:r w:rsidRPr="00415006">
              <w:rPr>
                <w:rFonts w:ascii="Times New Roman" w:hAnsi="Times New Roman" w:cs="Times New Roman"/>
                <w:b/>
                <w:bCs/>
              </w:rPr>
              <w:t>WYPADEK UCZNIA W SZKOLE</w:t>
            </w:r>
          </w:p>
        </w:tc>
      </w:tr>
      <w:tr w:rsidR="00275483" w:rsidRPr="00415006" w:rsidTr="001D77E2">
        <w:trPr>
          <w:trHeight w:val="1696"/>
        </w:trPr>
        <w:tc>
          <w:tcPr>
            <w:tcW w:w="2235" w:type="dxa"/>
          </w:tcPr>
          <w:p w:rsidR="00275483" w:rsidRPr="00415006" w:rsidRDefault="00275483" w:rsidP="001D77E2">
            <w:pPr>
              <w:rPr>
                <w:rFonts w:ascii="Times New Roman" w:hAnsi="Times New Roman" w:cs="Times New Roman"/>
              </w:rPr>
            </w:pPr>
          </w:p>
          <w:tbl>
            <w:tblPr>
              <w:tblW w:w="4424" w:type="dxa"/>
              <w:tblBorders>
                <w:top w:val="nil"/>
                <w:left w:val="nil"/>
                <w:bottom w:val="nil"/>
                <w:right w:val="nil"/>
              </w:tblBorders>
              <w:tblLayout w:type="fixed"/>
              <w:tblLook w:val="0000" w:firstRow="0" w:lastRow="0" w:firstColumn="0" w:lastColumn="0" w:noHBand="0" w:noVBand="0"/>
            </w:tblPr>
            <w:tblGrid>
              <w:gridCol w:w="4424"/>
            </w:tblGrid>
            <w:tr w:rsidR="00275483" w:rsidRPr="00415006" w:rsidTr="001D77E2">
              <w:trPr>
                <w:trHeight w:val="705"/>
              </w:trPr>
              <w:tc>
                <w:tcPr>
                  <w:tcW w:w="4424" w:type="dxa"/>
                </w:tcPr>
                <w:p w:rsidR="00275483" w:rsidRPr="00415006" w:rsidRDefault="00275483" w:rsidP="001D77E2">
                  <w:pPr>
                    <w:autoSpaceDE w:val="0"/>
                    <w:autoSpaceDN w:val="0"/>
                    <w:adjustRightInd w:val="0"/>
                    <w:spacing w:after="0" w:line="240" w:lineRule="auto"/>
                    <w:rPr>
                      <w:rFonts w:ascii="Times New Roman" w:eastAsia="Times New Roman" w:hAnsi="Times New Roman" w:cs="Times New Roman"/>
                      <w:sz w:val="24"/>
                      <w:szCs w:val="24"/>
                      <w:lang w:eastAsia="pl-PL"/>
                    </w:rPr>
                  </w:pPr>
                </w:p>
                <w:p w:rsidR="00275483" w:rsidRPr="00415006" w:rsidRDefault="00275483" w:rsidP="001D77E2">
                  <w:pPr>
                    <w:autoSpaceDE w:val="0"/>
                    <w:autoSpaceDN w:val="0"/>
                    <w:adjustRightInd w:val="0"/>
                    <w:spacing w:after="0" w:line="240" w:lineRule="auto"/>
                    <w:rPr>
                      <w:rFonts w:ascii="Times New Roman" w:eastAsia="Times New Roman" w:hAnsi="Times New Roman" w:cs="Times New Roman"/>
                      <w:b/>
                      <w:sz w:val="24"/>
                      <w:szCs w:val="24"/>
                      <w:lang w:eastAsia="pl-PL"/>
                    </w:rPr>
                  </w:pPr>
                  <w:r w:rsidRPr="00415006">
                    <w:rPr>
                      <w:rFonts w:ascii="Times New Roman" w:eastAsia="Times New Roman" w:hAnsi="Times New Roman" w:cs="Times New Roman"/>
                      <w:b/>
                      <w:sz w:val="24"/>
                      <w:szCs w:val="24"/>
                      <w:lang w:eastAsia="pl-PL"/>
                    </w:rPr>
                    <w:t>Cel</w:t>
                  </w:r>
                </w:p>
              </w:tc>
            </w:tr>
          </w:tbl>
          <w:p w:rsidR="00275483" w:rsidRPr="00415006" w:rsidRDefault="00275483" w:rsidP="001D77E2">
            <w:pPr>
              <w:rPr>
                <w:rFonts w:ascii="Times New Roman" w:hAnsi="Times New Roman" w:cs="Times New Roman"/>
              </w:rPr>
            </w:pPr>
          </w:p>
        </w:tc>
        <w:tc>
          <w:tcPr>
            <w:tcW w:w="7087" w:type="dxa"/>
          </w:tcPr>
          <w:p w:rsidR="00275483" w:rsidRPr="00415006" w:rsidRDefault="00275483" w:rsidP="001D77E2">
            <w:pPr>
              <w:jc w:val="both"/>
              <w:rPr>
                <w:rFonts w:ascii="Times New Roman" w:hAnsi="Times New Roman" w:cs="Times New Roman"/>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6828"/>
            </w:tblGrid>
            <w:tr w:rsidR="00275483" w:rsidRPr="00415006" w:rsidTr="001D77E2">
              <w:trPr>
                <w:trHeight w:val="705"/>
              </w:trPr>
              <w:tc>
                <w:tcPr>
                  <w:tcW w:w="6828" w:type="dxa"/>
                </w:tcPr>
                <w:p w:rsidR="00275483" w:rsidRPr="00415006" w:rsidRDefault="00275483" w:rsidP="001D77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15006">
                    <w:rPr>
                      <w:rFonts w:ascii="Times New Roman" w:eastAsia="Times New Roman" w:hAnsi="Times New Roman" w:cs="Times New Roman"/>
                      <w:sz w:val="24"/>
                      <w:szCs w:val="24"/>
                      <w:lang w:eastAsia="pl-PL"/>
                    </w:rPr>
                    <w:t xml:space="preserve">Zapewnienie profesjonalnych działań pracowników szkoły gwarantujących poszkodowanemu w wypadku w szkole uczniowi należytą opiekę i niezbędną pomoc. </w:t>
                  </w:r>
                </w:p>
              </w:tc>
            </w:tr>
          </w:tbl>
          <w:p w:rsidR="00275483" w:rsidRPr="00415006" w:rsidRDefault="00275483" w:rsidP="001D77E2">
            <w:pPr>
              <w:jc w:val="both"/>
              <w:rPr>
                <w:rFonts w:ascii="Times New Roman" w:hAnsi="Times New Roman" w:cs="Times New Roman"/>
                <w:sz w:val="24"/>
                <w:szCs w:val="24"/>
              </w:rPr>
            </w:pPr>
          </w:p>
        </w:tc>
      </w:tr>
      <w:tr w:rsidR="00275483" w:rsidRPr="00415006" w:rsidTr="001D77E2">
        <w:tc>
          <w:tcPr>
            <w:tcW w:w="2235" w:type="dxa"/>
          </w:tcPr>
          <w:p w:rsidR="00275483" w:rsidRPr="00415006" w:rsidRDefault="00275483" w:rsidP="001D77E2">
            <w:pPr>
              <w:rPr>
                <w:rFonts w:ascii="Times New Roman" w:hAnsi="Times New Roman" w:cs="Times New Roman"/>
                <w:b/>
                <w:bCs/>
              </w:rPr>
            </w:pPr>
          </w:p>
          <w:p w:rsidR="00275483" w:rsidRPr="00415006" w:rsidRDefault="00275483" w:rsidP="001D77E2">
            <w:pPr>
              <w:rPr>
                <w:rFonts w:ascii="Times New Roman" w:hAnsi="Times New Roman" w:cs="Times New Roman"/>
              </w:rPr>
            </w:pPr>
            <w:r w:rsidRPr="00415006">
              <w:rPr>
                <w:rFonts w:ascii="Times New Roman" w:hAnsi="Times New Roman" w:cs="Times New Roman"/>
                <w:b/>
                <w:bCs/>
              </w:rPr>
              <w:t>Osoby odpowiedzialne za zarządzanie</w:t>
            </w:r>
          </w:p>
        </w:tc>
        <w:tc>
          <w:tcPr>
            <w:tcW w:w="7087" w:type="dxa"/>
          </w:tcPr>
          <w:p w:rsidR="00275483" w:rsidRPr="00415006" w:rsidRDefault="00275483" w:rsidP="001D77E2">
            <w:pPr>
              <w:jc w:val="both"/>
              <w:rPr>
                <w:rFonts w:ascii="Times New Roman" w:hAnsi="Times New Roman" w:cs="Times New Roman"/>
                <w:sz w:val="24"/>
                <w:szCs w:val="24"/>
              </w:rPr>
            </w:pPr>
          </w:p>
          <w:p w:rsidR="00275483" w:rsidRPr="00415006" w:rsidRDefault="00275483" w:rsidP="001D77E2">
            <w:pPr>
              <w:jc w:val="both"/>
              <w:rPr>
                <w:rFonts w:ascii="Times New Roman" w:hAnsi="Times New Roman" w:cs="Times New Roman"/>
                <w:sz w:val="24"/>
                <w:szCs w:val="24"/>
              </w:rPr>
            </w:pPr>
            <w:r w:rsidRPr="00415006">
              <w:rPr>
                <w:rFonts w:ascii="Times New Roman" w:hAnsi="Times New Roman" w:cs="Times New Roman"/>
                <w:sz w:val="24"/>
                <w:szCs w:val="24"/>
              </w:rPr>
              <w:t xml:space="preserve">Dyrektor szkoły. </w:t>
            </w:r>
          </w:p>
          <w:p w:rsidR="00275483" w:rsidRPr="00415006" w:rsidRDefault="00275483" w:rsidP="001D77E2">
            <w:pPr>
              <w:jc w:val="both"/>
              <w:rPr>
                <w:rFonts w:ascii="Times New Roman" w:hAnsi="Times New Roman" w:cs="Times New Roman"/>
                <w:sz w:val="24"/>
                <w:szCs w:val="24"/>
              </w:rPr>
            </w:pPr>
            <w:r w:rsidRPr="00415006">
              <w:rPr>
                <w:rFonts w:ascii="Times New Roman" w:hAnsi="Times New Roman" w:cs="Times New Roman"/>
                <w:sz w:val="24"/>
                <w:szCs w:val="24"/>
              </w:rPr>
              <w:t>W przypadku jego nieobecności – osoba upoważniona przez niego.</w:t>
            </w:r>
          </w:p>
        </w:tc>
      </w:tr>
      <w:tr w:rsidR="00275483" w:rsidRPr="00415006" w:rsidTr="001D77E2">
        <w:trPr>
          <w:trHeight w:val="1290"/>
        </w:trPr>
        <w:tc>
          <w:tcPr>
            <w:tcW w:w="2235" w:type="dxa"/>
          </w:tcPr>
          <w:p w:rsidR="00275483" w:rsidRPr="00415006" w:rsidRDefault="00275483" w:rsidP="001D77E2">
            <w:pPr>
              <w:rPr>
                <w:rFonts w:ascii="Times New Roman" w:hAnsi="Times New Roman" w:cs="Times New Roman"/>
                <w:b/>
                <w:bCs/>
              </w:rPr>
            </w:pPr>
          </w:p>
          <w:p w:rsidR="00275483" w:rsidRPr="00415006" w:rsidRDefault="00275483" w:rsidP="001D77E2">
            <w:pPr>
              <w:rPr>
                <w:rFonts w:ascii="Times New Roman" w:hAnsi="Times New Roman" w:cs="Times New Roman"/>
              </w:rPr>
            </w:pPr>
            <w:r w:rsidRPr="00415006">
              <w:rPr>
                <w:rFonts w:ascii="Times New Roman" w:hAnsi="Times New Roman" w:cs="Times New Roman"/>
                <w:b/>
                <w:bCs/>
              </w:rPr>
              <w:t>Sposób działania</w:t>
            </w:r>
          </w:p>
        </w:tc>
        <w:tc>
          <w:tcPr>
            <w:tcW w:w="7087" w:type="dxa"/>
            <w:tcBorders>
              <w:bottom w:val="single" w:sz="4" w:space="0" w:color="auto"/>
            </w:tcBorders>
          </w:tcPr>
          <w:p w:rsidR="00275483" w:rsidRPr="00415006" w:rsidRDefault="00275483" w:rsidP="001D77E2">
            <w:pPr>
              <w:jc w:val="both"/>
              <w:rPr>
                <w:rFonts w:ascii="Times New Roman" w:hAnsi="Times New Roman" w:cs="Times New Roman"/>
                <w:sz w:val="24"/>
                <w:szCs w:val="24"/>
              </w:rPr>
            </w:pPr>
            <w:r w:rsidRPr="00415006">
              <w:rPr>
                <w:rFonts w:ascii="Times New Roman" w:hAnsi="Times New Roman" w:cs="Times New Roman"/>
                <w:sz w:val="24"/>
                <w:szCs w:val="24"/>
              </w:rPr>
              <w:t>Wypadek ucznia jest to nagłe zdarzenie wywołane przyczyną zewnętrzną, powodujące uraz lub śmierć, które nastąpiło w czasie pozostawania ucznia pod opieką szkoły: na terenie szkoły lub poza jej terenem (w trakcie wycieczki lub wyjścia pod opieką nauczycieli).</w:t>
            </w:r>
          </w:p>
          <w:p w:rsidR="00275483" w:rsidRPr="00415006" w:rsidRDefault="00275483" w:rsidP="001D77E2">
            <w:pPr>
              <w:jc w:val="both"/>
              <w:rPr>
                <w:rFonts w:ascii="Times New Roman" w:hAnsi="Times New Roman" w:cs="Times New Roman"/>
                <w:sz w:val="24"/>
                <w:szCs w:val="24"/>
              </w:rPr>
            </w:pPr>
          </w:p>
          <w:p w:rsidR="00275483" w:rsidRPr="00415006" w:rsidRDefault="00275483" w:rsidP="00275483">
            <w:pPr>
              <w:pStyle w:val="Akapitzlist"/>
              <w:numPr>
                <w:ilvl w:val="0"/>
                <w:numId w:val="8"/>
              </w:numPr>
              <w:spacing w:after="0"/>
              <w:jc w:val="both"/>
              <w:rPr>
                <w:rFonts w:ascii="Times New Roman" w:hAnsi="Times New Roman" w:cs="Times New Roman"/>
                <w:b/>
                <w:bCs/>
                <w:sz w:val="24"/>
                <w:szCs w:val="24"/>
              </w:rPr>
            </w:pPr>
            <w:r w:rsidRPr="00415006">
              <w:rPr>
                <w:rFonts w:ascii="Times New Roman" w:hAnsi="Times New Roman" w:cs="Times New Roman"/>
                <w:b/>
                <w:bCs/>
                <w:sz w:val="24"/>
                <w:szCs w:val="24"/>
              </w:rPr>
              <w:t xml:space="preserve">Udzielenie pierwszej pomocy przedmedycznej poszkodowanemu </w:t>
            </w:r>
          </w:p>
          <w:p w:rsidR="00275483" w:rsidRPr="00415006" w:rsidRDefault="00275483" w:rsidP="001D77E2">
            <w:pPr>
              <w:pStyle w:val="Akapitzlist"/>
              <w:jc w:val="both"/>
              <w:rPr>
                <w:rFonts w:ascii="Times New Roman" w:hAnsi="Times New Roman" w:cs="Times New Roman"/>
                <w:sz w:val="24"/>
                <w:szCs w:val="24"/>
              </w:rPr>
            </w:pPr>
          </w:p>
          <w:p w:rsidR="00275483" w:rsidRPr="00415006" w:rsidRDefault="00275483" w:rsidP="001D77E2">
            <w:pPr>
              <w:jc w:val="both"/>
              <w:rPr>
                <w:rFonts w:ascii="Times New Roman" w:hAnsi="Times New Roman" w:cs="Times New Roman"/>
                <w:sz w:val="24"/>
                <w:szCs w:val="24"/>
              </w:rPr>
            </w:pPr>
            <w:r w:rsidRPr="00415006">
              <w:rPr>
                <w:rFonts w:ascii="Times New Roman" w:hAnsi="Times New Roman" w:cs="Times New Roman"/>
                <w:sz w:val="24"/>
                <w:szCs w:val="24"/>
              </w:rPr>
              <w:t xml:space="preserve">Pracownik szkoły, który powziął wiadomość o wypadku ucznia niezwłocznie zapewnia poszkodowanemu opiekę, w szczególności sprowadzając fachową pomoc medyczną, a w miarę możliwości udzielając poszkodowanemu pierwszej pomocy. Udzielenie pierwszej pomocy w wypadkach jest prawnym obowiązkiem każdego pracownika szkoły. </w:t>
            </w:r>
          </w:p>
          <w:p w:rsidR="00275483" w:rsidRPr="00415006" w:rsidRDefault="00275483" w:rsidP="001D77E2">
            <w:pPr>
              <w:jc w:val="both"/>
              <w:rPr>
                <w:rFonts w:ascii="Times New Roman" w:hAnsi="Times New Roman" w:cs="Times New Roman"/>
                <w:sz w:val="24"/>
                <w:szCs w:val="24"/>
              </w:rPr>
            </w:pPr>
            <w:r w:rsidRPr="00415006">
              <w:rPr>
                <w:rFonts w:ascii="Times New Roman" w:hAnsi="Times New Roman" w:cs="Times New Roman"/>
                <w:sz w:val="24"/>
                <w:szCs w:val="24"/>
              </w:rPr>
              <w:t xml:space="preserve">Jej nieudzielenie, szczególnie w odniesieniu do osoby odpowiedzialnej za bezpieczeństwo ucznia, skutkuje sankcją karną. </w:t>
            </w:r>
          </w:p>
          <w:p w:rsidR="00275483" w:rsidRPr="00415006" w:rsidRDefault="00275483" w:rsidP="001D77E2">
            <w:pPr>
              <w:jc w:val="both"/>
              <w:rPr>
                <w:rFonts w:ascii="Times New Roman" w:hAnsi="Times New Roman" w:cs="Times New Roman"/>
                <w:sz w:val="24"/>
                <w:szCs w:val="24"/>
              </w:rPr>
            </w:pPr>
            <w:r w:rsidRPr="00415006">
              <w:rPr>
                <w:rFonts w:ascii="Times New Roman" w:hAnsi="Times New Roman" w:cs="Times New Roman"/>
                <w:sz w:val="24"/>
                <w:szCs w:val="24"/>
              </w:rPr>
              <w:t xml:space="preserve">W sytuacji wypadku ucznia, nauczyciel przerywa lekcję, wyprowadzając uczniów z miejsca zagrożenia, jeżeli miejsce,                      w którym są lub będą prowadzone zajęcia może stwarzać zagrożenie dla </w:t>
            </w:r>
            <w:r w:rsidRPr="00415006">
              <w:rPr>
                <w:rFonts w:ascii="Times New Roman" w:hAnsi="Times New Roman" w:cs="Times New Roman"/>
                <w:sz w:val="24"/>
                <w:szCs w:val="24"/>
              </w:rPr>
              <w:lastRenderedPageBreak/>
              <w:t xml:space="preserve">bezpieczeństwa uczniów. Pracownik zobowiązany jest do niezwłocznego powiadomienia dyrektora szkoły o sytuacji. </w:t>
            </w:r>
          </w:p>
          <w:p w:rsidR="00275483" w:rsidRPr="00415006" w:rsidRDefault="00275483" w:rsidP="001D77E2">
            <w:pPr>
              <w:jc w:val="both"/>
              <w:rPr>
                <w:rFonts w:ascii="Times New Roman" w:hAnsi="Times New Roman" w:cs="Times New Roman"/>
                <w:sz w:val="24"/>
                <w:szCs w:val="24"/>
              </w:rPr>
            </w:pPr>
          </w:p>
          <w:p w:rsidR="00275483" w:rsidRPr="00415006" w:rsidRDefault="00275483" w:rsidP="00275483">
            <w:pPr>
              <w:pStyle w:val="Akapitzlist"/>
              <w:numPr>
                <w:ilvl w:val="0"/>
                <w:numId w:val="8"/>
              </w:numPr>
              <w:spacing w:after="0"/>
              <w:jc w:val="both"/>
              <w:rPr>
                <w:rFonts w:ascii="Times New Roman" w:hAnsi="Times New Roman" w:cs="Times New Roman"/>
                <w:b/>
                <w:bCs/>
                <w:sz w:val="24"/>
                <w:szCs w:val="24"/>
              </w:rPr>
            </w:pPr>
            <w:r w:rsidRPr="00415006">
              <w:rPr>
                <w:rFonts w:ascii="Times New Roman" w:hAnsi="Times New Roman" w:cs="Times New Roman"/>
                <w:b/>
                <w:bCs/>
                <w:sz w:val="24"/>
                <w:szCs w:val="24"/>
              </w:rPr>
              <w:t xml:space="preserve">Obowiązek powiadamiania i zabezpieczenia miejsca zdarzenia </w:t>
            </w:r>
          </w:p>
          <w:p w:rsidR="00275483" w:rsidRPr="00415006" w:rsidRDefault="00275483" w:rsidP="001D77E2">
            <w:pPr>
              <w:pStyle w:val="Akapitzlist"/>
              <w:jc w:val="both"/>
              <w:rPr>
                <w:rFonts w:ascii="Times New Roman" w:hAnsi="Times New Roman" w:cs="Times New Roman"/>
                <w:sz w:val="24"/>
                <w:szCs w:val="24"/>
              </w:rPr>
            </w:pPr>
          </w:p>
          <w:p w:rsidR="00275483" w:rsidRPr="00415006" w:rsidRDefault="00275483" w:rsidP="001D77E2">
            <w:pPr>
              <w:jc w:val="both"/>
              <w:rPr>
                <w:rFonts w:ascii="Times New Roman" w:hAnsi="Times New Roman" w:cs="Times New Roman"/>
                <w:sz w:val="24"/>
                <w:szCs w:val="24"/>
              </w:rPr>
            </w:pPr>
            <w:r w:rsidRPr="00415006">
              <w:rPr>
                <w:rFonts w:ascii="Times New Roman" w:hAnsi="Times New Roman" w:cs="Times New Roman"/>
                <w:sz w:val="24"/>
                <w:szCs w:val="24"/>
              </w:rPr>
              <w:t xml:space="preserve">O każdym wypadku zawiadamia się niezwłocznie: rodziców (opiekunów) poszkodowanego, pracownika szkoły odpowiedzialnego za bezpieczeństwo i higienę pracy, społecznego inspektora pracy, organ prowadzący szkołę lub placówkę oraz radę rodziców. </w:t>
            </w:r>
          </w:p>
          <w:p w:rsidR="00275483" w:rsidRPr="00415006" w:rsidRDefault="00275483" w:rsidP="001D77E2">
            <w:pPr>
              <w:jc w:val="both"/>
              <w:rPr>
                <w:rFonts w:ascii="Times New Roman" w:hAnsi="Times New Roman" w:cs="Times New Roman"/>
                <w:sz w:val="24"/>
                <w:szCs w:val="24"/>
              </w:rPr>
            </w:pPr>
            <w:r w:rsidRPr="00415006">
              <w:rPr>
                <w:rFonts w:ascii="Times New Roman" w:hAnsi="Times New Roman" w:cs="Times New Roman"/>
                <w:sz w:val="24"/>
                <w:szCs w:val="24"/>
              </w:rPr>
              <w:t xml:space="preserve">O wypadku śmiertelnym, ciężkim i zbiorowym zawiadamia się niezwłocznie prokuratora i kuratora oświaty. O wypadku, do którego doszło w wyniku zatrucia, zawiadamia się niezwłocznie państwowego inspektora sanitarnego. Zawiadomień dokonuje dyrektor lub upoważniony przez niego pracownik szkoły. Fakt ten powiadamiający dokumentuje wpisem w dzienniku zajęć podając datę i godzinę powiadomienia rodziców / opiekunów prawnych ucznia o wypadku. Przy lekkich przypadkach (brak wyraźnych obrażeń – np. widoczne tylko lekkie zaczerwienienie, zadrapanie, lekkie skaleczenie), po udzieleniu pierwszej pomocy poszkodowanemu uczniowi, powiadamiający o zdarzeniu ustala z nim: potrzebę wezwania pogotowia ratunkowego lub potrzebę wcześniejszego przyjścia rodzica i godzinę odbioru dziecka ze szkoły w dniu zdarzenia. Informację                 o powyższych ustaleniach powiadamiający zamieszcza również                    w dzienniku zajęć. </w:t>
            </w:r>
          </w:p>
          <w:p w:rsidR="00275483" w:rsidRPr="00415006" w:rsidRDefault="00275483" w:rsidP="001D77E2">
            <w:pPr>
              <w:jc w:val="both"/>
              <w:rPr>
                <w:rFonts w:ascii="Times New Roman" w:hAnsi="Times New Roman" w:cs="Times New Roman"/>
                <w:sz w:val="24"/>
                <w:szCs w:val="24"/>
              </w:rPr>
            </w:pPr>
            <w:r w:rsidRPr="00415006">
              <w:rPr>
                <w:rFonts w:ascii="Times New Roman" w:hAnsi="Times New Roman" w:cs="Times New Roman"/>
                <w:sz w:val="24"/>
                <w:szCs w:val="24"/>
              </w:rPr>
              <w:t xml:space="preserve">W każdym trudniejszym przypadku (widoczne obrażenia, urazy, niepokojące objawy) dyrektor lub upoważniona osoba wzywa pogotowie ratunkowe. W przypadku stwierdzenia przez lekarza potrzeby pobytu ucznia w szpitalu, należy zapewnić uczniowi opiekę w drodze do szpitala. </w:t>
            </w:r>
          </w:p>
          <w:p w:rsidR="00275483" w:rsidRPr="00415006" w:rsidRDefault="00275483" w:rsidP="001D77E2">
            <w:pPr>
              <w:jc w:val="both"/>
              <w:rPr>
                <w:rFonts w:ascii="Times New Roman" w:hAnsi="Times New Roman" w:cs="Times New Roman"/>
                <w:sz w:val="24"/>
                <w:szCs w:val="24"/>
              </w:rPr>
            </w:pPr>
            <w:r w:rsidRPr="00415006">
              <w:rPr>
                <w:rFonts w:ascii="Times New Roman" w:hAnsi="Times New Roman" w:cs="Times New Roman"/>
                <w:sz w:val="24"/>
                <w:szCs w:val="24"/>
              </w:rPr>
              <w:t xml:space="preserve">Jeżeli wypadek został spowodowany niesprawnością techniczną pomieszczenia lub urządzeń, miejsce wypadku pozostawia się nienaruszone. Dyrektor zabezpiecza je do czasu dokonania oględzin lub wykonania szkicu przez zespół powypadkowy. </w:t>
            </w:r>
          </w:p>
          <w:p w:rsidR="00275483" w:rsidRPr="00415006" w:rsidRDefault="00275483" w:rsidP="001D77E2">
            <w:pPr>
              <w:jc w:val="both"/>
              <w:rPr>
                <w:rFonts w:ascii="Times New Roman" w:hAnsi="Times New Roman" w:cs="Times New Roman"/>
                <w:sz w:val="24"/>
                <w:szCs w:val="24"/>
              </w:rPr>
            </w:pPr>
            <w:r w:rsidRPr="00415006">
              <w:rPr>
                <w:rFonts w:ascii="Times New Roman" w:hAnsi="Times New Roman" w:cs="Times New Roman"/>
                <w:sz w:val="24"/>
                <w:szCs w:val="24"/>
              </w:rPr>
              <w:t xml:space="preserve">Jeżeli wypadek zdarzył się w czasie wyjścia, imprezy organizowanej poza terenem szkoły, wszystkie stosowne decyzje podejmuje opiekun grupy/kierownik wycieczki i odpowiada za nie. Do czasu rozpoczęcia pracy przez zespół powypadkowy dyrektor zabezpiecza miejsce wypadku w sposób wykluczający dopuszczenie osób niepowołanych. </w:t>
            </w:r>
          </w:p>
          <w:p w:rsidR="00275483" w:rsidRPr="00415006" w:rsidRDefault="00275483" w:rsidP="001D77E2">
            <w:pPr>
              <w:jc w:val="both"/>
              <w:rPr>
                <w:rFonts w:ascii="Times New Roman" w:hAnsi="Times New Roman" w:cs="Times New Roman"/>
                <w:sz w:val="24"/>
                <w:szCs w:val="24"/>
              </w:rPr>
            </w:pPr>
            <w:r w:rsidRPr="00415006">
              <w:rPr>
                <w:rFonts w:ascii="Times New Roman" w:hAnsi="Times New Roman" w:cs="Times New Roman"/>
                <w:sz w:val="24"/>
                <w:szCs w:val="24"/>
              </w:rPr>
              <w:lastRenderedPageBreak/>
              <w:t xml:space="preserve">Jeżeli czynności związanych z zabezpieczeniem miejsca wypadku nie może wykonać dyrektor, wykonuje je upoważniony przez dyrektora pracownik szkoły. </w:t>
            </w:r>
          </w:p>
          <w:p w:rsidR="00275483" w:rsidRPr="00415006" w:rsidRDefault="00275483" w:rsidP="001D77E2">
            <w:pPr>
              <w:jc w:val="both"/>
              <w:rPr>
                <w:rFonts w:ascii="Times New Roman" w:hAnsi="Times New Roman" w:cs="Times New Roman"/>
                <w:sz w:val="24"/>
                <w:szCs w:val="24"/>
              </w:rPr>
            </w:pPr>
          </w:p>
          <w:p w:rsidR="00275483" w:rsidRPr="00415006" w:rsidRDefault="00275483" w:rsidP="00275483">
            <w:pPr>
              <w:pStyle w:val="Akapitzlist"/>
              <w:numPr>
                <w:ilvl w:val="0"/>
                <w:numId w:val="8"/>
              </w:numPr>
              <w:spacing w:after="0"/>
              <w:jc w:val="both"/>
              <w:rPr>
                <w:rFonts w:ascii="Times New Roman" w:hAnsi="Times New Roman" w:cs="Times New Roman"/>
                <w:b/>
                <w:bCs/>
                <w:sz w:val="24"/>
                <w:szCs w:val="24"/>
              </w:rPr>
            </w:pPr>
            <w:r w:rsidRPr="00415006">
              <w:rPr>
                <w:rFonts w:ascii="Times New Roman" w:hAnsi="Times New Roman" w:cs="Times New Roman"/>
                <w:b/>
                <w:bCs/>
                <w:sz w:val="24"/>
                <w:szCs w:val="24"/>
              </w:rPr>
              <w:t>Zespół powypadkowy</w:t>
            </w:r>
          </w:p>
          <w:p w:rsidR="00275483" w:rsidRPr="00415006" w:rsidRDefault="00275483" w:rsidP="001D77E2">
            <w:pPr>
              <w:pStyle w:val="Akapitzlist"/>
              <w:jc w:val="both"/>
              <w:rPr>
                <w:rFonts w:ascii="Times New Roman" w:hAnsi="Times New Roman" w:cs="Times New Roman"/>
                <w:sz w:val="24"/>
                <w:szCs w:val="24"/>
              </w:rPr>
            </w:pPr>
            <w:r w:rsidRPr="00415006">
              <w:rPr>
                <w:rFonts w:ascii="Times New Roman" w:hAnsi="Times New Roman" w:cs="Times New Roman"/>
                <w:b/>
                <w:bCs/>
                <w:sz w:val="24"/>
                <w:szCs w:val="24"/>
              </w:rPr>
              <w:t xml:space="preserve"> </w:t>
            </w:r>
          </w:p>
          <w:p w:rsidR="00275483" w:rsidRPr="00415006" w:rsidRDefault="00275483" w:rsidP="001D77E2">
            <w:pPr>
              <w:jc w:val="both"/>
              <w:rPr>
                <w:rFonts w:ascii="Times New Roman" w:hAnsi="Times New Roman" w:cs="Times New Roman"/>
                <w:sz w:val="24"/>
                <w:szCs w:val="24"/>
              </w:rPr>
            </w:pPr>
            <w:r w:rsidRPr="00415006">
              <w:rPr>
                <w:rFonts w:ascii="Times New Roman" w:hAnsi="Times New Roman" w:cs="Times New Roman"/>
                <w:sz w:val="24"/>
                <w:szCs w:val="24"/>
              </w:rPr>
              <w:t xml:space="preserve">Dyrektor szkoły powołuje zespół powypadkowy. W jego skład wchodzi z zasady pracownik odpowiedzialny za służby bezpieczeństwo i higienę pracy. Jeżeli w składzie zespołu nie może uczestniczyć pracownik służby BHP, w skład zespołu wchodzi dyrektor szkoły. W składzie zespołu może uczestniczyć przedstawiciel organu prowadzącego, kuratora oświaty lub rady rodziców. </w:t>
            </w:r>
          </w:p>
          <w:p w:rsidR="00275483" w:rsidRPr="00415006" w:rsidRDefault="00275483" w:rsidP="001D77E2">
            <w:pPr>
              <w:jc w:val="both"/>
              <w:rPr>
                <w:rFonts w:ascii="Times New Roman" w:hAnsi="Times New Roman" w:cs="Times New Roman"/>
                <w:sz w:val="24"/>
                <w:szCs w:val="24"/>
              </w:rPr>
            </w:pPr>
            <w:r w:rsidRPr="00415006">
              <w:rPr>
                <w:rFonts w:ascii="Times New Roman" w:hAnsi="Times New Roman" w:cs="Times New Roman"/>
                <w:sz w:val="24"/>
                <w:szCs w:val="24"/>
              </w:rPr>
              <w:t xml:space="preserve">Przewodniczącym zespołu jest pracownik odpowiedzialny za BHP w szkole, a jeżeli nie ma go w składzie zespołu – przewodniczącego zespołu spośród pracowników szkoły wyznacza dyrektor. </w:t>
            </w:r>
          </w:p>
          <w:p w:rsidR="00275483" w:rsidRPr="00415006" w:rsidRDefault="00275483" w:rsidP="001D77E2">
            <w:pPr>
              <w:jc w:val="both"/>
              <w:rPr>
                <w:rFonts w:ascii="Times New Roman" w:hAnsi="Times New Roman" w:cs="Times New Roman"/>
                <w:sz w:val="24"/>
                <w:szCs w:val="24"/>
              </w:rPr>
            </w:pPr>
          </w:p>
          <w:p w:rsidR="00275483" w:rsidRPr="00415006" w:rsidRDefault="00275483" w:rsidP="00275483">
            <w:pPr>
              <w:pStyle w:val="Akapitzlist"/>
              <w:numPr>
                <w:ilvl w:val="0"/>
                <w:numId w:val="8"/>
              </w:numPr>
              <w:spacing w:after="0"/>
              <w:jc w:val="both"/>
              <w:rPr>
                <w:rFonts w:ascii="Times New Roman" w:hAnsi="Times New Roman" w:cs="Times New Roman"/>
                <w:b/>
                <w:bCs/>
                <w:sz w:val="24"/>
                <w:szCs w:val="24"/>
              </w:rPr>
            </w:pPr>
            <w:r w:rsidRPr="00415006">
              <w:rPr>
                <w:rFonts w:ascii="Times New Roman" w:hAnsi="Times New Roman" w:cs="Times New Roman"/>
                <w:b/>
                <w:bCs/>
                <w:sz w:val="24"/>
                <w:szCs w:val="24"/>
              </w:rPr>
              <w:t xml:space="preserve">Postępowanie powypadkowe </w:t>
            </w:r>
          </w:p>
          <w:p w:rsidR="00275483" w:rsidRPr="00415006" w:rsidRDefault="00275483" w:rsidP="001D77E2">
            <w:pPr>
              <w:pStyle w:val="Akapitzlist"/>
              <w:jc w:val="both"/>
              <w:rPr>
                <w:rFonts w:ascii="Times New Roman" w:hAnsi="Times New Roman" w:cs="Times New Roman"/>
                <w:sz w:val="24"/>
                <w:szCs w:val="24"/>
              </w:rPr>
            </w:pPr>
          </w:p>
          <w:p w:rsidR="00275483" w:rsidRPr="00415006" w:rsidRDefault="00275483" w:rsidP="001D77E2">
            <w:pPr>
              <w:jc w:val="both"/>
              <w:rPr>
                <w:rFonts w:ascii="Times New Roman" w:hAnsi="Times New Roman" w:cs="Times New Roman"/>
                <w:sz w:val="24"/>
                <w:szCs w:val="24"/>
              </w:rPr>
            </w:pPr>
            <w:r w:rsidRPr="00415006">
              <w:rPr>
                <w:rFonts w:ascii="Times New Roman" w:hAnsi="Times New Roman" w:cs="Times New Roman"/>
                <w:sz w:val="24"/>
                <w:szCs w:val="24"/>
              </w:rPr>
              <w:t xml:space="preserve">Zespół powypadkowy: </w:t>
            </w:r>
          </w:p>
          <w:p w:rsidR="00275483" w:rsidRPr="00415006" w:rsidRDefault="00275483" w:rsidP="00275483">
            <w:pPr>
              <w:numPr>
                <w:ilvl w:val="0"/>
                <w:numId w:val="9"/>
              </w:numPr>
              <w:spacing w:after="0"/>
              <w:jc w:val="both"/>
              <w:rPr>
                <w:rFonts w:ascii="Times New Roman" w:hAnsi="Times New Roman" w:cs="Times New Roman"/>
                <w:sz w:val="24"/>
                <w:szCs w:val="24"/>
              </w:rPr>
            </w:pPr>
            <w:r w:rsidRPr="00415006">
              <w:rPr>
                <w:rFonts w:ascii="Times New Roman" w:hAnsi="Times New Roman" w:cs="Times New Roman"/>
                <w:sz w:val="24"/>
                <w:szCs w:val="24"/>
              </w:rPr>
              <w:t xml:space="preserve">przeprowadza postępowanie powypadkowe i sporządza dokumentację powypadkową </w:t>
            </w:r>
          </w:p>
          <w:p w:rsidR="00275483" w:rsidRPr="00415006" w:rsidRDefault="00275483" w:rsidP="00275483">
            <w:pPr>
              <w:numPr>
                <w:ilvl w:val="0"/>
                <w:numId w:val="9"/>
              </w:numPr>
              <w:spacing w:after="0"/>
              <w:jc w:val="both"/>
              <w:rPr>
                <w:rFonts w:ascii="Times New Roman" w:hAnsi="Times New Roman" w:cs="Times New Roman"/>
                <w:sz w:val="24"/>
                <w:szCs w:val="24"/>
              </w:rPr>
            </w:pPr>
            <w:r w:rsidRPr="00415006">
              <w:rPr>
                <w:rFonts w:ascii="Times New Roman" w:hAnsi="Times New Roman" w:cs="Times New Roman"/>
                <w:sz w:val="24"/>
                <w:szCs w:val="24"/>
              </w:rPr>
              <w:t xml:space="preserve">rozmawia z uczniem (w obecności rodzica lub wychowawcy/pedagoga/psychologa szkolnego) i sporządza protokół przesłuchania </w:t>
            </w:r>
          </w:p>
          <w:p w:rsidR="00275483" w:rsidRPr="00415006" w:rsidRDefault="00275483" w:rsidP="00275483">
            <w:pPr>
              <w:numPr>
                <w:ilvl w:val="0"/>
                <w:numId w:val="9"/>
              </w:numPr>
              <w:spacing w:after="0"/>
              <w:jc w:val="both"/>
              <w:rPr>
                <w:rFonts w:ascii="Times New Roman" w:hAnsi="Times New Roman" w:cs="Times New Roman"/>
                <w:sz w:val="24"/>
                <w:szCs w:val="24"/>
              </w:rPr>
            </w:pPr>
            <w:r w:rsidRPr="00415006">
              <w:rPr>
                <w:rFonts w:ascii="Times New Roman" w:hAnsi="Times New Roman" w:cs="Times New Roman"/>
                <w:sz w:val="24"/>
                <w:szCs w:val="24"/>
              </w:rPr>
              <w:t xml:space="preserve">rozmawia ze świadkami wypadku i sporządza protokoły przesłuchania; jeżeli świadkami są uczniowie - przesłuchanie odbywa się w obecności wychowawcy lub pedagoga/psychologa szkolnego, a protokół przesłuchania odczytuje się w obecności ucznia - świadka i jego rodziców </w:t>
            </w:r>
          </w:p>
          <w:p w:rsidR="00275483" w:rsidRPr="00415006" w:rsidRDefault="00275483" w:rsidP="00275483">
            <w:pPr>
              <w:numPr>
                <w:ilvl w:val="0"/>
                <w:numId w:val="9"/>
              </w:numPr>
              <w:spacing w:after="0"/>
              <w:contextualSpacing/>
              <w:jc w:val="both"/>
              <w:rPr>
                <w:rFonts w:ascii="Times New Roman" w:hAnsi="Times New Roman" w:cs="Times New Roman"/>
                <w:sz w:val="24"/>
                <w:szCs w:val="24"/>
              </w:rPr>
            </w:pPr>
            <w:r w:rsidRPr="00415006">
              <w:rPr>
                <w:rFonts w:ascii="Times New Roman" w:hAnsi="Times New Roman" w:cs="Times New Roman"/>
                <w:sz w:val="24"/>
                <w:szCs w:val="24"/>
              </w:rPr>
              <w:t xml:space="preserve">sporządza szkic lub fotografię miejsca wypadku </w:t>
            </w:r>
          </w:p>
          <w:p w:rsidR="00275483" w:rsidRPr="00415006" w:rsidRDefault="00275483" w:rsidP="001D77E2">
            <w:pPr>
              <w:ind w:left="720"/>
              <w:contextualSpacing/>
              <w:jc w:val="both"/>
              <w:rPr>
                <w:rFonts w:ascii="Times New Roman" w:hAnsi="Times New Roman" w:cs="Times New Roman"/>
                <w:sz w:val="24"/>
                <w:szCs w:val="24"/>
              </w:rPr>
            </w:pPr>
          </w:p>
          <w:p w:rsidR="00275483" w:rsidRPr="00415006" w:rsidRDefault="00275483" w:rsidP="00275483">
            <w:pPr>
              <w:numPr>
                <w:ilvl w:val="0"/>
                <w:numId w:val="9"/>
              </w:numPr>
              <w:spacing w:after="0"/>
              <w:rPr>
                <w:rFonts w:ascii="Times New Roman" w:hAnsi="Times New Roman" w:cs="Times New Roman"/>
                <w:sz w:val="24"/>
                <w:szCs w:val="24"/>
              </w:rPr>
            </w:pPr>
            <w:r w:rsidRPr="00415006">
              <w:rPr>
                <w:rFonts w:ascii="Times New Roman" w:hAnsi="Times New Roman" w:cs="Times New Roman"/>
                <w:sz w:val="24"/>
                <w:szCs w:val="24"/>
              </w:rPr>
              <w:t xml:space="preserve">uzyskuje pisemne oświadczenie nauczyciela, pod opieką którego uczeń przebywał w czasie, gdy zdarzył się wypadek </w:t>
            </w:r>
          </w:p>
          <w:p w:rsidR="00275483" w:rsidRPr="00415006" w:rsidRDefault="00275483" w:rsidP="001D77E2">
            <w:pPr>
              <w:rPr>
                <w:rFonts w:ascii="Times New Roman" w:hAnsi="Times New Roman" w:cs="Times New Roman"/>
                <w:sz w:val="24"/>
                <w:szCs w:val="24"/>
              </w:rPr>
            </w:pPr>
          </w:p>
          <w:p w:rsidR="00275483" w:rsidRPr="00415006" w:rsidRDefault="00275483" w:rsidP="00275483">
            <w:pPr>
              <w:numPr>
                <w:ilvl w:val="0"/>
                <w:numId w:val="9"/>
              </w:numPr>
              <w:spacing w:after="0"/>
              <w:rPr>
                <w:rFonts w:ascii="Times New Roman" w:hAnsi="Times New Roman" w:cs="Times New Roman"/>
                <w:sz w:val="24"/>
                <w:szCs w:val="24"/>
              </w:rPr>
            </w:pPr>
            <w:r w:rsidRPr="00415006">
              <w:rPr>
                <w:rFonts w:ascii="Times New Roman" w:hAnsi="Times New Roman" w:cs="Times New Roman"/>
                <w:sz w:val="24"/>
                <w:szCs w:val="24"/>
              </w:rPr>
              <w:t xml:space="preserve">uzyskuje opinię lekarską z opisem doznanych obrażeń i określeniem rodzaju wypadku </w:t>
            </w:r>
          </w:p>
          <w:p w:rsidR="00275483" w:rsidRPr="00415006" w:rsidRDefault="00275483" w:rsidP="00275483">
            <w:pPr>
              <w:numPr>
                <w:ilvl w:val="0"/>
                <w:numId w:val="9"/>
              </w:numPr>
              <w:spacing w:after="0"/>
              <w:rPr>
                <w:rFonts w:ascii="Times New Roman" w:hAnsi="Times New Roman" w:cs="Times New Roman"/>
                <w:sz w:val="24"/>
                <w:szCs w:val="24"/>
              </w:rPr>
            </w:pPr>
            <w:r w:rsidRPr="00415006">
              <w:rPr>
                <w:rFonts w:ascii="Times New Roman" w:hAnsi="Times New Roman" w:cs="Times New Roman"/>
                <w:sz w:val="24"/>
                <w:szCs w:val="24"/>
              </w:rPr>
              <w:t xml:space="preserve">sporządza protokół powypadkowy nie później niż w ciągu 14 dni od daty uzyskania zawiadomienia o wypadku – protokół powypadkowy podpisują członkowie zespołu oraz dyrektor szkoły. </w:t>
            </w:r>
          </w:p>
          <w:p w:rsidR="00275483" w:rsidRPr="00415006" w:rsidRDefault="00275483" w:rsidP="001D77E2">
            <w:pPr>
              <w:jc w:val="both"/>
              <w:rPr>
                <w:rFonts w:ascii="Times New Roman" w:hAnsi="Times New Roman" w:cs="Times New Roman"/>
                <w:sz w:val="24"/>
                <w:szCs w:val="24"/>
              </w:rPr>
            </w:pPr>
            <w:r w:rsidRPr="00415006">
              <w:rPr>
                <w:rFonts w:ascii="Times New Roman" w:hAnsi="Times New Roman" w:cs="Times New Roman"/>
                <w:sz w:val="24"/>
                <w:szCs w:val="24"/>
              </w:rPr>
              <w:lastRenderedPageBreak/>
              <w:t xml:space="preserve">Przekroczenie 14 dniowego terminu może nastąpić w przypadku, gdy wystąpią uzasadnione przeszkody lub trudności uniemożliwiające sporządzenie protokołu w wyznaczonym terminie. W sprawach spornych rozstrzygające jest stanowisko przewodniczącego zespołu. </w:t>
            </w:r>
          </w:p>
          <w:p w:rsidR="00275483" w:rsidRPr="00415006" w:rsidRDefault="00275483" w:rsidP="001D77E2">
            <w:pPr>
              <w:jc w:val="both"/>
              <w:rPr>
                <w:rFonts w:ascii="Times New Roman" w:hAnsi="Times New Roman" w:cs="Times New Roman"/>
                <w:sz w:val="24"/>
                <w:szCs w:val="24"/>
              </w:rPr>
            </w:pPr>
            <w:r w:rsidRPr="00415006">
              <w:rPr>
                <w:rFonts w:ascii="Times New Roman" w:hAnsi="Times New Roman" w:cs="Times New Roman"/>
                <w:sz w:val="24"/>
                <w:szCs w:val="24"/>
              </w:rPr>
              <w:t xml:space="preserve">Członek zespołu, który nie zgadza się ze stanowiskiem przewodniczącego, może złożyć zdanie odrębne, które odnotowuje się w protokole powypadkowym. Protokół powypadkowy podpisują członkowie zespołu oraz dyrektor szkoły. Jeżeli do treści protokołu powypadkowego nie zostały zgłoszone zastrzeżenia przez rodziców ucznia poszkodowanego postępowanie powypadkowe uznaje się za zakończone. Protokół powypadkowy sporządza się w trzech egzemplarzach dla: poszkodowanego, szkoły, która przechowuje go w dokumentacji powypadkowej wypadku ucznia oraz dla organu prowadzącego lub kuratora oświaty (na żądanie). </w:t>
            </w:r>
          </w:p>
          <w:p w:rsidR="00275483" w:rsidRPr="00415006" w:rsidRDefault="00275483" w:rsidP="001D77E2">
            <w:pPr>
              <w:jc w:val="both"/>
              <w:rPr>
                <w:rFonts w:ascii="Times New Roman" w:hAnsi="Times New Roman" w:cs="Times New Roman"/>
                <w:sz w:val="24"/>
                <w:szCs w:val="24"/>
              </w:rPr>
            </w:pPr>
            <w:r w:rsidRPr="00415006">
              <w:rPr>
                <w:rFonts w:ascii="Times New Roman" w:hAnsi="Times New Roman" w:cs="Times New Roman"/>
                <w:sz w:val="24"/>
                <w:szCs w:val="24"/>
              </w:rPr>
              <w:t xml:space="preserve">Z treścią protokołu powypadkowego i innymi materiałami postępowania powypadkowego zaznajamia się: poszkodowanego pełnoletniego i rodziców (opiekunów) poszkodowanego małoletniego. Jeżeli poszkodowany pełnoletni zmarł lub nie pozwala mu na to stan zdrowia, z materiałami postępowania powypadkowego zaznajamia się jego rodziców (opiekunów). Protokół powypadkowy doręcza się osobom uprawnionym do zaznajomienia się z materiałami postępowania powypadkowego. </w:t>
            </w:r>
          </w:p>
          <w:p w:rsidR="00275483" w:rsidRPr="00415006" w:rsidRDefault="00275483" w:rsidP="001D77E2">
            <w:pPr>
              <w:jc w:val="both"/>
              <w:rPr>
                <w:rFonts w:ascii="Times New Roman" w:hAnsi="Times New Roman" w:cs="Times New Roman"/>
                <w:sz w:val="24"/>
                <w:szCs w:val="24"/>
              </w:rPr>
            </w:pPr>
          </w:p>
          <w:p w:rsidR="00275483" w:rsidRPr="00415006" w:rsidRDefault="00275483" w:rsidP="00275483">
            <w:pPr>
              <w:pStyle w:val="Akapitzlist"/>
              <w:numPr>
                <w:ilvl w:val="0"/>
                <w:numId w:val="8"/>
              </w:numPr>
              <w:spacing w:after="0"/>
              <w:jc w:val="both"/>
              <w:rPr>
                <w:rFonts w:ascii="Times New Roman" w:hAnsi="Times New Roman" w:cs="Times New Roman"/>
                <w:b/>
                <w:bCs/>
                <w:sz w:val="24"/>
                <w:szCs w:val="24"/>
              </w:rPr>
            </w:pPr>
            <w:r w:rsidRPr="00415006">
              <w:rPr>
                <w:rFonts w:ascii="Times New Roman" w:hAnsi="Times New Roman" w:cs="Times New Roman"/>
                <w:b/>
                <w:bCs/>
                <w:sz w:val="24"/>
                <w:szCs w:val="24"/>
              </w:rPr>
              <w:t xml:space="preserve">Składanie zastrzeżeń do protokołu powypadkowego </w:t>
            </w:r>
          </w:p>
          <w:p w:rsidR="00275483" w:rsidRPr="00415006" w:rsidRDefault="00275483" w:rsidP="001D77E2">
            <w:pPr>
              <w:pStyle w:val="Akapitzlist"/>
              <w:jc w:val="both"/>
              <w:rPr>
                <w:rFonts w:ascii="Times New Roman" w:hAnsi="Times New Roman" w:cs="Times New Roman"/>
                <w:sz w:val="24"/>
                <w:szCs w:val="24"/>
              </w:rPr>
            </w:pPr>
          </w:p>
          <w:p w:rsidR="00275483" w:rsidRPr="00415006" w:rsidRDefault="00275483" w:rsidP="001D77E2">
            <w:pPr>
              <w:jc w:val="both"/>
              <w:rPr>
                <w:rFonts w:ascii="Times New Roman" w:hAnsi="Times New Roman" w:cs="Times New Roman"/>
                <w:sz w:val="24"/>
                <w:szCs w:val="24"/>
              </w:rPr>
            </w:pPr>
            <w:r w:rsidRPr="00415006">
              <w:rPr>
                <w:rFonts w:ascii="Times New Roman" w:hAnsi="Times New Roman" w:cs="Times New Roman"/>
                <w:sz w:val="24"/>
                <w:szCs w:val="24"/>
              </w:rPr>
              <w:t xml:space="preserve">W ciągu 7 dni od dnia doręczenia protokołu powypadkowego osoby, którym doręczono protokół, mogą złożyć zastrzeżenia do ustaleń protokołu (są o tym informowani przy odbieraniu protokołu). Zastrzeżenia składa się przewodniczącemu zespołu: ustnie i wtedy przewodniczący wpisuje je do protokołu lub na piśmie. Zastrzeżenia mogą dotyczyć w szczególności: niewykorzystania wszystkich środków dowodowych niezbędnych dla ustalenia stanu faktycznego, sprzeczności istotnych ustaleń protokołu z zebranym materiałem dowodowym Zastrzeżenia rozpatruje organ prowadzący szkołę. Po rozpatrzeniu zastrzeżeń organ prowadzący szkołę może: zlecić dotychczasowemu zespołowi wyjaśnienie ustaleń protokołu lub przeprowadzenie określonych czynności dowodowych, powołać nowy zespół celem ponownego przeprowadzenia postępowania powypadkowego. </w:t>
            </w:r>
          </w:p>
          <w:p w:rsidR="00275483" w:rsidRPr="00415006" w:rsidRDefault="00275483" w:rsidP="001D77E2">
            <w:pPr>
              <w:jc w:val="both"/>
              <w:rPr>
                <w:rFonts w:ascii="Times New Roman" w:hAnsi="Times New Roman" w:cs="Times New Roman"/>
                <w:sz w:val="24"/>
                <w:szCs w:val="24"/>
              </w:rPr>
            </w:pPr>
          </w:p>
          <w:p w:rsidR="00275483" w:rsidRPr="00415006" w:rsidRDefault="00275483" w:rsidP="00275483">
            <w:pPr>
              <w:pStyle w:val="Akapitzlist"/>
              <w:numPr>
                <w:ilvl w:val="0"/>
                <w:numId w:val="8"/>
              </w:numPr>
              <w:spacing w:after="0"/>
              <w:jc w:val="both"/>
              <w:rPr>
                <w:rFonts w:ascii="Times New Roman" w:hAnsi="Times New Roman" w:cs="Times New Roman"/>
                <w:b/>
                <w:bCs/>
                <w:sz w:val="24"/>
                <w:szCs w:val="24"/>
              </w:rPr>
            </w:pPr>
            <w:r w:rsidRPr="00415006">
              <w:rPr>
                <w:rFonts w:ascii="Times New Roman" w:hAnsi="Times New Roman" w:cs="Times New Roman"/>
                <w:b/>
                <w:bCs/>
                <w:sz w:val="24"/>
                <w:szCs w:val="24"/>
              </w:rPr>
              <w:t xml:space="preserve">Dokumentacja </w:t>
            </w:r>
          </w:p>
          <w:p w:rsidR="00275483" w:rsidRPr="00415006" w:rsidRDefault="00275483" w:rsidP="001D77E2">
            <w:pPr>
              <w:pStyle w:val="Akapitzlist"/>
              <w:jc w:val="both"/>
              <w:rPr>
                <w:rFonts w:ascii="Times New Roman" w:hAnsi="Times New Roman" w:cs="Times New Roman"/>
                <w:sz w:val="24"/>
                <w:szCs w:val="24"/>
              </w:rPr>
            </w:pPr>
          </w:p>
          <w:p w:rsidR="00275483" w:rsidRPr="00415006" w:rsidRDefault="00275483" w:rsidP="001D77E2">
            <w:pPr>
              <w:jc w:val="both"/>
              <w:rPr>
                <w:rFonts w:ascii="Times New Roman" w:hAnsi="Times New Roman" w:cs="Times New Roman"/>
                <w:sz w:val="24"/>
                <w:szCs w:val="24"/>
              </w:rPr>
            </w:pPr>
            <w:r w:rsidRPr="00415006">
              <w:rPr>
                <w:rFonts w:ascii="Times New Roman" w:hAnsi="Times New Roman" w:cs="Times New Roman"/>
                <w:sz w:val="24"/>
                <w:szCs w:val="24"/>
              </w:rPr>
              <w:t xml:space="preserve">Dyrektor szkoły prowadzi rejestr wypadków. Dyrektor wskazuje prawidłowe zachowania i odstępstwa od niniejszej procedury, informuje o wnioskach i podjętych działaniach profilaktycznych zmierzających do zapobiegania analogicznym wypadkom. </w:t>
            </w:r>
          </w:p>
          <w:p w:rsidR="00275483" w:rsidRPr="00415006" w:rsidRDefault="00275483" w:rsidP="001D77E2">
            <w:pPr>
              <w:jc w:val="both"/>
              <w:rPr>
                <w:rFonts w:ascii="Times New Roman" w:hAnsi="Times New Roman" w:cs="Times New Roman"/>
                <w:sz w:val="24"/>
                <w:szCs w:val="24"/>
              </w:rPr>
            </w:pPr>
          </w:p>
          <w:p w:rsidR="00275483" w:rsidRPr="00415006" w:rsidRDefault="00275483" w:rsidP="001D77E2">
            <w:pPr>
              <w:jc w:val="both"/>
              <w:rPr>
                <w:rFonts w:ascii="Times New Roman" w:hAnsi="Times New Roman" w:cs="Times New Roman"/>
                <w:sz w:val="24"/>
                <w:szCs w:val="24"/>
              </w:rPr>
            </w:pPr>
          </w:p>
        </w:tc>
      </w:tr>
    </w:tbl>
    <w:p w:rsidR="00275483" w:rsidRPr="00415006" w:rsidRDefault="00275483" w:rsidP="00275483">
      <w:pPr>
        <w:pStyle w:val="Default"/>
        <w:spacing w:line="276" w:lineRule="auto"/>
        <w:rPr>
          <w:rFonts w:ascii="Times New Roman" w:hAnsi="Times New Roman" w:cs="Times New Roman"/>
          <w:b/>
          <w:color w:val="auto"/>
          <w:sz w:val="28"/>
          <w:szCs w:val="28"/>
        </w:rPr>
      </w:pPr>
    </w:p>
    <w:p w:rsidR="00275483" w:rsidRDefault="00275483" w:rsidP="00275483">
      <w:pPr>
        <w:pStyle w:val="Default"/>
        <w:spacing w:line="276" w:lineRule="auto"/>
        <w:rPr>
          <w:rFonts w:ascii="Times New Roman" w:hAnsi="Times New Roman" w:cs="Times New Roman"/>
          <w:b/>
          <w:color w:val="auto"/>
          <w:sz w:val="28"/>
          <w:szCs w:val="28"/>
        </w:rPr>
      </w:pPr>
    </w:p>
    <w:p w:rsidR="0081462C" w:rsidRPr="00415006" w:rsidRDefault="0081462C" w:rsidP="00275483">
      <w:pPr>
        <w:pStyle w:val="Default"/>
        <w:spacing w:line="276" w:lineRule="auto"/>
        <w:rPr>
          <w:rFonts w:ascii="Times New Roman" w:hAnsi="Times New Roman" w:cs="Times New Roman"/>
          <w:b/>
          <w:color w:val="auto"/>
          <w:sz w:val="28"/>
          <w:szCs w:val="28"/>
        </w:rPr>
      </w:pPr>
    </w:p>
    <w:p w:rsidR="00275483" w:rsidRPr="00415006" w:rsidRDefault="0081462C" w:rsidP="00275483">
      <w:pPr>
        <w:pStyle w:val="Default"/>
        <w:spacing w:line="276"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6. </w:t>
      </w:r>
      <w:r w:rsidR="00275483" w:rsidRPr="00415006">
        <w:rPr>
          <w:rFonts w:ascii="Times New Roman" w:hAnsi="Times New Roman" w:cs="Times New Roman"/>
          <w:b/>
          <w:color w:val="auto"/>
          <w:sz w:val="28"/>
          <w:szCs w:val="28"/>
        </w:rPr>
        <w:t>Procedura postępowania na wypadek popełnienia przez ucznia czynu karalnego</w:t>
      </w:r>
    </w:p>
    <w:p w:rsidR="00275483" w:rsidRPr="00415006" w:rsidRDefault="00275483" w:rsidP="00275483">
      <w:pPr>
        <w:pStyle w:val="Default"/>
        <w:spacing w:line="276" w:lineRule="auto"/>
        <w:jc w:val="center"/>
        <w:rPr>
          <w:rFonts w:ascii="Times New Roman" w:hAnsi="Times New Roman" w:cs="Times New Roman"/>
          <w:b/>
          <w:sz w:val="28"/>
          <w:szCs w:val="28"/>
        </w:rPr>
      </w:pPr>
    </w:p>
    <w:p w:rsidR="00275483" w:rsidRPr="00415006" w:rsidRDefault="00275483" w:rsidP="00275483">
      <w:pPr>
        <w:pStyle w:val="Default"/>
        <w:spacing w:line="276" w:lineRule="auto"/>
        <w:jc w:val="center"/>
        <w:rPr>
          <w:rFonts w:ascii="Times New Roman" w:hAnsi="Times New Roman" w:cs="Times New Roman"/>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6842"/>
      </w:tblGrid>
      <w:tr w:rsidR="00275483" w:rsidRPr="00415006" w:rsidTr="001D77E2">
        <w:tc>
          <w:tcPr>
            <w:tcW w:w="9246" w:type="dxa"/>
            <w:gridSpan w:val="2"/>
            <w:shd w:val="clear" w:color="auto" w:fill="auto"/>
          </w:tcPr>
          <w:p w:rsidR="00275483" w:rsidRPr="00415006" w:rsidRDefault="00275483" w:rsidP="001D77E2">
            <w:pPr>
              <w:pStyle w:val="Default"/>
              <w:spacing w:line="276" w:lineRule="auto"/>
              <w:rPr>
                <w:rFonts w:ascii="Times New Roman" w:hAnsi="Times New Roman" w:cs="Times New Roman"/>
                <w:b/>
                <w:sz w:val="28"/>
                <w:szCs w:val="28"/>
              </w:rPr>
            </w:pPr>
          </w:p>
          <w:p w:rsidR="00275483" w:rsidRPr="00415006" w:rsidRDefault="00275483" w:rsidP="001D77E2">
            <w:pPr>
              <w:pStyle w:val="Default"/>
              <w:spacing w:line="276" w:lineRule="auto"/>
              <w:jc w:val="center"/>
              <w:rPr>
                <w:rFonts w:ascii="Times New Roman" w:hAnsi="Times New Roman" w:cs="Times New Roman"/>
                <w:b/>
                <w:sz w:val="28"/>
                <w:szCs w:val="28"/>
              </w:rPr>
            </w:pPr>
            <w:r w:rsidRPr="00415006">
              <w:rPr>
                <w:rFonts w:ascii="Times New Roman" w:hAnsi="Times New Roman" w:cs="Times New Roman"/>
                <w:b/>
                <w:sz w:val="28"/>
                <w:szCs w:val="28"/>
              </w:rPr>
              <w:t>POPEŁNIENIE PRZEZ UCZNIA CZYNU KARALNEGO</w:t>
            </w:r>
          </w:p>
        </w:tc>
      </w:tr>
      <w:tr w:rsidR="00275483" w:rsidRPr="00415006" w:rsidTr="001D77E2">
        <w:tc>
          <w:tcPr>
            <w:tcW w:w="2269" w:type="dxa"/>
            <w:shd w:val="clear" w:color="auto" w:fill="auto"/>
          </w:tcPr>
          <w:p w:rsidR="00275483" w:rsidRPr="00415006" w:rsidRDefault="00275483" w:rsidP="001D77E2">
            <w:pPr>
              <w:pStyle w:val="Default"/>
              <w:spacing w:line="276" w:lineRule="auto"/>
              <w:rPr>
                <w:rFonts w:ascii="Times New Roman" w:hAnsi="Times New Roman" w:cs="Times New Roman"/>
                <w:b/>
                <w:sz w:val="28"/>
                <w:szCs w:val="28"/>
              </w:rPr>
            </w:pPr>
          </w:p>
          <w:p w:rsidR="00275483" w:rsidRPr="00415006" w:rsidRDefault="00275483" w:rsidP="001D77E2">
            <w:pPr>
              <w:pStyle w:val="Default"/>
              <w:spacing w:line="276" w:lineRule="auto"/>
              <w:rPr>
                <w:rFonts w:ascii="Times New Roman" w:hAnsi="Times New Roman" w:cs="Times New Roman"/>
                <w:b/>
                <w:sz w:val="28"/>
                <w:szCs w:val="28"/>
              </w:rPr>
            </w:pPr>
            <w:r w:rsidRPr="00415006">
              <w:rPr>
                <w:rFonts w:ascii="Times New Roman" w:hAnsi="Times New Roman" w:cs="Times New Roman"/>
                <w:b/>
                <w:sz w:val="28"/>
                <w:szCs w:val="28"/>
              </w:rPr>
              <w:t>Cel</w:t>
            </w:r>
          </w:p>
        </w:tc>
        <w:tc>
          <w:tcPr>
            <w:tcW w:w="6977" w:type="dxa"/>
            <w:shd w:val="clear" w:color="auto" w:fill="auto"/>
          </w:tcPr>
          <w:p w:rsidR="00275483" w:rsidRPr="00415006" w:rsidRDefault="00275483" w:rsidP="001D77E2">
            <w:pPr>
              <w:pStyle w:val="Default"/>
              <w:spacing w:line="276" w:lineRule="auto"/>
              <w:jc w:val="both"/>
              <w:rPr>
                <w:rFonts w:ascii="Times New Roman" w:hAnsi="Times New Roman" w:cs="Times New Roman"/>
              </w:rPr>
            </w:pPr>
          </w:p>
          <w:p w:rsidR="00275483" w:rsidRPr="00415006" w:rsidRDefault="00275483" w:rsidP="001D77E2">
            <w:pPr>
              <w:pStyle w:val="Default"/>
              <w:spacing w:line="276" w:lineRule="auto"/>
              <w:jc w:val="both"/>
              <w:rPr>
                <w:rFonts w:ascii="Times New Roman" w:hAnsi="Times New Roman" w:cs="Times New Roman"/>
              </w:rPr>
            </w:pPr>
            <w:r w:rsidRPr="00415006">
              <w:rPr>
                <w:rFonts w:ascii="Times New Roman" w:hAnsi="Times New Roman" w:cs="Times New Roman"/>
              </w:rPr>
              <w:t>Zapewnienie bezpieczeństwa fizycznego w szkole na wypadek popełnienia przez ucznia czynu karalnego oraz udzielenie pomocy uczniowi – sprawcy czynu karalnego.</w:t>
            </w:r>
          </w:p>
          <w:p w:rsidR="00275483" w:rsidRPr="00415006" w:rsidRDefault="00275483" w:rsidP="001D77E2">
            <w:pPr>
              <w:pStyle w:val="Default"/>
              <w:spacing w:line="276" w:lineRule="auto"/>
              <w:jc w:val="both"/>
              <w:rPr>
                <w:rFonts w:ascii="Times New Roman" w:hAnsi="Times New Roman" w:cs="Times New Roman"/>
              </w:rPr>
            </w:pPr>
          </w:p>
        </w:tc>
      </w:tr>
      <w:tr w:rsidR="00275483" w:rsidRPr="00415006" w:rsidTr="001D77E2">
        <w:tc>
          <w:tcPr>
            <w:tcW w:w="2269" w:type="dxa"/>
            <w:shd w:val="clear" w:color="auto" w:fill="auto"/>
          </w:tcPr>
          <w:p w:rsidR="00275483" w:rsidRPr="00415006" w:rsidRDefault="00275483" w:rsidP="001D77E2">
            <w:pPr>
              <w:pStyle w:val="Default"/>
              <w:spacing w:line="276" w:lineRule="auto"/>
              <w:rPr>
                <w:rFonts w:ascii="Times New Roman" w:hAnsi="Times New Roman" w:cs="Times New Roman"/>
                <w:b/>
                <w:sz w:val="28"/>
                <w:szCs w:val="28"/>
              </w:rPr>
            </w:pPr>
            <w:r w:rsidRPr="00415006">
              <w:rPr>
                <w:rFonts w:ascii="Times New Roman" w:hAnsi="Times New Roman" w:cs="Times New Roman"/>
                <w:b/>
                <w:sz w:val="28"/>
                <w:szCs w:val="28"/>
              </w:rPr>
              <w:t>Osoby odpowiedzialne za zarządzanie</w:t>
            </w:r>
          </w:p>
        </w:tc>
        <w:tc>
          <w:tcPr>
            <w:tcW w:w="6977" w:type="dxa"/>
            <w:shd w:val="clear" w:color="auto" w:fill="auto"/>
          </w:tcPr>
          <w:p w:rsidR="00275483" w:rsidRPr="00415006" w:rsidRDefault="00275483" w:rsidP="001D77E2">
            <w:pPr>
              <w:pStyle w:val="Default"/>
              <w:spacing w:line="276" w:lineRule="auto"/>
              <w:jc w:val="both"/>
              <w:rPr>
                <w:rFonts w:ascii="Times New Roman" w:hAnsi="Times New Roman" w:cs="Times New Roman"/>
              </w:rPr>
            </w:pPr>
          </w:p>
          <w:p w:rsidR="00275483" w:rsidRPr="00415006" w:rsidRDefault="00275483" w:rsidP="001D77E2">
            <w:pPr>
              <w:pStyle w:val="Default"/>
              <w:spacing w:line="276" w:lineRule="auto"/>
              <w:jc w:val="both"/>
              <w:rPr>
                <w:rFonts w:ascii="Times New Roman" w:hAnsi="Times New Roman" w:cs="Times New Roman"/>
              </w:rPr>
            </w:pPr>
            <w:r w:rsidRPr="00415006">
              <w:rPr>
                <w:rFonts w:ascii="Times New Roman" w:hAnsi="Times New Roman" w:cs="Times New Roman"/>
              </w:rPr>
              <w:t>Dyrektor szkoły, osoba wyznaczona w przypadku nieobecności dyrektora.</w:t>
            </w:r>
          </w:p>
          <w:p w:rsidR="00275483" w:rsidRPr="00415006" w:rsidRDefault="00275483" w:rsidP="001D77E2">
            <w:pPr>
              <w:pStyle w:val="Default"/>
              <w:spacing w:line="276" w:lineRule="auto"/>
              <w:jc w:val="both"/>
              <w:rPr>
                <w:rFonts w:ascii="Times New Roman" w:hAnsi="Times New Roman" w:cs="Times New Roman"/>
              </w:rPr>
            </w:pPr>
          </w:p>
        </w:tc>
      </w:tr>
      <w:tr w:rsidR="00275483" w:rsidRPr="00415006" w:rsidTr="001D77E2">
        <w:tc>
          <w:tcPr>
            <w:tcW w:w="2269" w:type="dxa"/>
            <w:shd w:val="clear" w:color="auto" w:fill="auto"/>
          </w:tcPr>
          <w:p w:rsidR="00275483" w:rsidRPr="00415006" w:rsidRDefault="00275483" w:rsidP="001D77E2">
            <w:pPr>
              <w:pStyle w:val="Default"/>
              <w:spacing w:line="276" w:lineRule="auto"/>
              <w:rPr>
                <w:rFonts w:ascii="Times New Roman" w:hAnsi="Times New Roman" w:cs="Times New Roman"/>
                <w:b/>
                <w:sz w:val="28"/>
                <w:szCs w:val="28"/>
              </w:rPr>
            </w:pPr>
          </w:p>
          <w:p w:rsidR="00275483" w:rsidRPr="00415006" w:rsidRDefault="00275483" w:rsidP="001D77E2">
            <w:pPr>
              <w:pStyle w:val="Default"/>
              <w:spacing w:line="276" w:lineRule="auto"/>
              <w:rPr>
                <w:rFonts w:ascii="Times New Roman" w:hAnsi="Times New Roman" w:cs="Times New Roman"/>
                <w:b/>
                <w:sz w:val="28"/>
                <w:szCs w:val="28"/>
              </w:rPr>
            </w:pPr>
          </w:p>
          <w:p w:rsidR="00275483" w:rsidRPr="00415006" w:rsidRDefault="00275483" w:rsidP="001D77E2">
            <w:pPr>
              <w:pStyle w:val="Default"/>
              <w:spacing w:line="276" w:lineRule="auto"/>
              <w:rPr>
                <w:rFonts w:ascii="Times New Roman" w:hAnsi="Times New Roman" w:cs="Times New Roman"/>
                <w:b/>
                <w:sz w:val="28"/>
                <w:szCs w:val="28"/>
              </w:rPr>
            </w:pPr>
          </w:p>
          <w:p w:rsidR="00275483" w:rsidRPr="00415006" w:rsidRDefault="00275483" w:rsidP="001D77E2">
            <w:pPr>
              <w:pStyle w:val="Default"/>
              <w:spacing w:line="276" w:lineRule="auto"/>
              <w:rPr>
                <w:rFonts w:ascii="Times New Roman" w:hAnsi="Times New Roman" w:cs="Times New Roman"/>
                <w:b/>
                <w:sz w:val="28"/>
                <w:szCs w:val="28"/>
              </w:rPr>
            </w:pPr>
          </w:p>
          <w:p w:rsidR="00275483" w:rsidRPr="00415006" w:rsidRDefault="00275483" w:rsidP="001D77E2">
            <w:pPr>
              <w:pStyle w:val="Default"/>
              <w:spacing w:line="276" w:lineRule="auto"/>
              <w:rPr>
                <w:rFonts w:ascii="Times New Roman" w:hAnsi="Times New Roman" w:cs="Times New Roman"/>
                <w:b/>
                <w:sz w:val="28"/>
                <w:szCs w:val="28"/>
              </w:rPr>
            </w:pPr>
          </w:p>
          <w:p w:rsidR="00275483" w:rsidRPr="00415006" w:rsidRDefault="00275483" w:rsidP="001D77E2">
            <w:pPr>
              <w:pStyle w:val="Default"/>
              <w:spacing w:line="276" w:lineRule="auto"/>
              <w:rPr>
                <w:rFonts w:ascii="Times New Roman" w:hAnsi="Times New Roman" w:cs="Times New Roman"/>
                <w:b/>
                <w:sz w:val="28"/>
                <w:szCs w:val="28"/>
              </w:rPr>
            </w:pPr>
          </w:p>
          <w:p w:rsidR="00275483" w:rsidRPr="00415006" w:rsidRDefault="00275483" w:rsidP="001D77E2">
            <w:pPr>
              <w:pStyle w:val="Default"/>
              <w:spacing w:line="276" w:lineRule="auto"/>
              <w:rPr>
                <w:rFonts w:ascii="Times New Roman" w:hAnsi="Times New Roman" w:cs="Times New Roman"/>
                <w:b/>
                <w:sz w:val="28"/>
                <w:szCs w:val="28"/>
              </w:rPr>
            </w:pPr>
          </w:p>
          <w:p w:rsidR="00275483" w:rsidRPr="00415006" w:rsidRDefault="00275483" w:rsidP="001D77E2">
            <w:pPr>
              <w:pStyle w:val="Default"/>
              <w:spacing w:line="276" w:lineRule="auto"/>
              <w:rPr>
                <w:rFonts w:ascii="Times New Roman" w:hAnsi="Times New Roman" w:cs="Times New Roman"/>
                <w:b/>
                <w:sz w:val="28"/>
                <w:szCs w:val="28"/>
              </w:rPr>
            </w:pPr>
          </w:p>
          <w:p w:rsidR="00275483" w:rsidRPr="00415006" w:rsidRDefault="00275483" w:rsidP="001D77E2">
            <w:pPr>
              <w:pStyle w:val="Default"/>
              <w:spacing w:line="276" w:lineRule="auto"/>
              <w:rPr>
                <w:rFonts w:ascii="Times New Roman" w:hAnsi="Times New Roman" w:cs="Times New Roman"/>
                <w:b/>
                <w:sz w:val="28"/>
                <w:szCs w:val="28"/>
              </w:rPr>
            </w:pPr>
          </w:p>
          <w:p w:rsidR="00275483" w:rsidRPr="00415006" w:rsidRDefault="00275483" w:rsidP="001D77E2">
            <w:pPr>
              <w:pStyle w:val="Default"/>
              <w:spacing w:line="276" w:lineRule="auto"/>
              <w:rPr>
                <w:rFonts w:ascii="Times New Roman" w:hAnsi="Times New Roman" w:cs="Times New Roman"/>
                <w:b/>
                <w:sz w:val="28"/>
                <w:szCs w:val="28"/>
              </w:rPr>
            </w:pPr>
            <w:r w:rsidRPr="00415006">
              <w:rPr>
                <w:rFonts w:ascii="Times New Roman" w:hAnsi="Times New Roman" w:cs="Times New Roman"/>
                <w:b/>
                <w:sz w:val="28"/>
                <w:szCs w:val="28"/>
              </w:rPr>
              <w:t>Podstawy uruchomienia działań</w:t>
            </w:r>
          </w:p>
          <w:p w:rsidR="00275483" w:rsidRPr="00415006" w:rsidRDefault="00275483" w:rsidP="001D77E2">
            <w:pPr>
              <w:pStyle w:val="Default"/>
              <w:spacing w:line="276" w:lineRule="auto"/>
              <w:rPr>
                <w:rFonts w:ascii="Times New Roman" w:hAnsi="Times New Roman" w:cs="Times New Roman"/>
                <w:b/>
                <w:sz w:val="28"/>
                <w:szCs w:val="28"/>
              </w:rPr>
            </w:pPr>
          </w:p>
        </w:tc>
        <w:tc>
          <w:tcPr>
            <w:tcW w:w="6977" w:type="dxa"/>
            <w:shd w:val="clear" w:color="auto" w:fill="auto"/>
          </w:tcPr>
          <w:p w:rsidR="00275483" w:rsidRPr="00415006" w:rsidRDefault="00275483" w:rsidP="001D77E2">
            <w:pPr>
              <w:pStyle w:val="Default"/>
              <w:spacing w:line="276" w:lineRule="auto"/>
              <w:jc w:val="both"/>
              <w:rPr>
                <w:rFonts w:ascii="Times New Roman" w:hAnsi="Times New Roman" w:cs="Times New Roman"/>
              </w:rPr>
            </w:pPr>
          </w:p>
          <w:p w:rsidR="00275483" w:rsidRPr="00415006" w:rsidRDefault="00275483" w:rsidP="001D77E2">
            <w:pPr>
              <w:pStyle w:val="Default"/>
              <w:spacing w:line="276" w:lineRule="auto"/>
              <w:jc w:val="both"/>
              <w:rPr>
                <w:rFonts w:ascii="Times New Roman" w:hAnsi="Times New Roman" w:cs="Times New Roman"/>
              </w:rPr>
            </w:pPr>
            <w:r w:rsidRPr="00415006">
              <w:rPr>
                <w:rFonts w:ascii="Times New Roman" w:hAnsi="Times New Roman" w:cs="Times New Roman"/>
              </w:rPr>
              <w:t>Przypadek dotyczy czynów zabronionych przez ustawę o postępowaniu w sprawach nieletnich rozumianych jako przestępstwo, przestępstwo skarbowe albo wykroczenie określone w artykułach: art. 50a – posiadanie noża, maczety lub innego podobnie niebezpiecznego przedmiotu w miejscu publicznym.</w:t>
            </w:r>
          </w:p>
          <w:p w:rsidR="00275483" w:rsidRPr="00415006" w:rsidRDefault="00275483" w:rsidP="001D77E2">
            <w:pPr>
              <w:pStyle w:val="Default"/>
              <w:spacing w:line="276" w:lineRule="auto"/>
              <w:jc w:val="both"/>
              <w:rPr>
                <w:rFonts w:ascii="Times New Roman" w:hAnsi="Times New Roman" w:cs="Times New Roman"/>
              </w:rPr>
            </w:pPr>
            <w:r w:rsidRPr="00415006">
              <w:rPr>
                <w:rFonts w:ascii="Times New Roman" w:hAnsi="Times New Roman" w:cs="Times New Roman"/>
              </w:rPr>
              <w:t>art. 51 – zakłócenie spokoju lub porządku publicznego</w:t>
            </w:r>
          </w:p>
          <w:p w:rsidR="00275483" w:rsidRPr="00415006" w:rsidRDefault="00275483" w:rsidP="001D77E2">
            <w:pPr>
              <w:pStyle w:val="Default"/>
              <w:numPr>
                <w:ilvl w:val="0"/>
                <w:numId w:val="15"/>
              </w:numPr>
              <w:spacing w:line="276" w:lineRule="auto"/>
              <w:jc w:val="both"/>
              <w:rPr>
                <w:rFonts w:ascii="Times New Roman" w:hAnsi="Times New Roman" w:cs="Times New Roman"/>
              </w:rPr>
            </w:pPr>
            <w:r w:rsidRPr="00415006">
              <w:rPr>
                <w:rFonts w:ascii="Times New Roman" w:hAnsi="Times New Roman" w:cs="Times New Roman"/>
              </w:rPr>
              <w:t>art. 69 – umyślne niszczenie, uszkadzanie, usuwanie znaków,</w:t>
            </w:r>
          </w:p>
          <w:p w:rsidR="00275483" w:rsidRPr="00415006" w:rsidRDefault="00275483" w:rsidP="001D77E2">
            <w:pPr>
              <w:pStyle w:val="Default"/>
              <w:numPr>
                <w:ilvl w:val="0"/>
                <w:numId w:val="15"/>
              </w:numPr>
              <w:spacing w:line="276" w:lineRule="auto"/>
              <w:jc w:val="both"/>
              <w:rPr>
                <w:rFonts w:ascii="Times New Roman" w:hAnsi="Times New Roman" w:cs="Times New Roman"/>
              </w:rPr>
            </w:pPr>
            <w:r w:rsidRPr="00415006">
              <w:rPr>
                <w:rFonts w:ascii="Times New Roman" w:hAnsi="Times New Roman" w:cs="Times New Roman"/>
              </w:rPr>
              <w:t xml:space="preserve">art.74 – </w:t>
            </w:r>
            <w:proofErr w:type="spellStart"/>
            <w:r w:rsidRPr="00415006">
              <w:rPr>
                <w:rFonts w:ascii="Times New Roman" w:hAnsi="Times New Roman" w:cs="Times New Roman"/>
              </w:rPr>
              <w:t>nieszczenie</w:t>
            </w:r>
            <w:proofErr w:type="spellEnd"/>
            <w:r w:rsidRPr="00415006">
              <w:rPr>
                <w:rFonts w:ascii="Times New Roman" w:hAnsi="Times New Roman" w:cs="Times New Roman"/>
              </w:rPr>
              <w:t>, uszkadzanie, usuwanie znaków ostrzegawczych,</w:t>
            </w:r>
          </w:p>
          <w:p w:rsidR="00275483" w:rsidRPr="00415006" w:rsidRDefault="00275483" w:rsidP="001D77E2">
            <w:pPr>
              <w:pStyle w:val="Default"/>
              <w:numPr>
                <w:ilvl w:val="0"/>
                <w:numId w:val="15"/>
              </w:numPr>
              <w:spacing w:line="276" w:lineRule="auto"/>
              <w:jc w:val="both"/>
              <w:rPr>
                <w:rFonts w:ascii="Times New Roman" w:hAnsi="Times New Roman" w:cs="Times New Roman"/>
              </w:rPr>
            </w:pPr>
            <w:r w:rsidRPr="00415006">
              <w:rPr>
                <w:rFonts w:ascii="Times New Roman" w:hAnsi="Times New Roman" w:cs="Times New Roman"/>
              </w:rPr>
              <w:t>art.76 – rzucanie przedmiotami w pojazd mechaniczny,</w:t>
            </w:r>
          </w:p>
          <w:p w:rsidR="00275483" w:rsidRPr="00415006" w:rsidRDefault="00275483" w:rsidP="001D77E2">
            <w:pPr>
              <w:pStyle w:val="Default"/>
              <w:numPr>
                <w:ilvl w:val="0"/>
                <w:numId w:val="15"/>
              </w:numPr>
              <w:spacing w:line="276" w:lineRule="auto"/>
              <w:jc w:val="both"/>
              <w:rPr>
                <w:rFonts w:ascii="Times New Roman" w:hAnsi="Times New Roman" w:cs="Times New Roman"/>
              </w:rPr>
            </w:pPr>
            <w:r w:rsidRPr="00415006">
              <w:rPr>
                <w:rFonts w:ascii="Times New Roman" w:hAnsi="Times New Roman" w:cs="Times New Roman"/>
              </w:rPr>
              <w:t>art. 85 – samowolne ustawianie, niszczenie, uszkadzanie znaków,</w:t>
            </w:r>
          </w:p>
          <w:p w:rsidR="00275483" w:rsidRPr="00415006" w:rsidRDefault="00275483" w:rsidP="001D77E2">
            <w:pPr>
              <w:pStyle w:val="Default"/>
              <w:numPr>
                <w:ilvl w:val="0"/>
                <w:numId w:val="15"/>
              </w:numPr>
              <w:spacing w:line="276" w:lineRule="auto"/>
              <w:jc w:val="both"/>
              <w:rPr>
                <w:rFonts w:ascii="Times New Roman" w:hAnsi="Times New Roman" w:cs="Times New Roman"/>
              </w:rPr>
            </w:pPr>
            <w:r w:rsidRPr="00415006">
              <w:rPr>
                <w:rFonts w:ascii="Times New Roman" w:hAnsi="Times New Roman" w:cs="Times New Roman"/>
              </w:rPr>
              <w:t xml:space="preserve">art.87 – prowadzenie pojazdu w stanie po </w:t>
            </w:r>
            <w:proofErr w:type="spellStart"/>
            <w:r w:rsidRPr="00415006">
              <w:rPr>
                <w:rFonts w:ascii="Times New Roman" w:hAnsi="Times New Roman" w:cs="Times New Roman"/>
              </w:rPr>
              <w:t>uzyciu</w:t>
            </w:r>
            <w:proofErr w:type="spellEnd"/>
            <w:r w:rsidRPr="00415006">
              <w:rPr>
                <w:rFonts w:ascii="Times New Roman" w:hAnsi="Times New Roman" w:cs="Times New Roman"/>
              </w:rPr>
              <w:t xml:space="preserve"> alkoholu,</w:t>
            </w:r>
          </w:p>
          <w:p w:rsidR="00275483" w:rsidRPr="00415006" w:rsidRDefault="00275483" w:rsidP="001D77E2">
            <w:pPr>
              <w:pStyle w:val="Default"/>
              <w:numPr>
                <w:ilvl w:val="0"/>
                <w:numId w:val="15"/>
              </w:numPr>
              <w:spacing w:line="276" w:lineRule="auto"/>
              <w:jc w:val="both"/>
              <w:rPr>
                <w:rFonts w:ascii="Times New Roman" w:hAnsi="Times New Roman" w:cs="Times New Roman"/>
              </w:rPr>
            </w:pPr>
            <w:r w:rsidRPr="00415006">
              <w:rPr>
                <w:rFonts w:ascii="Times New Roman" w:hAnsi="Times New Roman" w:cs="Times New Roman"/>
              </w:rPr>
              <w:t>art. 119 – kradzież lub przywłaszczenie,</w:t>
            </w:r>
          </w:p>
          <w:p w:rsidR="00275483" w:rsidRPr="00415006" w:rsidRDefault="00275483" w:rsidP="001D77E2">
            <w:pPr>
              <w:pStyle w:val="Default"/>
              <w:numPr>
                <w:ilvl w:val="0"/>
                <w:numId w:val="15"/>
              </w:numPr>
              <w:spacing w:line="276" w:lineRule="auto"/>
              <w:jc w:val="both"/>
              <w:rPr>
                <w:rFonts w:ascii="Times New Roman" w:hAnsi="Times New Roman" w:cs="Times New Roman"/>
              </w:rPr>
            </w:pPr>
            <w:r w:rsidRPr="00415006">
              <w:rPr>
                <w:rFonts w:ascii="Times New Roman" w:hAnsi="Times New Roman" w:cs="Times New Roman"/>
              </w:rPr>
              <w:t>art. 122 – paserstwo czyli nabycie mienia, wiedząc o tym, że pochodzi ono z kradzieży,</w:t>
            </w:r>
          </w:p>
          <w:p w:rsidR="00275483" w:rsidRPr="00415006" w:rsidRDefault="00275483" w:rsidP="001D77E2">
            <w:pPr>
              <w:pStyle w:val="Default"/>
              <w:numPr>
                <w:ilvl w:val="0"/>
                <w:numId w:val="15"/>
              </w:numPr>
              <w:spacing w:line="276" w:lineRule="auto"/>
              <w:jc w:val="both"/>
              <w:rPr>
                <w:rFonts w:ascii="Times New Roman" w:hAnsi="Times New Roman" w:cs="Times New Roman"/>
              </w:rPr>
            </w:pPr>
            <w:r w:rsidRPr="00415006">
              <w:rPr>
                <w:rFonts w:ascii="Times New Roman" w:hAnsi="Times New Roman" w:cs="Times New Roman"/>
              </w:rPr>
              <w:lastRenderedPageBreak/>
              <w:t>art. 124 – niszczenie lub uszkadzanie cudzej rzeczy,</w:t>
            </w:r>
          </w:p>
          <w:p w:rsidR="00275483" w:rsidRPr="00415006" w:rsidRDefault="00275483" w:rsidP="001D77E2">
            <w:pPr>
              <w:pStyle w:val="Default"/>
              <w:numPr>
                <w:ilvl w:val="0"/>
                <w:numId w:val="15"/>
              </w:numPr>
              <w:spacing w:line="276" w:lineRule="auto"/>
              <w:jc w:val="both"/>
              <w:rPr>
                <w:rFonts w:ascii="Times New Roman" w:hAnsi="Times New Roman" w:cs="Times New Roman"/>
              </w:rPr>
            </w:pPr>
            <w:r w:rsidRPr="00415006">
              <w:rPr>
                <w:rFonts w:ascii="Times New Roman" w:hAnsi="Times New Roman" w:cs="Times New Roman"/>
              </w:rPr>
              <w:t>art. 133 – spekulacja biletami, tzw. konik,</w:t>
            </w:r>
          </w:p>
          <w:p w:rsidR="00275483" w:rsidRPr="00415006" w:rsidRDefault="00275483" w:rsidP="001D77E2">
            <w:pPr>
              <w:pStyle w:val="Default"/>
              <w:numPr>
                <w:ilvl w:val="0"/>
                <w:numId w:val="15"/>
              </w:numPr>
              <w:spacing w:line="276" w:lineRule="auto"/>
              <w:jc w:val="both"/>
              <w:rPr>
                <w:rFonts w:ascii="Times New Roman" w:hAnsi="Times New Roman" w:cs="Times New Roman"/>
              </w:rPr>
            </w:pPr>
            <w:r w:rsidRPr="00415006">
              <w:rPr>
                <w:rFonts w:ascii="Times New Roman" w:hAnsi="Times New Roman" w:cs="Times New Roman"/>
              </w:rPr>
              <w:t>art. 143 – utrudnianie lub uniemożliwianie korzystania z urządzeń użytku publicznego</w:t>
            </w:r>
          </w:p>
          <w:p w:rsidR="00275483" w:rsidRPr="00415006" w:rsidRDefault="00275483" w:rsidP="001D77E2">
            <w:pPr>
              <w:pStyle w:val="Default"/>
              <w:spacing w:line="276" w:lineRule="auto"/>
              <w:jc w:val="both"/>
              <w:rPr>
                <w:rFonts w:ascii="Times New Roman" w:hAnsi="Times New Roman" w:cs="Times New Roman"/>
              </w:rPr>
            </w:pPr>
          </w:p>
        </w:tc>
      </w:tr>
      <w:tr w:rsidR="00275483" w:rsidRPr="00415006" w:rsidTr="001D77E2">
        <w:tc>
          <w:tcPr>
            <w:tcW w:w="2269" w:type="dxa"/>
            <w:shd w:val="clear" w:color="auto" w:fill="auto"/>
          </w:tcPr>
          <w:p w:rsidR="00275483" w:rsidRPr="00415006" w:rsidRDefault="00275483" w:rsidP="001D77E2">
            <w:pPr>
              <w:pStyle w:val="Default"/>
              <w:spacing w:line="276" w:lineRule="auto"/>
              <w:rPr>
                <w:rFonts w:ascii="Times New Roman" w:hAnsi="Times New Roman" w:cs="Times New Roman"/>
                <w:b/>
                <w:sz w:val="28"/>
                <w:szCs w:val="28"/>
              </w:rPr>
            </w:pPr>
          </w:p>
          <w:p w:rsidR="00275483" w:rsidRPr="00415006" w:rsidRDefault="00275483" w:rsidP="001D77E2">
            <w:pPr>
              <w:pStyle w:val="Default"/>
              <w:spacing w:line="276" w:lineRule="auto"/>
              <w:rPr>
                <w:rFonts w:ascii="Times New Roman" w:hAnsi="Times New Roman" w:cs="Times New Roman"/>
                <w:b/>
                <w:sz w:val="28"/>
                <w:szCs w:val="28"/>
              </w:rPr>
            </w:pPr>
          </w:p>
          <w:p w:rsidR="00275483" w:rsidRPr="00415006" w:rsidRDefault="00275483" w:rsidP="001D77E2">
            <w:pPr>
              <w:pStyle w:val="Default"/>
              <w:spacing w:line="276" w:lineRule="auto"/>
              <w:rPr>
                <w:rFonts w:ascii="Times New Roman" w:hAnsi="Times New Roman" w:cs="Times New Roman"/>
                <w:b/>
                <w:sz w:val="28"/>
                <w:szCs w:val="28"/>
              </w:rPr>
            </w:pPr>
          </w:p>
          <w:p w:rsidR="00275483" w:rsidRPr="00415006" w:rsidRDefault="00275483" w:rsidP="001D77E2">
            <w:pPr>
              <w:pStyle w:val="Default"/>
              <w:spacing w:line="276" w:lineRule="auto"/>
              <w:rPr>
                <w:rFonts w:ascii="Times New Roman" w:hAnsi="Times New Roman" w:cs="Times New Roman"/>
                <w:b/>
                <w:sz w:val="28"/>
                <w:szCs w:val="28"/>
              </w:rPr>
            </w:pPr>
          </w:p>
          <w:p w:rsidR="00275483" w:rsidRPr="00415006" w:rsidRDefault="00275483" w:rsidP="001D77E2">
            <w:pPr>
              <w:pStyle w:val="Default"/>
              <w:spacing w:line="276" w:lineRule="auto"/>
              <w:rPr>
                <w:rFonts w:ascii="Times New Roman" w:hAnsi="Times New Roman" w:cs="Times New Roman"/>
                <w:b/>
                <w:sz w:val="28"/>
                <w:szCs w:val="28"/>
              </w:rPr>
            </w:pPr>
          </w:p>
          <w:p w:rsidR="00275483" w:rsidRPr="00415006" w:rsidRDefault="00275483" w:rsidP="001D77E2">
            <w:pPr>
              <w:pStyle w:val="Default"/>
              <w:spacing w:line="276" w:lineRule="auto"/>
              <w:rPr>
                <w:rFonts w:ascii="Times New Roman" w:hAnsi="Times New Roman" w:cs="Times New Roman"/>
                <w:b/>
                <w:sz w:val="28"/>
                <w:szCs w:val="28"/>
              </w:rPr>
            </w:pPr>
          </w:p>
          <w:p w:rsidR="00275483" w:rsidRPr="00415006" w:rsidRDefault="00275483" w:rsidP="001D77E2">
            <w:pPr>
              <w:pStyle w:val="Default"/>
              <w:spacing w:line="276" w:lineRule="auto"/>
              <w:rPr>
                <w:rFonts w:ascii="Times New Roman" w:hAnsi="Times New Roman" w:cs="Times New Roman"/>
                <w:b/>
                <w:sz w:val="28"/>
                <w:szCs w:val="28"/>
              </w:rPr>
            </w:pPr>
          </w:p>
          <w:p w:rsidR="00275483" w:rsidRPr="00415006" w:rsidRDefault="00275483" w:rsidP="001D77E2">
            <w:pPr>
              <w:pStyle w:val="Default"/>
              <w:spacing w:line="276" w:lineRule="auto"/>
              <w:rPr>
                <w:rFonts w:ascii="Times New Roman" w:hAnsi="Times New Roman" w:cs="Times New Roman"/>
                <w:b/>
                <w:sz w:val="28"/>
                <w:szCs w:val="28"/>
              </w:rPr>
            </w:pPr>
            <w:r w:rsidRPr="00415006">
              <w:rPr>
                <w:rFonts w:ascii="Times New Roman" w:hAnsi="Times New Roman" w:cs="Times New Roman"/>
                <w:b/>
                <w:sz w:val="28"/>
                <w:szCs w:val="28"/>
              </w:rPr>
              <w:t>Sposób działania</w:t>
            </w:r>
          </w:p>
          <w:p w:rsidR="00275483" w:rsidRPr="00415006" w:rsidRDefault="00275483" w:rsidP="001D77E2">
            <w:pPr>
              <w:pStyle w:val="Default"/>
              <w:spacing w:line="276" w:lineRule="auto"/>
              <w:rPr>
                <w:rFonts w:ascii="Times New Roman" w:hAnsi="Times New Roman" w:cs="Times New Roman"/>
                <w:b/>
                <w:sz w:val="28"/>
                <w:szCs w:val="28"/>
              </w:rPr>
            </w:pPr>
          </w:p>
          <w:p w:rsidR="00275483" w:rsidRPr="00415006" w:rsidRDefault="00275483" w:rsidP="001D77E2">
            <w:pPr>
              <w:pStyle w:val="Default"/>
              <w:spacing w:line="276" w:lineRule="auto"/>
              <w:rPr>
                <w:rFonts w:ascii="Times New Roman" w:hAnsi="Times New Roman" w:cs="Times New Roman"/>
                <w:b/>
                <w:sz w:val="28"/>
                <w:szCs w:val="28"/>
              </w:rPr>
            </w:pPr>
          </w:p>
          <w:p w:rsidR="00275483" w:rsidRPr="00415006" w:rsidRDefault="00275483" w:rsidP="001D77E2">
            <w:pPr>
              <w:pStyle w:val="Default"/>
              <w:spacing w:line="276" w:lineRule="auto"/>
              <w:rPr>
                <w:rFonts w:ascii="Times New Roman" w:hAnsi="Times New Roman" w:cs="Times New Roman"/>
                <w:b/>
                <w:sz w:val="28"/>
                <w:szCs w:val="28"/>
              </w:rPr>
            </w:pPr>
          </w:p>
          <w:p w:rsidR="00275483" w:rsidRPr="00415006" w:rsidRDefault="00275483" w:rsidP="001D77E2">
            <w:pPr>
              <w:pStyle w:val="Default"/>
              <w:spacing w:line="276" w:lineRule="auto"/>
              <w:rPr>
                <w:rFonts w:ascii="Times New Roman" w:hAnsi="Times New Roman" w:cs="Times New Roman"/>
                <w:b/>
                <w:sz w:val="28"/>
                <w:szCs w:val="28"/>
              </w:rPr>
            </w:pPr>
          </w:p>
          <w:p w:rsidR="00275483" w:rsidRPr="00415006" w:rsidRDefault="00275483" w:rsidP="001D77E2">
            <w:pPr>
              <w:pStyle w:val="Default"/>
              <w:spacing w:line="276" w:lineRule="auto"/>
              <w:rPr>
                <w:rFonts w:ascii="Times New Roman" w:hAnsi="Times New Roman" w:cs="Times New Roman"/>
                <w:b/>
                <w:sz w:val="28"/>
                <w:szCs w:val="28"/>
              </w:rPr>
            </w:pPr>
          </w:p>
          <w:p w:rsidR="00275483" w:rsidRPr="00415006" w:rsidRDefault="00275483" w:rsidP="001D77E2">
            <w:pPr>
              <w:pStyle w:val="Default"/>
              <w:spacing w:line="276" w:lineRule="auto"/>
              <w:rPr>
                <w:rFonts w:ascii="Times New Roman" w:hAnsi="Times New Roman" w:cs="Times New Roman"/>
                <w:b/>
                <w:sz w:val="28"/>
                <w:szCs w:val="28"/>
              </w:rPr>
            </w:pPr>
          </w:p>
          <w:p w:rsidR="00275483" w:rsidRPr="00415006" w:rsidRDefault="00275483" w:rsidP="001D77E2">
            <w:pPr>
              <w:pStyle w:val="Default"/>
              <w:spacing w:line="276" w:lineRule="auto"/>
              <w:rPr>
                <w:rFonts w:ascii="Times New Roman" w:hAnsi="Times New Roman" w:cs="Times New Roman"/>
                <w:b/>
                <w:sz w:val="28"/>
                <w:szCs w:val="28"/>
              </w:rPr>
            </w:pPr>
          </w:p>
          <w:p w:rsidR="00275483" w:rsidRPr="00415006" w:rsidRDefault="00275483" w:rsidP="001D77E2">
            <w:pPr>
              <w:pStyle w:val="Default"/>
              <w:spacing w:line="276" w:lineRule="auto"/>
              <w:rPr>
                <w:rFonts w:ascii="Times New Roman" w:hAnsi="Times New Roman" w:cs="Times New Roman"/>
                <w:b/>
                <w:sz w:val="28"/>
                <w:szCs w:val="28"/>
              </w:rPr>
            </w:pPr>
          </w:p>
        </w:tc>
        <w:tc>
          <w:tcPr>
            <w:tcW w:w="6977" w:type="dxa"/>
            <w:shd w:val="clear" w:color="auto" w:fill="auto"/>
          </w:tcPr>
          <w:p w:rsidR="00275483" w:rsidRPr="00415006" w:rsidRDefault="00275483" w:rsidP="001D77E2">
            <w:pPr>
              <w:pStyle w:val="Default"/>
              <w:numPr>
                <w:ilvl w:val="0"/>
                <w:numId w:val="16"/>
              </w:numPr>
              <w:spacing w:line="276" w:lineRule="auto"/>
              <w:rPr>
                <w:rFonts w:ascii="Times New Roman" w:hAnsi="Times New Roman" w:cs="Times New Roman"/>
              </w:rPr>
            </w:pPr>
            <w:r w:rsidRPr="00415006">
              <w:rPr>
                <w:rFonts w:ascii="Times New Roman" w:hAnsi="Times New Roman" w:cs="Times New Roman"/>
              </w:rPr>
              <w:t>Osoba będąca świadkiem/dostrzegła zagrożenie zobowiązana jest do powiadomienia dyrektora szkoły</w:t>
            </w:r>
          </w:p>
          <w:p w:rsidR="00275483" w:rsidRPr="00415006" w:rsidRDefault="00275483" w:rsidP="001D77E2">
            <w:pPr>
              <w:pStyle w:val="Default"/>
              <w:numPr>
                <w:ilvl w:val="0"/>
                <w:numId w:val="16"/>
              </w:numPr>
              <w:spacing w:line="276" w:lineRule="auto"/>
              <w:rPr>
                <w:rFonts w:ascii="Times New Roman" w:hAnsi="Times New Roman" w:cs="Times New Roman"/>
              </w:rPr>
            </w:pPr>
            <w:r w:rsidRPr="00415006">
              <w:rPr>
                <w:rFonts w:ascii="Times New Roman" w:hAnsi="Times New Roman" w:cs="Times New Roman"/>
              </w:rPr>
              <w:t>Dyrektor szkoły odpowiada za ustalenie okoliczności czynu i ewentualnych świadków zdarzenia</w:t>
            </w:r>
          </w:p>
          <w:p w:rsidR="00275483" w:rsidRPr="00415006" w:rsidRDefault="00275483" w:rsidP="001D77E2">
            <w:pPr>
              <w:pStyle w:val="Default"/>
              <w:numPr>
                <w:ilvl w:val="0"/>
                <w:numId w:val="16"/>
              </w:numPr>
              <w:spacing w:line="276" w:lineRule="auto"/>
              <w:jc w:val="both"/>
              <w:rPr>
                <w:rFonts w:ascii="Times New Roman" w:hAnsi="Times New Roman" w:cs="Times New Roman"/>
              </w:rPr>
            </w:pPr>
            <w:r w:rsidRPr="00415006">
              <w:rPr>
                <w:rFonts w:ascii="Times New Roman" w:hAnsi="Times New Roman" w:cs="Times New Roman"/>
              </w:rPr>
              <w:t>W przypadku, gdy sprawca jest znany i przebywa na terenie szkoły, wyznaczone przez niego osoby winny zatrzymać i przekazać go dyrektorowi szkoły lub pedagogowi szkolnemu pod opiekę.</w:t>
            </w:r>
          </w:p>
          <w:p w:rsidR="00275483" w:rsidRPr="00415006" w:rsidRDefault="00275483" w:rsidP="001D77E2">
            <w:pPr>
              <w:pStyle w:val="Default"/>
              <w:numPr>
                <w:ilvl w:val="0"/>
                <w:numId w:val="16"/>
              </w:numPr>
              <w:spacing w:line="276" w:lineRule="auto"/>
              <w:jc w:val="both"/>
              <w:rPr>
                <w:rFonts w:ascii="Times New Roman" w:hAnsi="Times New Roman" w:cs="Times New Roman"/>
              </w:rPr>
            </w:pPr>
            <w:r w:rsidRPr="00415006">
              <w:rPr>
                <w:rFonts w:ascii="Times New Roman" w:hAnsi="Times New Roman" w:cs="Times New Roman"/>
              </w:rPr>
              <w:t>Dyrektor szkoły winien powiadomić rodziców ucznia o zaistniałym przypadku.</w:t>
            </w:r>
          </w:p>
          <w:p w:rsidR="00275483" w:rsidRPr="00415006" w:rsidRDefault="00275483" w:rsidP="001D77E2">
            <w:pPr>
              <w:pStyle w:val="Default"/>
              <w:numPr>
                <w:ilvl w:val="0"/>
                <w:numId w:val="16"/>
              </w:numPr>
              <w:spacing w:line="276" w:lineRule="auto"/>
              <w:jc w:val="both"/>
              <w:rPr>
                <w:rFonts w:ascii="Times New Roman" w:hAnsi="Times New Roman" w:cs="Times New Roman"/>
                <w:b/>
                <w:sz w:val="28"/>
                <w:szCs w:val="28"/>
              </w:rPr>
            </w:pPr>
            <w:r w:rsidRPr="00415006">
              <w:rPr>
                <w:rFonts w:ascii="Times New Roman" w:hAnsi="Times New Roman" w:cs="Times New Roman"/>
              </w:rPr>
              <w:t>Dyrektor szkoły jest zobowiązany do niezwłocznego powiadomienia Policji w przypadku, gdy sprawa jest poważna (np. rozbój, uszkodzenie ciała itp.) lub w przypadku, gdy nieletni sprawca nie jest uczniem szkoły i jego tożsamość jest nieznana. Do jego obowiązków należy także zabezpieczenie ewentualnych dowodów lub przedmiotów pochodzących z przestępstwa i przekazanie ich Policji.</w:t>
            </w:r>
          </w:p>
        </w:tc>
      </w:tr>
    </w:tbl>
    <w:p w:rsidR="00275483" w:rsidRPr="00415006" w:rsidRDefault="00275483" w:rsidP="00275483">
      <w:pPr>
        <w:pStyle w:val="Default"/>
        <w:spacing w:line="276" w:lineRule="auto"/>
        <w:jc w:val="center"/>
        <w:rPr>
          <w:rFonts w:ascii="Times New Roman" w:hAnsi="Times New Roman" w:cs="Times New Roman"/>
          <w:b/>
          <w:sz w:val="28"/>
          <w:szCs w:val="28"/>
        </w:rPr>
        <w:sectPr w:rsidR="00275483" w:rsidRPr="00415006">
          <w:footerReference w:type="default" r:id="rId7"/>
          <w:pgSz w:w="11900" w:h="16838"/>
          <w:pgMar w:top="1412" w:right="1406" w:bottom="425" w:left="1420" w:header="0" w:footer="0" w:gutter="0"/>
          <w:cols w:space="0" w:equalWidth="0">
            <w:col w:w="9080"/>
          </w:cols>
          <w:docGrid w:linePitch="360"/>
        </w:sectPr>
      </w:pPr>
    </w:p>
    <w:p w:rsidR="00275483" w:rsidRPr="00415006" w:rsidRDefault="0081462C" w:rsidP="00275483">
      <w:pPr>
        <w:pStyle w:val="Default"/>
        <w:spacing w:line="276"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7</w:t>
      </w:r>
      <w:r w:rsidR="00275483" w:rsidRPr="00415006">
        <w:rPr>
          <w:rFonts w:ascii="Times New Roman" w:hAnsi="Times New Roman" w:cs="Times New Roman"/>
          <w:b/>
          <w:color w:val="auto"/>
          <w:sz w:val="28"/>
          <w:szCs w:val="28"/>
        </w:rPr>
        <w:t>. Procedura postępowania na wypadek ucznia będącego ofiarą czynu karalnego</w:t>
      </w:r>
    </w:p>
    <w:p w:rsidR="00275483" w:rsidRPr="00415006" w:rsidRDefault="00275483" w:rsidP="00275483">
      <w:pPr>
        <w:pStyle w:val="Default"/>
        <w:spacing w:line="276" w:lineRule="auto"/>
        <w:jc w:val="center"/>
        <w:rPr>
          <w:rFonts w:ascii="Times New Roman" w:hAnsi="Times New Roman" w:cs="Times New Roman"/>
          <w:b/>
          <w:color w:val="auto"/>
          <w:sz w:val="28"/>
          <w:szCs w:val="28"/>
        </w:rPr>
      </w:pPr>
    </w:p>
    <w:tbl>
      <w:tblPr>
        <w:tblW w:w="9841" w:type="dxa"/>
        <w:tblInd w:w="-137" w:type="dxa"/>
        <w:tblCellMar>
          <w:top w:w="3" w:type="dxa"/>
          <w:left w:w="0" w:type="dxa"/>
          <w:right w:w="44" w:type="dxa"/>
        </w:tblCellMar>
        <w:tblLook w:val="04A0" w:firstRow="1" w:lastRow="0" w:firstColumn="1" w:lastColumn="0" w:noHBand="0" w:noVBand="1"/>
      </w:tblPr>
      <w:tblGrid>
        <w:gridCol w:w="2269"/>
        <w:gridCol w:w="7572"/>
      </w:tblGrid>
      <w:tr w:rsidR="00275483" w:rsidRPr="00415006" w:rsidTr="001D77E2">
        <w:trPr>
          <w:trHeight w:val="602"/>
        </w:trPr>
        <w:tc>
          <w:tcPr>
            <w:tcW w:w="98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75483" w:rsidRPr="00415006" w:rsidRDefault="00275483" w:rsidP="001D77E2">
            <w:pPr>
              <w:pStyle w:val="Default"/>
              <w:spacing w:line="276" w:lineRule="auto"/>
              <w:rPr>
                <w:rFonts w:ascii="Times New Roman" w:hAnsi="Times New Roman" w:cs="Times New Roman"/>
                <w:b/>
                <w:color w:val="auto"/>
                <w:sz w:val="28"/>
                <w:szCs w:val="28"/>
              </w:rPr>
            </w:pPr>
            <w:r w:rsidRPr="00415006">
              <w:rPr>
                <w:rFonts w:ascii="Times New Roman" w:hAnsi="Times New Roman" w:cs="Times New Roman"/>
                <w:b/>
                <w:color w:val="auto"/>
                <w:sz w:val="28"/>
                <w:szCs w:val="28"/>
              </w:rPr>
              <w:t xml:space="preserve"> </w:t>
            </w:r>
          </w:p>
          <w:p w:rsidR="00275483" w:rsidRPr="00415006" w:rsidRDefault="00275483" w:rsidP="001D77E2">
            <w:pPr>
              <w:pStyle w:val="Default"/>
              <w:spacing w:line="276" w:lineRule="auto"/>
              <w:jc w:val="center"/>
              <w:rPr>
                <w:rFonts w:ascii="Times New Roman" w:hAnsi="Times New Roman" w:cs="Times New Roman"/>
                <w:b/>
                <w:color w:val="auto"/>
                <w:sz w:val="28"/>
                <w:szCs w:val="28"/>
              </w:rPr>
            </w:pPr>
            <w:r w:rsidRPr="00415006">
              <w:rPr>
                <w:rFonts w:ascii="Times New Roman" w:hAnsi="Times New Roman" w:cs="Times New Roman"/>
                <w:b/>
                <w:color w:val="auto"/>
                <w:sz w:val="28"/>
                <w:szCs w:val="28"/>
              </w:rPr>
              <w:t>PRZYPADEK UCZNIA BĘDĄCEGO OFIARĄ CZYNU KARALNEGO</w:t>
            </w:r>
          </w:p>
          <w:p w:rsidR="00275483" w:rsidRPr="00415006" w:rsidRDefault="00275483" w:rsidP="001D77E2">
            <w:pPr>
              <w:pStyle w:val="Default"/>
              <w:spacing w:line="276" w:lineRule="auto"/>
              <w:jc w:val="center"/>
              <w:rPr>
                <w:rFonts w:ascii="Times New Roman" w:hAnsi="Times New Roman" w:cs="Times New Roman"/>
                <w:b/>
                <w:color w:val="auto"/>
                <w:sz w:val="28"/>
                <w:szCs w:val="28"/>
              </w:rPr>
            </w:pPr>
          </w:p>
        </w:tc>
      </w:tr>
      <w:tr w:rsidR="00275483" w:rsidRPr="00415006" w:rsidTr="001D77E2">
        <w:trPr>
          <w:trHeight w:val="954"/>
        </w:trPr>
        <w:tc>
          <w:tcPr>
            <w:tcW w:w="2269" w:type="dxa"/>
            <w:tcBorders>
              <w:top w:val="single" w:sz="4" w:space="0" w:color="000000"/>
              <w:left w:val="single" w:sz="4" w:space="0" w:color="000000"/>
              <w:bottom w:val="single" w:sz="4" w:space="0" w:color="000000"/>
              <w:right w:val="single" w:sz="4" w:space="0" w:color="000000"/>
            </w:tcBorders>
            <w:vAlign w:val="center"/>
            <w:hideMark/>
          </w:tcPr>
          <w:p w:rsidR="00275483" w:rsidRPr="00415006" w:rsidRDefault="00275483" w:rsidP="001D77E2">
            <w:pPr>
              <w:pStyle w:val="Default"/>
              <w:spacing w:line="276" w:lineRule="auto"/>
              <w:rPr>
                <w:rFonts w:ascii="Times New Roman" w:hAnsi="Times New Roman" w:cs="Times New Roman"/>
                <w:b/>
                <w:color w:val="auto"/>
              </w:rPr>
            </w:pPr>
            <w:r w:rsidRPr="00415006">
              <w:rPr>
                <w:rFonts w:ascii="Times New Roman" w:hAnsi="Times New Roman" w:cs="Times New Roman"/>
                <w:b/>
                <w:color w:val="auto"/>
              </w:rPr>
              <w:t xml:space="preserve">Cel </w:t>
            </w:r>
          </w:p>
        </w:tc>
        <w:tc>
          <w:tcPr>
            <w:tcW w:w="7572" w:type="dxa"/>
            <w:tcBorders>
              <w:top w:val="single" w:sz="4" w:space="0" w:color="000000"/>
              <w:left w:val="single" w:sz="4" w:space="0" w:color="000000"/>
              <w:bottom w:val="single" w:sz="4" w:space="0" w:color="000000"/>
              <w:right w:val="single" w:sz="4" w:space="0" w:color="000000"/>
            </w:tcBorders>
            <w:vAlign w:val="center"/>
            <w:hideMark/>
          </w:tcPr>
          <w:p w:rsidR="00275483" w:rsidRPr="00415006" w:rsidRDefault="00275483" w:rsidP="001D77E2">
            <w:pPr>
              <w:pStyle w:val="Default"/>
              <w:spacing w:line="276" w:lineRule="auto"/>
              <w:rPr>
                <w:rFonts w:ascii="Times New Roman" w:hAnsi="Times New Roman" w:cs="Times New Roman"/>
                <w:color w:val="auto"/>
              </w:rPr>
            </w:pPr>
          </w:p>
          <w:p w:rsidR="00275483" w:rsidRPr="00415006" w:rsidRDefault="00275483" w:rsidP="001D77E2">
            <w:pPr>
              <w:pStyle w:val="Default"/>
              <w:spacing w:line="276" w:lineRule="auto"/>
              <w:rPr>
                <w:rFonts w:ascii="Times New Roman" w:hAnsi="Times New Roman" w:cs="Times New Roman"/>
                <w:color w:val="auto"/>
              </w:rPr>
            </w:pPr>
            <w:r w:rsidRPr="00415006">
              <w:rPr>
                <w:rFonts w:ascii="Times New Roman" w:hAnsi="Times New Roman" w:cs="Times New Roman"/>
                <w:color w:val="auto"/>
              </w:rPr>
              <w:t xml:space="preserve">Zapewnienie bezpieczeństwa fizycznego w szkole na wypadek zidentyfikowania w szkole ucznia będącego ofiarą czynu karalnego ucznia oraz udzielenie pomocy uczniowi - ofierze czynu karalnego. </w:t>
            </w:r>
          </w:p>
        </w:tc>
      </w:tr>
      <w:tr w:rsidR="00275483" w:rsidRPr="00415006" w:rsidTr="001D77E2">
        <w:trPr>
          <w:trHeight w:val="1249"/>
        </w:trPr>
        <w:tc>
          <w:tcPr>
            <w:tcW w:w="2269" w:type="dxa"/>
            <w:tcBorders>
              <w:top w:val="single" w:sz="4" w:space="0" w:color="000000"/>
              <w:left w:val="single" w:sz="4" w:space="0" w:color="000000"/>
              <w:bottom w:val="single" w:sz="4" w:space="0" w:color="000000"/>
              <w:right w:val="single" w:sz="4" w:space="0" w:color="000000"/>
            </w:tcBorders>
            <w:vAlign w:val="center"/>
            <w:hideMark/>
          </w:tcPr>
          <w:p w:rsidR="00275483" w:rsidRPr="00415006" w:rsidRDefault="00275483" w:rsidP="001D77E2">
            <w:pPr>
              <w:pStyle w:val="Default"/>
              <w:spacing w:line="276" w:lineRule="auto"/>
              <w:rPr>
                <w:rFonts w:ascii="Times New Roman" w:hAnsi="Times New Roman" w:cs="Times New Roman"/>
                <w:b/>
                <w:color w:val="auto"/>
              </w:rPr>
            </w:pPr>
            <w:r w:rsidRPr="00415006">
              <w:rPr>
                <w:rFonts w:ascii="Times New Roman" w:hAnsi="Times New Roman" w:cs="Times New Roman"/>
                <w:b/>
                <w:color w:val="auto"/>
              </w:rPr>
              <w:t xml:space="preserve">Osoby odpowiedzialne za zarządzanie </w:t>
            </w:r>
          </w:p>
        </w:tc>
        <w:tc>
          <w:tcPr>
            <w:tcW w:w="7572" w:type="dxa"/>
            <w:tcBorders>
              <w:top w:val="single" w:sz="4" w:space="0" w:color="000000"/>
              <w:left w:val="single" w:sz="4" w:space="0" w:color="000000"/>
              <w:bottom w:val="single" w:sz="4" w:space="0" w:color="000000"/>
              <w:right w:val="single" w:sz="4" w:space="0" w:color="000000"/>
            </w:tcBorders>
            <w:vAlign w:val="center"/>
            <w:hideMark/>
          </w:tcPr>
          <w:p w:rsidR="00275483" w:rsidRPr="00415006" w:rsidRDefault="00275483" w:rsidP="001D77E2">
            <w:pPr>
              <w:pStyle w:val="Default"/>
              <w:spacing w:line="276" w:lineRule="auto"/>
              <w:rPr>
                <w:rFonts w:ascii="Times New Roman" w:hAnsi="Times New Roman" w:cs="Times New Roman"/>
                <w:color w:val="auto"/>
              </w:rPr>
            </w:pPr>
            <w:r w:rsidRPr="00415006">
              <w:rPr>
                <w:rFonts w:ascii="Times New Roman" w:hAnsi="Times New Roman" w:cs="Times New Roman"/>
                <w:color w:val="auto"/>
              </w:rPr>
              <w:t>Dyrektor, w przypadku nieobecności dyrektora – osoba upoważniona przez Dyrektora placówki.</w:t>
            </w:r>
          </w:p>
          <w:p w:rsidR="00275483" w:rsidRPr="00415006" w:rsidRDefault="00275483" w:rsidP="001D77E2">
            <w:pPr>
              <w:pStyle w:val="Default"/>
              <w:spacing w:line="276" w:lineRule="auto"/>
              <w:rPr>
                <w:rFonts w:ascii="Times New Roman" w:hAnsi="Times New Roman" w:cs="Times New Roman"/>
                <w:color w:val="auto"/>
              </w:rPr>
            </w:pPr>
            <w:r w:rsidRPr="00415006">
              <w:rPr>
                <w:rFonts w:ascii="Times New Roman" w:hAnsi="Times New Roman" w:cs="Times New Roman"/>
                <w:color w:val="auto"/>
              </w:rPr>
              <w:t xml:space="preserve"> </w:t>
            </w:r>
          </w:p>
        </w:tc>
      </w:tr>
      <w:tr w:rsidR="00275483" w:rsidRPr="00415006" w:rsidTr="001D77E2">
        <w:trPr>
          <w:trHeight w:val="955"/>
        </w:trPr>
        <w:tc>
          <w:tcPr>
            <w:tcW w:w="2269" w:type="dxa"/>
            <w:tcBorders>
              <w:top w:val="single" w:sz="4" w:space="0" w:color="000000"/>
              <w:left w:val="single" w:sz="4" w:space="0" w:color="000000"/>
              <w:bottom w:val="single" w:sz="4" w:space="0" w:color="000000"/>
              <w:right w:val="single" w:sz="4" w:space="0" w:color="000000"/>
            </w:tcBorders>
            <w:vAlign w:val="center"/>
            <w:hideMark/>
          </w:tcPr>
          <w:p w:rsidR="00275483" w:rsidRPr="00415006" w:rsidRDefault="00275483" w:rsidP="001D77E2">
            <w:pPr>
              <w:pStyle w:val="Default"/>
              <w:spacing w:line="276" w:lineRule="auto"/>
              <w:rPr>
                <w:rFonts w:ascii="Times New Roman" w:hAnsi="Times New Roman" w:cs="Times New Roman"/>
                <w:b/>
                <w:color w:val="auto"/>
              </w:rPr>
            </w:pPr>
          </w:p>
          <w:p w:rsidR="00275483" w:rsidRPr="00415006" w:rsidRDefault="00275483" w:rsidP="001D77E2">
            <w:pPr>
              <w:pStyle w:val="Default"/>
              <w:spacing w:line="276" w:lineRule="auto"/>
              <w:rPr>
                <w:rFonts w:ascii="Times New Roman" w:hAnsi="Times New Roman" w:cs="Times New Roman"/>
                <w:b/>
                <w:color w:val="auto"/>
              </w:rPr>
            </w:pPr>
            <w:r w:rsidRPr="00415006">
              <w:rPr>
                <w:rFonts w:ascii="Times New Roman" w:hAnsi="Times New Roman" w:cs="Times New Roman"/>
                <w:b/>
                <w:color w:val="auto"/>
              </w:rPr>
              <w:t xml:space="preserve">Podstawy uruchomienia działań </w:t>
            </w:r>
          </w:p>
        </w:tc>
        <w:tc>
          <w:tcPr>
            <w:tcW w:w="7572" w:type="dxa"/>
            <w:tcBorders>
              <w:top w:val="single" w:sz="4" w:space="0" w:color="000000"/>
              <w:left w:val="single" w:sz="4" w:space="0" w:color="000000"/>
              <w:bottom w:val="single" w:sz="4" w:space="0" w:color="000000"/>
              <w:right w:val="single" w:sz="4" w:space="0" w:color="000000"/>
            </w:tcBorders>
            <w:hideMark/>
          </w:tcPr>
          <w:p w:rsidR="00275483" w:rsidRPr="00415006" w:rsidRDefault="00275483" w:rsidP="001D77E2">
            <w:pPr>
              <w:pStyle w:val="Default"/>
              <w:spacing w:line="276" w:lineRule="auto"/>
              <w:rPr>
                <w:rFonts w:ascii="Times New Roman" w:hAnsi="Times New Roman" w:cs="Times New Roman"/>
                <w:color w:val="auto"/>
              </w:rPr>
            </w:pPr>
          </w:p>
          <w:p w:rsidR="00275483" w:rsidRPr="00415006" w:rsidRDefault="00275483" w:rsidP="001D77E2">
            <w:pPr>
              <w:pStyle w:val="Default"/>
              <w:spacing w:line="276" w:lineRule="auto"/>
              <w:rPr>
                <w:rFonts w:ascii="Times New Roman" w:hAnsi="Times New Roman" w:cs="Times New Roman"/>
                <w:color w:val="auto"/>
              </w:rPr>
            </w:pPr>
            <w:r w:rsidRPr="00415006">
              <w:rPr>
                <w:rFonts w:ascii="Times New Roman" w:hAnsi="Times New Roman" w:cs="Times New Roman"/>
                <w:color w:val="auto"/>
              </w:rPr>
              <w:t xml:space="preserve">Sytuacja, w której uczeń stał się ofiarą czynu karalnego zabronionego przez ustawę o postępowaniu w sprawach nieletnich.  </w:t>
            </w:r>
          </w:p>
        </w:tc>
      </w:tr>
      <w:tr w:rsidR="00275483" w:rsidRPr="00415006" w:rsidTr="001D77E2">
        <w:trPr>
          <w:trHeight w:val="4443"/>
        </w:trPr>
        <w:tc>
          <w:tcPr>
            <w:tcW w:w="2269" w:type="dxa"/>
            <w:tcBorders>
              <w:top w:val="single" w:sz="4" w:space="0" w:color="000000"/>
              <w:left w:val="single" w:sz="4" w:space="0" w:color="000000"/>
              <w:bottom w:val="single" w:sz="4" w:space="0" w:color="auto"/>
              <w:right w:val="single" w:sz="4" w:space="0" w:color="000000"/>
            </w:tcBorders>
            <w:vAlign w:val="center"/>
            <w:hideMark/>
          </w:tcPr>
          <w:p w:rsidR="00275483" w:rsidRPr="00415006" w:rsidRDefault="00275483" w:rsidP="001D77E2">
            <w:pPr>
              <w:pStyle w:val="Default"/>
              <w:spacing w:line="276" w:lineRule="auto"/>
              <w:jc w:val="center"/>
              <w:rPr>
                <w:rFonts w:ascii="Times New Roman" w:hAnsi="Times New Roman" w:cs="Times New Roman"/>
                <w:b/>
                <w:color w:val="auto"/>
              </w:rPr>
            </w:pPr>
            <w:r w:rsidRPr="00415006">
              <w:rPr>
                <w:rFonts w:ascii="Times New Roman" w:hAnsi="Times New Roman" w:cs="Times New Roman"/>
                <w:b/>
                <w:color w:val="auto"/>
              </w:rPr>
              <w:t xml:space="preserve">Sposób działania  </w:t>
            </w:r>
          </w:p>
        </w:tc>
        <w:tc>
          <w:tcPr>
            <w:tcW w:w="7572" w:type="dxa"/>
            <w:tcBorders>
              <w:top w:val="single" w:sz="4" w:space="0" w:color="000000"/>
              <w:left w:val="single" w:sz="4" w:space="0" w:color="000000"/>
              <w:bottom w:val="single" w:sz="4" w:space="0" w:color="auto"/>
              <w:right w:val="single" w:sz="4" w:space="0" w:color="000000"/>
            </w:tcBorders>
            <w:hideMark/>
          </w:tcPr>
          <w:p w:rsidR="00275483" w:rsidRPr="00415006" w:rsidRDefault="00275483" w:rsidP="001D77E2">
            <w:pPr>
              <w:pStyle w:val="Default"/>
              <w:spacing w:line="276" w:lineRule="auto"/>
              <w:rPr>
                <w:rFonts w:ascii="Times New Roman" w:hAnsi="Times New Roman" w:cs="Times New Roman"/>
                <w:color w:val="auto"/>
              </w:rPr>
            </w:pPr>
            <w:r w:rsidRPr="00415006">
              <w:rPr>
                <w:rFonts w:ascii="Times New Roman" w:hAnsi="Times New Roman" w:cs="Times New Roman"/>
                <w:color w:val="auto"/>
              </w:rPr>
              <w:t xml:space="preserve"> </w:t>
            </w:r>
          </w:p>
          <w:p w:rsidR="00275483" w:rsidRPr="00415006" w:rsidRDefault="00275483" w:rsidP="001D77E2">
            <w:pPr>
              <w:pStyle w:val="Default"/>
              <w:spacing w:line="276" w:lineRule="auto"/>
              <w:rPr>
                <w:rFonts w:ascii="Times New Roman" w:hAnsi="Times New Roman" w:cs="Times New Roman"/>
                <w:color w:val="auto"/>
              </w:rPr>
            </w:pPr>
            <w:r w:rsidRPr="00415006">
              <w:rPr>
                <w:rFonts w:ascii="Times New Roman" w:hAnsi="Times New Roman" w:cs="Times New Roman"/>
                <w:color w:val="auto"/>
              </w:rPr>
              <w:t xml:space="preserve">Osoba będąca świadkiem, która dostrzegła zagrożenie, winna udzielić ofierze czynu karalnego pierwszej pomocy (przedmedycznej), bądź zapewnić jej udzielenie poprzez wezwanie lekarza, w przypadku kiedy ofiara doznała obrażeń. Następnie świadek powinien powiadomić o sytuacji dyrektora szkoły.  </w:t>
            </w:r>
          </w:p>
          <w:p w:rsidR="00275483" w:rsidRPr="00415006" w:rsidRDefault="00275483" w:rsidP="001D77E2">
            <w:pPr>
              <w:pStyle w:val="Default"/>
              <w:spacing w:line="276" w:lineRule="auto"/>
              <w:rPr>
                <w:rFonts w:ascii="Times New Roman" w:hAnsi="Times New Roman" w:cs="Times New Roman"/>
                <w:color w:val="auto"/>
              </w:rPr>
            </w:pPr>
            <w:r w:rsidRPr="00415006">
              <w:rPr>
                <w:rFonts w:ascii="Times New Roman" w:hAnsi="Times New Roman" w:cs="Times New Roman"/>
                <w:color w:val="auto"/>
              </w:rPr>
              <w:t xml:space="preserve">Obowiązkiem dyrektora szkoły jest niezwłoczne powiadomienie rodziców ucznia - ofiary czynu karalnego.  </w:t>
            </w:r>
          </w:p>
          <w:p w:rsidR="00275483" w:rsidRPr="00415006" w:rsidRDefault="00275483" w:rsidP="001D77E2">
            <w:pPr>
              <w:pStyle w:val="Default"/>
              <w:spacing w:line="276" w:lineRule="auto"/>
              <w:rPr>
                <w:rFonts w:ascii="Times New Roman" w:hAnsi="Times New Roman" w:cs="Times New Roman"/>
                <w:color w:val="auto"/>
              </w:rPr>
            </w:pPr>
            <w:r w:rsidRPr="00415006">
              <w:rPr>
                <w:rFonts w:ascii="Times New Roman" w:hAnsi="Times New Roman" w:cs="Times New Roman"/>
                <w:color w:val="auto"/>
              </w:rPr>
              <w:t>Następnie dyrektor szkoły winien niezwłocznie wezwać Policję, szczególnie w przypadku, kiedy istnieje konieczność profesjonalnego zabezpieczenia śladów przestępstwa, ustalenia okoliczności i ewentualnych świadków zdarzenia.</w:t>
            </w:r>
          </w:p>
          <w:p w:rsidR="00275483" w:rsidRPr="00415006" w:rsidRDefault="00275483" w:rsidP="001D77E2">
            <w:pPr>
              <w:pStyle w:val="Default"/>
              <w:spacing w:line="276" w:lineRule="auto"/>
              <w:rPr>
                <w:rFonts w:ascii="Times New Roman" w:hAnsi="Times New Roman" w:cs="Times New Roman"/>
                <w:color w:val="auto"/>
              </w:rPr>
            </w:pPr>
            <w:r w:rsidRPr="00415006">
              <w:rPr>
                <w:rFonts w:ascii="Times New Roman" w:hAnsi="Times New Roman" w:cs="Times New Roman"/>
                <w:color w:val="auto"/>
              </w:rPr>
              <w:t xml:space="preserve">W dalszej kolejności ofiara czynu karalnego powinna otrzymać pomoc, wsparcie psychologiczne.  </w:t>
            </w:r>
          </w:p>
        </w:tc>
      </w:tr>
    </w:tbl>
    <w:p w:rsidR="00275483" w:rsidRPr="00415006" w:rsidRDefault="00275483" w:rsidP="00275483">
      <w:pPr>
        <w:pStyle w:val="Default"/>
        <w:spacing w:line="276" w:lineRule="auto"/>
        <w:jc w:val="center"/>
        <w:rPr>
          <w:rFonts w:ascii="Times New Roman" w:hAnsi="Times New Roman" w:cs="Times New Roman"/>
          <w:color w:val="auto"/>
        </w:rPr>
      </w:pPr>
    </w:p>
    <w:p w:rsidR="00275483" w:rsidRPr="00415006" w:rsidRDefault="00275483" w:rsidP="00275483">
      <w:pPr>
        <w:pStyle w:val="Default"/>
        <w:spacing w:line="276" w:lineRule="auto"/>
        <w:jc w:val="center"/>
        <w:rPr>
          <w:rFonts w:ascii="Times New Roman" w:hAnsi="Times New Roman" w:cs="Times New Roman"/>
          <w:color w:val="auto"/>
        </w:rPr>
      </w:pPr>
    </w:p>
    <w:p w:rsidR="00275483" w:rsidRPr="00415006" w:rsidRDefault="00275483" w:rsidP="00275483">
      <w:pPr>
        <w:pStyle w:val="Default"/>
        <w:spacing w:line="276" w:lineRule="auto"/>
        <w:jc w:val="center"/>
        <w:rPr>
          <w:rFonts w:ascii="Times New Roman" w:hAnsi="Times New Roman" w:cs="Times New Roman"/>
          <w:b/>
          <w:color w:val="auto"/>
          <w:sz w:val="54"/>
        </w:rPr>
      </w:pPr>
    </w:p>
    <w:p w:rsidR="00275483" w:rsidRPr="00415006" w:rsidRDefault="00275483" w:rsidP="00275483">
      <w:pPr>
        <w:pStyle w:val="Default"/>
        <w:spacing w:line="276" w:lineRule="auto"/>
        <w:jc w:val="center"/>
        <w:rPr>
          <w:rFonts w:ascii="Times New Roman" w:hAnsi="Times New Roman" w:cs="Times New Roman"/>
          <w:b/>
          <w:color w:val="auto"/>
          <w:sz w:val="54"/>
        </w:rPr>
      </w:pPr>
    </w:p>
    <w:p w:rsidR="00275483" w:rsidRPr="00415006" w:rsidRDefault="00275483" w:rsidP="00275483">
      <w:pPr>
        <w:pStyle w:val="Default"/>
        <w:spacing w:line="276" w:lineRule="auto"/>
        <w:jc w:val="center"/>
        <w:rPr>
          <w:rFonts w:ascii="Times New Roman" w:hAnsi="Times New Roman" w:cs="Times New Roman"/>
          <w:b/>
          <w:color w:val="auto"/>
          <w:sz w:val="54"/>
        </w:rPr>
      </w:pPr>
    </w:p>
    <w:p w:rsidR="00275483" w:rsidRPr="00415006" w:rsidRDefault="00275483" w:rsidP="00275483">
      <w:pPr>
        <w:pStyle w:val="Default"/>
        <w:spacing w:line="276" w:lineRule="auto"/>
        <w:jc w:val="center"/>
        <w:rPr>
          <w:rFonts w:ascii="Times New Roman" w:hAnsi="Times New Roman" w:cs="Times New Roman"/>
          <w:b/>
          <w:color w:val="auto"/>
          <w:sz w:val="54"/>
        </w:rPr>
      </w:pPr>
    </w:p>
    <w:p w:rsidR="00275483" w:rsidRPr="00415006" w:rsidRDefault="00275483" w:rsidP="00275483">
      <w:pPr>
        <w:pStyle w:val="Default"/>
        <w:spacing w:line="276" w:lineRule="auto"/>
        <w:jc w:val="center"/>
        <w:rPr>
          <w:rFonts w:ascii="Times New Roman" w:hAnsi="Times New Roman" w:cs="Times New Roman"/>
          <w:b/>
          <w:color w:val="auto"/>
          <w:sz w:val="54"/>
        </w:rPr>
      </w:pPr>
    </w:p>
    <w:p w:rsidR="00275483" w:rsidRPr="00415006" w:rsidRDefault="00275483" w:rsidP="00275483">
      <w:pPr>
        <w:pStyle w:val="Default"/>
        <w:spacing w:line="276" w:lineRule="auto"/>
        <w:jc w:val="center"/>
        <w:rPr>
          <w:rFonts w:ascii="Times New Roman" w:hAnsi="Times New Roman" w:cs="Times New Roman"/>
          <w:b/>
          <w:color w:val="auto"/>
          <w:sz w:val="54"/>
        </w:rPr>
      </w:pPr>
    </w:p>
    <w:p w:rsidR="00275483" w:rsidRPr="00415006" w:rsidRDefault="00275483" w:rsidP="00275483">
      <w:pPr>
        <w:pStyle w:val="Default"/>
        <w:spacing w:line="276" w:lineRule="auto"/>
        <w:jc w:val="center"/>
        <w:rPr>
          <w:rFonts w:ascii="Times New Roman" w:hAnsi="Times New Roman" w:cs="Times New Roman"/>
          <w:b/>
          <w:color w:val="auto"/>
          <w:sz w:val="54"/>
        </w:rPr>
      </w:pPr>
      <w:r w:rsidRPr="00415006">
        <w:rPr>
          <w:rFonts w:ascii="Times New Roman" w:hAnsi="Times New Roman" w:cs="Times New Roman"/>
          <w:b/>
          <w:color w:val="auto"/>
          <w:sz w:val="54"/>
        </w:rPr>
        <w:t>ROZDZIAŁ</w:t>
      </w:r>
    </w:p>
    <w:p w:rsidR="00275483" w:rsidRPr="00415006" w:rsidRDefault="00275483" w:rsidP="00275483">
      <w:pPr>
        <w:pStyle w:val="Default"/>
        <w:spacing w:line="276" w:lineRule="auto"/>
        <w:jc w:val="center"/>
        <w:rPr>
          <w:rFonts w:ascii="Times New Roman" w:hAnsi="Times New Roman" w:cs="Times New Roman"/>
          <w:b/>
          <w:color w:val="auto"/>
          <w:sz w:val="54"/>
        </w:rPr>
      </w:pPr>
      <w:r w:rsidRPr="00415006">
        <w:rPr>
          <w:rFonts w:ascii="Times New Roman" w:hAnsi="Times New Roman" w:cs="Times New Roman"/>
          <w:b/>
          <w:color w:val="auto"/>
          <w:sz w:val="54"/>
        </w:rPr>
        <w:t>II</w:t>
      </w:r>
    </w:p>
    <w:p w:rsidR="00275483" w:rsidRPr="00415006" w:rsidRDefault="00275483" w:rsidP="00275483">
      <w:pPr>
        <w:pStyle w:val="Default"/>
        <w:spacing w:line="276" w:lineRule="auto"/>
        <w:jc w:val="center"/>
        <w:rPr>
          <w:rFonts w:ascii="Times New Roman" w:hAnsi="Times New Roman" w:cs="Times New Roman"/>
          <w:color w:val="auto"/>
        </w:rPr>
      </w:pPr>
    </w:p>
    <w:p w:rsidR="00275483" w:rsidRPr="00415006" w:rsidRDefault="00275483" w:rsidP="00275483">
      <w:pPr>
        <w:pStyle w:val="Default"/>
        <w:spacing w:line="276" w:lineRule="auto"/>
        <w:jc w:val="center"/>
        <w:rPr>
          <w:rFonts w:ascii="Times New Roman" w:hAnsi="Times New Roman" w:cs="Times New Roman"/>
          <w:b/>
          <w:bCs/>
          <w:color w:val="auto"/>
          <w:sz w:val="56"/>
        </w:rPr>
      </w:pPr>
      <w:r w:rsidRPr="00415006">
        <w:rPr>
          <w:rFonts w:ascii="Times New Roman" w:hAnsi="Times New Roman" w:cs="Times New Roman"/>
          <w:b/>
          <w:bCs/>
          <w:color w:val="auto"/>
          <w:sz w:val="56"/>
        </w:rPr>
        <w:t>Procedury reagowania w przypadku wystąpienia w szkole zagrożeń bezpieczeństwa cyfrowego</w:t>
      </w:r>
    </w:p>
    <w:p w:rsidR="00275483" w:rsidRPr="00415006" w:rsidRDefault="00275483" w:rsidP="00275483">
      <w:pPr>
        <w:pStyle w:val="Default"/>
        <w:spacing w:line="276" w:lineRule="auto"/>
        <w:jc w:val="center"/>
        <w:rPr>
          <w:rFonts w:ascii="Times New Roman" w:hAnsi="Times New Roman" w:cs="Times New Roman"/>
          <w:b/>
          <w:bCs/>
          <w:color w:val="auto"/>
          <w:sz w:val="56"/>
        </w:rPr>
      </w:pPr>
    </w:p>
    <w:p w:rsidR="00275483" w:rsidRPr="00415006" w:rsidRDefault="00275483" w:rsidP="00275483">
      <w:pPr>
        <w:pStyle w:val="Default"/>
        <w:spacing w:line="276" w:lineRule="auto"/>
        <w:jc w:val="center"/>
        <w:rPr>
          <w:rFonts w:ascii="Times New Roman" w:hAnsi="Times New Roman" w:cs="Times New Roman"/>
          <w:b/>
          <w:bCs/>
          <w:color w:val="auto"/>
          <w:sz w:val="56"/>
        </w:rPr>
      </w:pPr>
    </w:p>
    <w:p w:rsidR="00275483" w:rsidRPr="00415006" w:rsidRDefault="00275483" w:rsidP="00275483">
      <w:pPr>
        <w:autoSpaceDE w:val="0"/>
        <w:autoSpaceDN w:val="0"/>
        <w:adjustRightInd w:val="0"/>
        <w:spacing w:after="0"/>
        <w:rPr>
          <w:rFonts w:ascii="Times New Roman" w:hAnsi="Times New Roman" w:cs="Times New Roman"/>
          <w:b/>
          <w:color w:val="000000"/>
          <w:sz w:val="28"/>
          <w:szCs w:val="28"/>
        </w:rPr>
      </w:pPr>
      <w:r w:rsidRPr="00415006">
        <w:rPr>
          <w:rFonts w:ascii="Times New Roman" w:hAnsi="Times New Roman" w:cs="Times New Roman"/>
          <w:b/>
          <w:color w:val="000000"/>
          <w:sz w:val="28"/>
          <w:szCs w:val="28"/>
        </w:rPr>
        <w:t>1.  Dostęp do treści szkodliwych, niepożądanych, nielegalnych</w:t>
      </w:r>
    </w:p>
    <w:p w:rsidR="00275483" w:rsidRPr="00415006" w:rsidRDefault="00275483" w:rsidP="00275483">
      <w:pPr>
        <w:autoSpaceDE w:val="0"/>
        <w:autoSpaceDN w:val="0"/>
        <w:adjustRightInd w:val="0"/>
        <w:spacing w:after="0"/>
        <w:rPr>
          <w:rFonts w:ascii="Times New Roman" w:hAnsi="Times New Roman" w:cs="Times New Roman"/>
          <w:b/>
          <w:color w:val="000000"/>
          <w:sz w:val="28"/>
          <w:szCs w:val="28"/>
        </w:rPr>
      </w:pPr>
      <w:r w:rsidRPr="00415006">
        <w:rPr>
          <w:rFonts w:ascii="Times New Roman" w:hAnsi="Times New Roman" w:cs="Times New Roman"/>
          <w:b/>
          <w:color w:val="000000"/>
          <w:sz w:val="28"/>
          <w:szCs w:val="28"/>
        </w:rPr>
        <w:t xml:space="preserve">2.   Naruszenia prywatności dotyczące nieodpowiedniego lub niezgodnego z prawem wykorzystania danych osobowych lub wizerunku dziecka i pracownika szkoły </w:t>
      </w:r>
    </w:p>
    <w:p w:rsidR="00275483" w:rsidRPr="00415006" w:rsidRDefault="00222256" w:rsidP="00275483">
      <w:pPr>
        <w:autoSpaceDE w:val="0"/>
        <w:autoSpaceDN w:val="0"/>
        <w:adjustRightInd w:val="0"/>
        <w:spacing w:after="0"/>
        <w:rPr>
          <w:rFonts w:ascii="Times New Roman" w:hAnsi="Times New Roman" w:cs="Times New Roman"/>
          <w:b/>
          <w:color w:val="000000"/>
          <w:sz w:val="28"/>
          <w:szCs w:val="28"/>
        </w:rPr>
      </w:pPr>
      <w:r>
        <w:rPr>
          <w:rFonts w:ascii="Times New Roman" w:hAnsi="Times New Roman" w:cs="Times New Roman"/>
          <w:b/>
          <w:color w:val="000000"/>
          <w:sz w:val="28"/>
          <w:szCs w:val="28"/>
        </w:rPr>
        <w:t>3</w:t>
      </w:r>
      <w:r w:rsidR="00275483" w:rsidRPr="00415006">
        <w:rPr>
          <w:rFonts w:ascii="Times New Roman" w:hAnsi="Times New Roman" w:cs="Times New Roman"/>
          <w:b/>
          <w:color w:val="000000"/>
          <w:sz w:val="28"/>
          <w:szCs w:val="28"/>
        </w:rPr>
        <w:t>.  Zagrożenia dla zdrowia dzieci w związku z nadmiernym korzystaniem z Internetu</w:t>
      </w:r>
    </w:p>
    <w:p w:rsidR="00275483" w:rsidRPr="00415006" w:rsidRDefault="00222256" w:rsidP="00275483">
      <w:pPr>
        <w:autoSpaceDE w:val="0"/>
        <w:autoSpaceDN w:val="0"/>
        <w:adjustRightInd w:val="0"/>
        <w:spacing w:after="0"/>
        <w:rPr>
          <w:rFonts w:ascii="Times New Roman" w:hAnsi="Times New Roman" w:cs="Times New Roman"/>
          <w:b/>
          <w:color w:val="000000"/>
          <w:sz w:val="28"/>
          <w:szCs w:val="28"/>
        </w:rPr>
      </w:pPr>
      <w:r>
        <w:rPr>
          <w:rFonts w:ascii="Times New Roman" w:hAnsi="Times New Roman" w:cs="Times New Roman"/>
          <w:b/>
          <w:color w:val="000000"/>
          <w:sz w:val="28"/>
          <w:szCs w:val="28"/>
        </w:rPr>
        <w:t>4</w:t>
      </w:r>
      <w:r w:rsidR="00275483" w:rsidRPr="00415006">
        <w:rPr>
          <w:rFonts w:ascii="Times New Roman" w:hAnsi="Times New Roman" w:cs="Times New Roman"/>
          <w:b/>
          <w:color w:val="000000"/>
          <w:sz w:val="28"/>
          <w:szCs w:val="28"/>
        </w:rPr>
        <w:t xml:space="preserve">.  Nawiązywanie niebezpiecznych kontaktów w Internecie - uwodzenie, zagrożenie pedofilią </w:t>
      </w:r>
    </w:p>
    <w:p w:rsidR="00275483" w:rsidRPr="00415006" w:rsidRDefault="00222256" w:rsidP="00275483">
      <w:pPr>
        <w:autoSpaceDE w:val="0"/>
        <w:autoSpaceDN w:val="0"/>
        <w:adjustRightInd w:val="0"/>
        <w:spacing w:after="0"/>
        <w:rPr>
          <w:rFonts w:ascii="Times New Roman" w:hAnsi="Times New Roman" w:cs="Times New Roman"/>
          <w:b/>
          <w:color w:val="000000"/>
          <w:sz w:val="28"/>
          <w:szCs w:val="28"/>
        </w:rPr>
      </w:pPr>
      <w:r>
        <w:rPr>
          <w:rFonts w:ascii="Times New Roman" w:hAnsi="Times New Roman" w:cs="Times New Roman"/>
          <w:b/>
          <w:color w:val="000000"/>
          <w:sz w:val="28"/>
          <w:szCs w:val="28"/>
        </w:rPr>
        <w:t>5</w:t>
      </w:r>
      <w:r w:rsidR="00275483" w:rsidRPr="00415006">
        <w:rPr>
          <w:rFonts w:ascii="Times New Roman" w:hAnsi="Times New Roman" w:cs="Times New Roman"/>
          <w:b/>
          <w:color w:val="000000"/>
          <w:sz w:val="28"/>
          <w:szCs w:val="28"/>
        </w:rPr>
        <w:t>.  Seksting, prowokacyjne zachowania i aktywność seksualna jako źródło dochodu osób nieletnich</w:t>
      </w:r>
    </w:p>
    <w:p w:rsidR="00275483" w:rsidRPr="00415006" w:rsidRDefault="00222256" w:rsidP="00275483">
      <w:pPr>
        <w:autoSpaceDE w:val="0"/>
        <w:autoSpaceDN w:val="0"/>
        <w:adjustRightInd w:val="0"/>
        <w:spacing w:after="0"/>
        <w:rPr>
          <w:rFonts w:ascii="Times New Roman" w:hAnsi="Times New Roman" w:cs="Times New Roman"/>
          <w:b/>
          <w:color w:val="000000"/>
          <w:sz w:val="28"/>
          <w:szCs w:val="28"/>
        </w:rPr>
      </w:pPr>
      <w:r>
        <w:rPr>
          <w:rFonts w:ascii="Times New Roman" w:hAnsi="Times New Roman" w:cs="Times New Roman"/>
          <w:b/>
          <w:color w:val="000000"/>
          <w:sz w:val="28"/>
          <w:szCs w:val="28"/>
        </w:rPr>
        <w:t>6</w:t>
      </w:r>
      <w:r w:rsidR="00275483" w:rsidRPr="00415006">
        <w:rPr>
          <w:rFonts w:ascii="Times New Roman" w:hAnsi="Times New Roman" w:cs="Times New Roman"/>
          <w:b/>
          <w:color w:val="000000"/>
          <w:sz w:val="28"/>
          <w:szCs w:val="28"/>
        </w:rPr>
        <w:t>.  Bezkrytyczna wiara w treści zamieszczone w Internecie, nieumiejętność odróżnienia treści prawdziwych od nieprawdziwych, szkodliwość reklam</w:t>
      </w:r>
    </w:p>
    <w:p w:rsidR="00275483" w:rsidRPr="00415006" w:rsidRDefault="00222256" w:rsidP="00275483">
      <w:pPr>
        <w:autoSpaceDE w:val="0"/>
        <w:autoSpaceDN w:val="0"/>
        <w:adjustRightInd w:val="0"/>
        <w:spacing w:after="0"/>
        <w:rPr>
          <w:rFonts w:ascii="Times New Roman" w:hAnsi="Times New Roman" w:cs="Times New Roman"/>
          <w:b/>
          <w:color w:val="000000"/>
          <w:sz w:val="28"/>
          <w:szCs w:val="28"/>
        </w:rPr>
      </w:pPr>
      <w:r>
        <w:rPr>
          <w:rFonts w:ascii="Times New Roman" w:hAnsi="Times New Roman" w:cs="Times New Roman"/>
          <w:b/>
          <w:color w:val="000000"/>
          <w:sz w:val="28"/>
          <w:szCs w:val="28"/>
        </w:rPr>
        <w:t>7</w:t>
      </w:r>
      <w:r w:rsidR="00275483" w:rsidRPr="00415006">
        <w:rPr>
          <w:rFonts w:ascii="Times New Roman" w:hAnsi="Times New Roman" w:cs="Times New Roman"/>
          <w:b/>
          <w:color w:val="000000"/>
          <w:sz w:val="28"/>
          <w:szCs w:val="28"/>
        </w:rPr>
        <w:t xml:space="preserve">.  Łamanie prawa autorskiego </w:t>
      </w:r>
    </w:p>
    <w:p w:rsidR="00275483" w:rsidRPr="00415006" w:rsidRDefault="00275483" w:rsidP="00275483">
      <w:pPr>
        <w:pStyle w:val="Default"/>
        <w:spacing w:line="276" w:lineRule="auto"/>
        <w:jc w:val="center"/>
        <w:rPr>
          <w:rFonts w:ascii="Times New Roman" w:hAnsi="Times New Roman" w:cs="Times New Roman"/>
          <w:color w:val="auto"/>
          <w:sz w:val="28"/>
          <w:szCs w:val="28"/>
        </w:rPr>
      </w:pPr>
    </w:p>
    <w:p w:rsidR="00275483" w:rsidRDefault="00275483" w:rsidP="00275483">
      <w:pPr>
        <w:pStyle w:val="Default"/>
        <w:spacing w:line="276" w:lineRule="auto"/>
        <w:jc w:val="center"/>
        <w:rPr>
          <w:rFonts w:ascii="Times New Roman" w:hAnsi="Times New Roman" w:cs="Times New Roman"/>
          <w:color w:val="auto"/>
        </w:rPr>
      </w:pPr>
    </w:p>
    <w:p w:rsidR="00222256" w:rsidRDefault="00222256" w:rsidP="00275483">
      <w:pPr>
        <w:pStyle w:val="Default"/>
        <w:spacing w:line="276" w:lineRule="auto"/>
        <w:jc w:val="center"/>
        <w:rPr>
          <w:rFonts w:ascii="Times New Roman" w:hAnsi="Times New Roman" w:cs="Times New Roman"/>
          <w:color w:val="auto"/>
        </w:rPr>
      </w:pPr>
    </w:p>
    <w:p w:rsidR="00222256" w:rsidRDefault="00222256" w:rsidP="00275483">
      <w:pPr>
        <w:pStyle w:val="Default"/>
        <w:spacing w:line="276" w:lineRule="auto"/>
        <w:jc w:val="center"/>
        <w:rPr>
          <w:rFonts w:ascii="Times New Roman" w:hAnsi="Times New Roman" w:cs="Times New Roman"/>
          <w:color w:val="auto"/>
        </w:rPr>
      </w:pPr>
    </w:p>
    <w:p w:rsidR="00222256" w:rsidRDefault="00222256" w:rsidP="00275483">
      <w:pPr>
        <w:pStyle w:val="Default"/>
        <w:spacing w:line="276" w:lineRule="auto"/>
        <w:jc w:val="center"/>
        <w:rPr>
          <w:rFonts w:ascii="Times New Roman" w:hAnsi="Times New Roman" w:cs="Times New Roman"/>
          <w:color w:val="auto"/>
        </w:rPr>
      </w:pPr>
    </w:p>
    <w:p w:rsidR="00222256" w:rsidRPr="00415006" w:rsidRDefault="00222256" w:rsidP="00275483">
      <w:pPr>
        <w:pStyle w:val="Default"/>
        <w:spacing w:line="276" w:lineRule="auto"/>
        <w:jc w:val="center"/>
        <w:rPr>
          <w:rFonts w:ascii="Times New Roman" w:hAnsi="Times New Roman" w:cs="Times New Roman"/>
          <w:color w:val="auto"/>
        </w:rPr>
      </w:pPr>
    </w:p>
    <w:p w:rsidR="00275483" w:rsidRPr="00415006" w:rsidRDefault="00275483" w:rsidP="00275483">
      <w:pPr>
        <w:pStyle w:val="Default"/>
        <w:spacing w:line="276" w:lineRule="auto"/>
        <w:jc w:val="center"/>
        <w:rPr>
          <w:rFonts w:ascii="Times New Roman" w:hAnsi="Times New Roman" w:cs="Times New Roman"/>
          <w:color w:val="auto"/>
        </w:rPr>
      </w:pPr>
    </w:p>
    <w:p w:rsidR="00275483" w:rsidRPr="00415006" w:rsidRDefault="00275483" w:rsidP="00275483">
      <w:pPr>
        <w:pStyle w:val="Default"/>
        <w:numPr>
          <w:ilvl w:val="0"/>
          <w:numId w:val="28"/>
        </w:numPr>
        <w:spacing w:line="276" w:lineRule="auto"/>
        <w:jc w:val="center"/>
        <w:rPr>
          <w:rFonts w:ascii="Times New Roman" w:hAnsi="Times New Roman" w:cs="Times New Roman"/>
          <w:b/>
          <w:sz w:val="28"/>
          <w:szCs w:val="28"/>
        </w:rPr>
      </w:pPr>
      <w:r w:rsidRPr="00415006">
        <w:rPr>
          <w:rFonts w:ascii="Times New Roman" w:hAnsi="Times New Roman" w:cs="Times New Roman"/>
          <w:b/>
          <w:sz w:val="28"/>
          <w:szCs w:val="28"/>
        </w:rPr>
        <w:lastRenderedPageBreak/>
        <w:t>Dostęp do treści szkodliwych, niepożądanych, nielegalnych</w:t>
      </w:r>
    </w:p>
    <w:p w:rsidR="00275483" w:rsidRPr="00415006" w:rsidRDefault="00275483" w:rsidP="00275483">
      <w:pPr>
        <w:pStyle w:val="Default"/>
        <w:spacing w:line="276" w:lineRule="auto"/>
        <w:ind w:left="720"/>
        <w:rPr>
          <w:rFonts w:ascii="Times New Roman" w:hAnsi="Times New Roman" w:cs="Times New Roman"/>
          <w:b/>
        </w:rPr>
      </w:pPr>
    </w:p>
    <w:tbl>
      <w:tblPr>
        <w:tblStyle w:val="Tabela-Siatka"/>
        <w:tblW w:w="0" w:type="auto"/>
        <w:tblInd w:w="-176" w:type="dxa"/>
        <w:tblLook w:val="04A0" w:firstRow="1" w:lastRow="0" w:firstColumn="1" w:lastColumn="0" w:noHBand="0" w:noVBand="1"/>
      </w:tblPr>
      <w:tblGrid>
        <w:gridCol w:w="2244"/>
        <w:gridCol w:w="6994"/>
      </w:tblGrid>
      <w:tr w:rsidR="00275483" w:rsidRPr="00415006" w:rsidTr="001D77E2">
        <w:tc>
          <w:tcPr>
            <w:tcW w:w="2269" w:type="dxa"/>
          </w:tcPr>
          <w:p w:rsidR="00275483" w:rsidRPr="00415006" w:rsidRDefault="00275483" w:rsidP="001D77E2">
            <w:pPr>
              <w:pStyle w:val="Default"/>
              <w:spacing w:line="276" w:lineRule="auto"/>
              <w:rPr>
                <w:rFonts w:ascii="Times New Roman" w:hAnsi="Times New Roman" w:cs="Times New Roman"/>
                <w:b/>
              </w:rPr>
            </w:pPr>
            <w:r w:rsidRPr="00415006">
              <w:rPr>
                <w:rFonts w:ascii="Times New Roman" w:hAnsi="Times New Roman" w:cs="Times New Roman"/>
                <w:b/>
              </w:rPr>
              <w:t>Rodzaj zagrożenia</w:t>
            </w:r>
          </w:p>
        </w:tc>
        <w:tc>
          <w:tcPr>
            <w:tcW w:w="7195" w:type="dxa"/>
          </w:tcPr>
          <w:p w:rsidR="00275483" w:rsidRPr="00415006" w:rsidRDefault="00275483" w:rsidP="001D77E2">
            <w:pPr>
              <w:pStyle w:val="Default"/>
              <w:spacing w:line="276" w:lineRule="auto"/>
              <w:rPr>
                <w:rFonts w:ascii="Times New Roman" w:hAnsi="Times New Roman" w:cs="Times New Roman"/>
              </w:rPr>
            </w:pPr>
            <w:r w:rsidRPr="00415006">
              <w:rPr>
                <w:rFonts w:ascii="Times New Roman" w:hAnsi="Times New Roman" w:cs="Times New Roman"/>
              </w:rPr>
              <w:t>pornografia, treści obrazujące przemoc i promujące szkodliwe dla zdrowia i życia dzieci, nawoływanie do samookaleczeń i samobójstw, korzystania z narkotyków</w:t>
            </w:r>
          </w:p>
        </w:tc>
      </w:tr>
      <w:tr w:rsidR="00275483" w:rsidRPr="00415006" w:rsidTr="001D77E2">
        <w:tc>
          <w:tcPr>
            <w:tcW w:w="2269" w:type="dxa"/>
          </w:tcPr>
          <w:p w:rsidR="00275483" w:rsidRPr="00415006" w:rsidRDefault="00275483" w:rsidP="001D77E2">
            <w:pPr>
              <w:pStyle w:val="Default"/>
              <w:spacing w:line="276" w:lineRule="auto"/>
              <w:rPr>
                <w:rFonts w:ascii="Times New Roman" w:hAnsi="Times New Roman" w:cs="Times New Roman"/>
                <w:b/>
              </w:rPr>
            </w:pPr>
            <w:r w:rsidRPr="00415006">
              <w:rPr>
                <w:rFonts w:ascii="Times New Roman" w:hAnsi="Times New Roman" w:cs="Times New Roman"/>
                <w:b/>
              </w:rPr>
              <w:t>Sposób postępowania w przypadku wystąpienia zagrożenia</w:t>
            </w:r>
          </w:p>
        </w:tc>
        <w:tc>
          <w:tcPr>
            <w:tcW w:w="7195" w:type="dxa"/>
          </w:tcPr>
          <w:p w:rsidR="00275483" w:rsidRPr="00415006" w:rsidRDefault="00275483" w:rsidP="001D77E2">
            <w:pPr>
              <w:pStyle w:val="Default"/>
              <w:spacing w:line="276" w:lineRule="auto"/>
              <w:rPr>
                <w:rFonts w:ascii="Times New Roman" w:hAnsi="Times New Roman" w:cs="Times New Roman"/>
              </w:rPr>
            </w:pPr>
          </w:p>
          <w:p w:rsidR="00275483" w:rsidRPr="00415006" w:rsidRDefault="00275483" w:rsidP="001D77E2">
            <w:pPr>
              <w:pStyle w:val="Default"/>
              <w:spacing w:line="276" w:lineRule="auto"/>
              <w:rPr>
                <w:rFonts w:ascii="Times New Roman" w:hAnsi="Times New Roman" w:cs="Times New Roman"/>
              </w:rPr>
            </w:pPr>
            <w:r w:rsidRPr="00415006">
              <w:rPr>
                <w:rFonts w:ascii="Times New Roman" w:hAnsi="Times New Roman" w:cs="Times New Roman"/>
              </w:rPr>
              <w:t>Należy zabezpieczyć dowody w formie elektronicznej (zabezpieczają rodzice – może wspomagać ich przedstawiciel szkoły)</w:t>
            </w:r>
          </w:p>
        </w:tc>
      </w:tr>
      <w:tr w:rsidR="00275483" w:rsidRPr="00415006" w:rsidTr="001D77E2">
        <w:tc>
          <w:tcPr>
            <w:tcW w:w="2269" w:type="dxa"/>
          </w:tcPr>
          <w:p w:rsidR="00275483" w:rsidRPr="00415006" w:rsidRDefault="00275483" w:rsidP="001D77E2">
            <w:pPr>
              <w:pStyle w:val="Default"/>
              <w:spacing w:line="276" w:lineRule="auto"/>
              <w:rPr>
                <w:rFonts w:ascii="Times New Roman" w:hAnsi="Times New Roman" w:cs="Times New Roman"/>
                <w:b/>
              </w:rPr>
            </w:pPr>
            <w:r w:rsidRPr="00415006">
              <w:rPr>
                <w:rFonts w:ascii="Times New Roman" w:hAnsi="Times New Roman" w:cs="Times New Roman"/>
                <w:b/>
              </w:rPr>
              <w:t>Działanie wobec sprawców zdarzenia ze szkoły</w:t>
            </w:r>
          </w:p>
        </w:tc>
        <w:tc>
          <w:tcPr>
            <w:tcW w:w="7195" w:type="dxa"/>
          </w:tcPr>
          <w:p w:rsidR="00275483" w:rsidRPr="00415006" w:rsidRDefault="00275483" w:rsidP="001D77E2">
            <w:pPr>
              <w:pStyle w:val="Default"/>
              <w:rPr>
                <w:rFonts w:ascii="Times New Roman" w:hAnsi="Times New Roman" w:cs="Times New Roman"/>
              </w:rPr>
            </w:pPr>
            <w:r>
              <w:rPr>
                <w:rFonts w:ascii="Times New Roman" w:hAnsi="Times New Roman" w:cs="Times New Roman"/>
              </w:rPr>
              <w:t xml:space="preserve">- </w:t>
            </w:r>
            <w:r w:rsidRPr="00415006">
              <w:rPr>
                <w:rFonts w:ascii="Times New Roman" w:hAnsi="Times New Roman" w:cs="Times New Roman"/>
              </w:rPr>
              <w:t>należy przeprowadzić z uczniem rozmowę na temat jego postępowania (uzmysłowić mu szkodliwość prowadzonych przez niego działań – aktywność wychowawcza)</w:t>
            </w:r>
          </w:p>
          <w:p w:rsidR="00275483" w:rsidRPr="00415006" w:rsidRDefault="00275483" w:rsidP="001D77E2">
            <w:pPr>
              <w:pStyle w:val="Default"/>
              <w:spacing w:line="276" w:lineRule="auto"/>
              <w:rPr>
                <w:rFonts w:ascii="Times New Roman" w:hAnsi="Times New Roman" w:cs="Times New Roman"/>
                <w:b/>
              </w:rPr>
            </w:pPr>
            <w:r w:rsidRPr="00415006">
              <w:rPr>
                <w:rFonts w:ascii="Times New Roman" w:hAnsi="Times New Roman" w:cs="Times New Roman"/>
              </w:rPr>
              <w:t>- w przypadku upowszechniania przez sprawców treści nielegalnych (np. pornografii dziecięcej) należy złożyć zawiadomienie na Policję</w:t>
            </w:r>
          </w:p>
        </w:tc>
      </w:tr>
      <w:tr w:rsidR="00275483" w:rsidRPr="00415006" w:rsidTr="001D77E2">
        <w:tc>
          <w:tcPr>
            <w:tcW w:w="2269" w:type="dxa"/>
          </w:tcPr>
          <w:p w:rsidR="00275483" w:rsidRPr="00415006" w:rsidRDefault="00275483" w:rsidP="001D77E2">
            <w:pPr>
              <w:pStyle w:val="Default"/>
              <w:spacing w:line="276" w:lineRule="auto"/>
              <w:rPr>
                <w:rFonts w:ascii="Times New Roman" w:hAnsi="Times New Roman" w:cs="Times New Roman"/>
                <w:b/>
              </w:rPr>
            </w:pPr>
            <w:r w:rsidRPr="00415006">
              <w:rPr>
                <w:rFonts w:ascii="Times New Roman" w:hAnsi="Times New Roman" w:cs="Times New Roman"/>
                <w:b/>
              </w:rPr>
              <w:t>Aktywność wobec środków</w:t>
            </w:r>
          </w:p>
        </w:tc>
        <w:tc>
          <w:tcPr>
            <w:tcW w:w="7195" w:type="dxa"/>
          </w:tcPr>
          <w:p w:rsidR="00275483" w:rsidRPr="00415006" w:rsidRDefault="00275483" w:rsidP="001D77E2">
            <w:pPr>
              <w:pStyle w:val="Default"/>
              <w:spacing w:line="276" w:lineRule="auto"/>
              <w:rPr>
                <w:rFonts w:ascii="Times New Roman" w:hAnsi="Times New Roman" w:cs="Times New Roman"/>
              </w:rPr>
            </w:pPr>
            <w:r w:rsidRPr="00415006">
              <w:rPr>
                <w:rFonts w:ascii="Times New Roman" w:hAnsi="Times New Roman" w:cs="Times New Roman"/>
              </w:rPr>
              <w:t>jeżeli informacja na temat zdarzenia dotrze do środowiska rówieśniczego ofiary – w klasie, czy w szkole, wskazane jest podjęcie działań edukacyjnych i wychowawczych.</w:t>
            </w:r>
          </w:p>
        </w:tc>
      </w:tr>
    </w:tbl>
    <w:p w:rsidR="00275483" w:rsidRPr="00415006" w:rsidRDefault="00275483" w:rsidP="00275483">
      <w:pPr>
        <w:pStyle w:val="Default"/>
        <w:spacing w:line="276" w:lineRule="auto"/>
        <w:ind w:left="720"/>
        <w:rPr>
          <w:rFonts w:ascii="Times New Roman" w:hAnsi="Times New Roman" w:cs="Times New Roman"/>
          <w:b/>
        </w:rPr>
      </w:pPr>
    </w:p>
    <w:p w:rsidR="00275483" w:rsidRPr="00415006" w:rsidRDefault="00275483" w:rsidP="00275483">
      <w:pPr>
        <w:pStyle w:val="Default"/>
        <w:spacing w:line="276" w:lineRule="auto"/>
        <w:ind w:left="720"/>
        <w:rPr>
          <w:rFonts w:ascii="Times New Roman" w:hAnsi="Times New Roman" w:cs="Times New Roman"/>
          <w:b/>
        </w:rPr>
      </w:pPr>
    </w:p>
    <w:p w:rsidR="00275483" w:rsidRDefault="00275483" w:rsidP="00275483">
      <w:pPr>
        <w:pStyle w:val="Default"/>
        <w:spacing w:line="276" w:lineRule="auto"/>
        <w:jc w:val="center"/>
        <w:rPr>
          <w:rFonts w:ascii="Times New Roman" w:hAnsi="Times New Roman" w:cs="Times New Roman"/>
          <w:b/>
        </w:rPr>
      </w:pPr>
    </w:p>
    <w:p w:rsidR="0081462C" w:rsidRDefault="0081462C" w:rsidP="00275483">
      <w:pPr>
        <w:pStyle w:val="Default"/>
        <w:spacing w:line="276" w:lineRule="auto"/>
        <w:jc w:val="center"/>
        <w:rPr>
          <w:rFonts w:ascii="Times New Roman" w:hAnsi="Times New Roman" w:cs="Times New Roman"/>
          <w:b/>
        </w:rPr>
      </w:pPr>
    </w:p>
    <w:p w:rsidR="0081462C" w:rsidRDefault="0081462C" w:rsidP="00275483">
      <w:pPr>
        <w:pStyle w:val="Default"/>
        <w:spacing w:line="276" w:lineRule="auto"/>
        <w:jc w:val="center"/>
        <w:rPr>
          <w:rFonts w:ascii="Times New Roman" w:hAnsi="Times New Roman" w:cs="Times New Roman"/>
          <w:b/>
        </w:rPr>
      </w:pPr>
    </w:p>
    <w:p w:rsidR="0081462C" w:rsidRDefault="0081462C" w:rsidP="00275483">
      <w:pPr>
        <w:pStyle w:val="Default"/>
        <w:spacing w:line="276" w:lineRule="auto"/>
        <w:jc w:val="center"/>
        <w:rPr>
          <w:rFonts w:ascii="Times New Roman" w:hAnsi="Times New Roman" w:cs="Times New Roman"/>
          <w:b/>
        </w:rPr>
      </w:pPr>
    </w:p>
    <w:p w:rsidR="0081462C" w:rsidRDefault="0081462C" w:rsidP="00275483">
      <w:pPr>
        <w:pStyle w:val="Default"/>
        <w:spacing w:line="276" w:lineRule="auto"/>
        <w:jc w:val="center"/>
        <w:rPr>
          <w:rFonts w:ascii="Times New Roman" w:hAnsi="Times New Roman" w:cs="Times New Roman"/>
          <w:b/>
        </w:rPr>
      </w:pPr>
      <w:bookmarkStart w:id="2" w:name="_GoBack"/>
      <w:bookmarkEnd w:id="2"/>
    </w:p>
    <w:p w:rsidR="0081462C" w:rsidRDefault="0081462C" w:rsidP="00275483">
      <w:pPr>
        <w:pStyle w:val="Default"/>
        <w:spacing w:line="276" w:lineRule="auto"/>
        <w:jc w:val="center"/>
        <w:rPr>
          <w:rFonts w:ascii="Times New Roman" w:hAnsi="Times New Roman" w:cs="Times New Roman"/>
          <w:b/>
        </w:rPr>
      </w:pPr>
    </w:p>
    <w:p w:rsidR="0081462C" w:rsidRDefault="0081462C" w:rsidP="00275483">
      <w:pPr>
        <w:pStyle w:val="Default"/>
        <w:spacing w:line="276" w:lineRule="auto"/>
        <w:jc w:val="center"/>
        <w:rPr>
          <w:rFonts w:ascii="Times New Roman" w:hAnsi="Times New Roman" w:cs="Times New Roman"/>
          <w:b/>
        </w:rPr>
      </w:pPr>
    </w:p>
    <w:p w:rsidR="0081462C" w:rsidRDefault="0081462C" w:rsidP="00275483">
      <w:pPr>
        <w:pStyle w:val="Default"/>
        <w:spacing w:line="276" w:lineRule="auto"/>
        <w:jc w:val="center"/>
        <w:rPr>
          <w:rFonts w:ascii="Times New Roman" w:hAnsi="Times New Roman" w:cs="Times New Roman"/>
          <w:b/>
        </w:rPr>
      </w:pPr>
    </w:p>
    <w:p w:rsidR="0081462C" w:rsidRDefault="0081462C" w:rsidP="00275483">
      <w:pPr>
        <w:pStyle w:val="Default"/>
        <w:spacing w:line="276" w:lineRule="auto"/>
        <w:jc w:val="center"/>
        <w:rPr>
          <w:rFonts w:ascii="Times New Roman" w:hAnsi="Times New Roman" w:cs="Times New Roman"/>
          <w:b/>
        </w:rPr>
      </w:pPr>
    </w:p>
    <w:p w:rsidR="0081462C" w:rsidRDefault="0081462C" w:rsidP="00275483">
      <w:pPr>
        <w:pStyle w:val="Default"/>
        <w:spacing w:line="276" w:lineRule="auto"/>
        <w:jc w:val="center"/>
        <w:rPr>
          <w:rFonts w:ascii="Times New Roman" w:hAnsi="Times New Roman" w:cs="Times New Roman"/>
          <w:b/>
        </w:rPr>
      </w:pPr>
    </w:p>
    <w:p w:rsidR="0081462C" w:rsidRDefault="0081462C" w:rsidP="00275483">
      <w:pPr>
        <w:pStyle w:val="Default"/>
        <w:spacing w:line="276" w:lineRule="auto"/>
        <w:jc w:val="center"/>
        <w:rPr>
          <w:rFonts w:ascii="Times New Roman" w:hAnsi="Times New Roman" w:cs="Times New Roman"/>
          <w:b/>
        </w:rPr>
      </w:pPr>
    </w:p>
    <w:p w:rsidR="0081462C" w:rsidRDefault="0081462C" w:rsidP="00275483">
      <w:pPr>
        <w:pStyle w:val="Default"/>
        <w:spacing w:line="276" w:lineRule="auto"/>
        <w:jc w:val="center"/>
        <w:rPr>
          <w:rFonts w:ascii="Times New Roman" w:hAnsi="Times New Roman" w:cs="Times New Roman"/>
          <w:b/>
        </w:rPr>
      </w:pPr>
    </w:p>
    <w:p w:rsidR="0081462C" w:rsidRDefault="0081462C" w:rsidP="00275483">
      <w:pPr>
        <w:pStyle w:val="Default"/>
        <w:spacing w:line="276" w:lineRule="auto"/>
        <w:jc w:val="center"/>
        <w:rPr>
          <w:rFonts w:ascii="Times New Roman" w:hAnsi="Times New Roman" w:cs="Times New Roman"/>
          <w:b/>
        </w:rPr>
      </w:pPr>
    </w:p>
    <w:p w:rsidR="0081462C" w:rsidRDefault="0081462C" w:rsidP="00275483">
      <w:pPr>
        <w:pStyle w:val="Default"/>
        <w:spacing w:line="276" w:lineRule="auto"/>
        <w:jc w:val="center"/>
        <w:rPr>
          <w:rFonts w:ascii="Times New Roman" w:hAnsi="Times New Roman" w:cs="Times New Roman"/>
          <w:b/>
        </w:rPr>
      </w:pPr>
    </w:p>
    <w:p w:rsidR="0081462C" w:rsidRDefault="0081462C" w:rsidP="00275483">
      <w:pPr>
        <w:pStyle w:val="Default"/>
        <w:spacing w:line="276" w:lineRule="auto"/>
        <w:jc w:val="center"/>
        <w:rPr>
          <w:rFonts w:ascii="Times New Roman" w:hAnsi="Times New Roman" w:cs="Times New Roman"/>
          <w:b/>
        </w:rPr>
      </w:pPr>
    </w:p>
    <w:p w:rsidR="0081462C" w:rsidRDefault="0081462C" w:rsidP="00275483">
      <w:pPr>
        <w:pStyle w:val="Default"/>
        <w:spacing w:line="276" w:lineRule="auto"/>
        <w:jc w:val="center"/>
        <w:rPr>
          <w:rFonts w:ascii="Times New Roman" w:hAnsi="Times New Roman" w:cs="Times New Roman"/>
          <w:b/>
        </w:rPr>
      </w:pPr>
    </w:p>
    <w:p w:rsidR="0081462C" w:rsidRDefault="0081462C" w:rsidP="00275483">
      <w:pPr>
        <w:pStyle w:val="Default"/>
        <w:spacing w:line="276" w:lineRule="auto"/>
        <w:jc w:val="center"/>
        <w:rPr>
          <w:rFonts w:ascii="Times New Roman" w:hAnsi="Times New Roman" w:cs="Times New Roman"/>
          <w:b/>
        </w:rPr>
      </w:pPr>
    </w:p>
    <w:p w:rsidR="0081462C" w:rsidRDefault="0081462C" w:rsidP="00275483">
      <w:pPr>
        <w:pStyle w:val="Default"/>
        <w:spacing w:line="276" w:lineRule="auto"/>
        <w:jc w:val="center"/>
        <w:rPr>
          <w:rFonts w:ascii="Times New Roman" w:hAnsi="Times New Roman" w:cs="Times New Roman"/>
          <w:b/>
        </w:rPr>
      </w:pPr>
    </w:p>
    <w:p w:rsidR="0081462C" w:rsidRDefault="0081462C" w:rsidP="00275483">
      <w:pPr>
        <w:pStyle w:val="Default"/>
        <w:spacing w:line="276" w:lineRule="auto"/>
        <w:jc w:val="center"/>
        <w:rPr>
          <w:rFonts w:ascii="Times New Roman" w:hAnsi="Times New Roman" w:cs="Times New Roman"/>
          <w:b/>
        </w:rPr>
      </w:pPr>
    </w:p>
    <w:p w:rsidR="0081462C" w:rsidRPr="00415006" w:rsidRDefault="0081462C" w:rsidP="00275483">
      <w:pPr>
        <w:pStyle w:val="Default"/>
        <w:spacing w:line="276" w:lineRule="auto"/>
        <w:jc w:val="center"/>
        <w:rPr>
          <w:rFonts w:ascii="Times New Roman" w:hAnsi="Times New Roman" w:cs="Times New Roman"/>
          <w:b/>
        </w:rPr>
      </w:pPr>
    </w:p>
    <w:p w:rsidR="00275483" w:rsidRPr="00415006" w:rsidRDefault="00275483" w:rsidP="00275483">
      <w:pPr>
        <w:pStyle w:val="Default"/>
        <w:spacing w:line="276" w:lineRule="auto"/>
        <w:jc w:val="center"/>
        <w:rPr>
          <w:rFonts w:ascii="Times New Roman" w:hAnsi="Times New Roman" w:cs="Times New Roman"/>
          <w:b/>
        </w:rPr>
      </w:pPr>
    </w:p>
    <w:p w:rsidR="00275483" w:rsidRPr="00415006" w:rsidRDefault="00275483" w:rsidP="00275483">
      <w:pPr>
        <w:pStyle w:val="Default"/>
        <w:spacing w:line="276" w:lineRule="auto"/>
        <w:jc w:val="center"/>
        <w:rPr>
          <w:rFonts w:ascii="Times New Roman" w:hAnsi="Times New Roman" w:cs="Times New Roman"/>
          <w:b/>
        </w:rPr>
      </w:pPr>
    </w:p>
    <w:p w:rsidR="00275483" w:rsidRPr="00415006" w:rsidRDefault="00275483" w:rsidP="00275483">
      <w:pPr>
        <w:pStyle w:val="Default"/>
        <w:spacing w:line="276" w:lineRule="auto"/>
        <w:jc w:val="center"/>
        <w:rPr>
          <w:rFonts w:ascii="Times New Roman" w:hAnsi="Times New Roman" w:cs="Times New Roman"/>
          <w:b/>
        </w:rPr>
      </w:pPr>
    </w:p>
    <w:p w:rsidR="00275483" w:rsidRPr="00415006" w:rsidRDefault="00275483" w:rsidP="00275483">
      <w:pPr>
        <w:pStyle w:val="Default"/>
        <w:spacing w:line="276" w:lineRule="auto"/>
        <w:jc w:val="center"/>
        <w:rPr>
          <w:rFonts w:ascii="Times New Roman" w:hAnsi="Times New Roman" w:cs="Times New Roman"/>
          <w:b/>
        </w:rPr>
      </w:pPr>
    </w:p>
    <w:p w:rsidR="00275483" w:rsidRPr="00415006" w:rsidRDefault="0081462C" w:rsidP="00275483">
      <w:pPr>
        <w:pStyle w:val="Default"/>
        <w:spacing w:line="276" w:lineRule="auto"/>
        <w:jc w:val="center"/>
        <w:rPr>
          <w:rFonts w:ascii="Times New Roman" w:hAnsi="Times New Roman" w:cs="Times New Roman"/>
          <w:color w:val="auto"/>
          <w:sz w:val="28"/>
          <w:szCs w:val="28"/>
        </w:rPr>
      </w:pPr>
      <w:r>
        <w:rPr>
          <w:rFonts w:ascii="Times New Roman" w:hAnsi="Times New Roman" w:cs="Times New Roman"/>
          <w:b/>
          <w:sz w:val="28"/>
          <w:szCs w:val="28"/>
        </w:rPr>
        <w:lastRenderedPageBreak/>
        <w:t>2</w:t>
      </w:r>
      <w:r w:rsidR="00275483" w:rsidRPr="00415006">
        <w:rPr>
          <w:rFonts w:ascii="Times New Roman" w:hAnsi="Times New Roman" w:cs="Times New Roman"/>
          <w:b/>
          <w:sz w:val="28"/>
          <w:szCs w:val="28"/>
        </w:rPr>
        <w:t>. Naruszenia prywatności dotyczące nieodpowiedniego lub niezgodnego z prawem wykorzystania danych osobowych lub wizerunku dziecka i pracownika szkoły - procedura reagowania.</w:t>
      </w:r>
    </w:p>
    <w:tbl>
      <w:tblPr>
        <w:tblStyle w:val="Tabela-Siatka"/>
        <w:tblpPr w:leftFromText="141" w:rightFromText="141" w:vertAnchor="page" w:horzAnchor="margin" w:tblpX="-176" w:tblpY="3982"/>
        <w:tblW w:w="9464" w:type="dxa"/>
        <w:tblLook w:val="04A0" w:firstRow="1" w:lastRow="0" w:firstColumn="1" w:lastColumn="0" w:noHBand="0" w:noVBand="1"/>
      </w:tblPr>
      <w:tblGrid>
        <w:gridCol w:w="2016"/>
        <w:gridCol w:w="176"/>
        <w:gridCol w:w="7272"/>
      </w:tblGrid>
      <w:tr w:rsidR="00275483" w:rsidRPr="00415006" w:rsidTr="001D77E2">
        <w:tc>
          <w:tcPr>
            <w:tcW w:w="2192" w:type="dxa"/>
            <w:gridSpan w:val="2"/>
          </w:tcPr>
          <w:p w:rsidR="00275483" w:rsidRPr="00415006" w:rsidRDefault="00275483" w:rsidP="001D77E2">
            <w:pPr>
              <w:pStyle w:val="Default"/>
              <w:spacing w:line="276" w:lineRule="auto"/>
              <w:jc w:val="center"/>
              <w:rPr>
                <w:rFonts w:ascii="Times New Roman" w:hAnsi="Times New Roman" w:cs="Times New Roman"/>
              </w:rPr>
            </w:pPr>
            <w:r w:rsidRPr="00415006">
              <w:rPr>
                <w:rFonts w:ascii="Times New Roman" w:hAnsi="Times New Roman" w:cs="Times New Roman"/>
                <w:b/>
                <w:bCs/>
              </w:rPr>
              <w:t>Podstawy prawne uruchomienia procedury</w:t>
            </w:r>
          </w:p>
        </w:tc>
        <w:tc>
          <w:tcPr>
            <w:tcW w:w="7272" w:type="dxa"/>
          </w:tcPr>
          <w:p w:rsidR="00275483" w:rsidRPr="00415006" w:rsidRDefault="00275483" w:rsidP="001D77E2">
            <w:pPr>
              <w:pStyle w:val="Default"/>
              <w:spacing w:line="276" w:lineRule="auto"/>
              <w:jc w:val="both"/>
              <w:rPr>
                <w:rFonts w:ascii="Times New Roman" w:hAnsi="Times New Roman" w:cs="Times New Roman"/>
              </w:rPr>
            </w:pPr>
          </w:p>
          <w:p w:rsidR="00275483" w:rsidRPr="00415006" w:rsidRDefault="00275483" w:rsidP="001D77E2">
            <w:pPr>
              <w:pStyle w:val="Default"/>
              <w:spacing w:line="276" w:lineRule="auto"/>
              <w:jc w:val="both"/>
              <w:rPr>
                <w:rFonts w:ascii="Times New Roman" w:hAnsi="Times New Roman" w:cs="Times New Roman"/>
              </w:rPr>
            </w:pPr>
            <w:r w:rsidRPr="00415006">
              <w:rPr>
                <w:rFonts w:ascii="Times New Roman" w:hAnsi="Times New Roman" w:cs="Times New Roman"/>
              </w:rPr>
              <w:t>Kodeks Karny (art. 190a par. 2)</w:t>
            </w:r>
          </w:p>
        </w:tc>
      </w:tr>
      <w:tr w:rsidR="00275483" w:rsidRPr="00415006" w:rsidTr="001D77E2">
        <w:tc>
          <w:tcPr>
            <w:tcW w:w="2192" w:type="dxa"/>
            <w:gridSpan w:val="2"/>
          </w:tcPr>
          <w:tbl>
            <w:tblPr>
              <w:tblW w:w="0" w:type="auto"/>
              <w:tblBorders>
                <w:top w:val="nil"/>
                <w:left w:val="nil"/>
                <w:bottom w:val="nil"/>
                <w:right w:val="nil"/>
              </w:tblBorders>
              <w:tblLook w:val="0000" w:firstRow="0" w:lastRow="0" w:firstColumn="0" w:lastColumn="0" w:noHBand="0" w:noVBand="0"/>
            </w:tblPr>
            <w:tblGrid>
              <w:gridCol w:w="222"/>
            </w:tblGrid>
            <w:tr w:rsidR="00275483" w:rsidRPr="00415006" w:rsidTr="001D77E2">
              <w:trPr>
                <w:trHeight w:val="1619"/>
              </w:trPr>
              <w:tc>
                <w:tcPr>
                  <w:tcW w:w="0" w:type="auto"/>
                </w:tcPr>
                <w:p w:rsidR="00275483" w:rsidRPr="00415006" w:rsidRDefault="00275483" w:rsidP="001D77E2">
                  <w:pPr>
                    <w:pStyle w:val="Default"/>
                    <w:framePr w:hSpace="141" w:wrap="around" w:vAnchor="page" w:hAnchor="margin" w:x="-176" w:y="3982"/>
                    <w:spacing w:line="276" w:lineRule="auto"/>
                    <w:jc w:val="center"/>
                    <w:rPr>
                      <w:rFonts w:ascii="Times New Roman" w:hAnsi="Times New Roman" w:cs="Times New Roman"/>
                    </w:rPr>
                  </w:pPr>
                </w:p>
              </w:tc>
            </w:tr>
          </w:tbl>
          <w:p w:rsidR="00275483" w:rsidRPr="00415006" w:rsidRDefault="00275483" w:rsidP="001D77E2">
            <w:pPr>
              <w:pStyle w:val="Default"/>
              <w:spacing w:line="276" w:lineRule="auto"/>
              <w:jc w:val="center"/>
              <w:rPr>
                <w:rFonts w:ascii="Times New Roman" w:hAnsi="Times New Roman" w:cs="Times New Roman"/>
                <w:b/>
              </w:rPr>
            </w:pPr>
            <w:r w:rsidRPr="00415006">
              <w:rPr>
                <w:rFonts w:ascii="Times New Roman" w:hAnsi="Times New Roman" w:cs="Times New Roman"/>
                <w:b/>
              </w:rPr>
              <w:t>Rodzaj zagrożenia objętego procedurą</w:t>
            </w:r>
          </w:p>
        </w:tc>
        <w:tc>
          <w:tcPr>
            <w:tcW w:w="7272" w:type="dxa"/>
          </w:tcPr>
          <w:p w:rsidR="00275483" w:rsidRPr="00415006" w:rsidRDefault="00275483" w:rsidP="001D77E2">
            <w:pPr>
              <w:pStyle w:val="Default"/>
              <w:spacing w:line="360" w:lineRule="auto"/>
              <w:jc w:val="both"/>
              <w:rPr>
                <w:rFonts w:ascii="Times New Roman" w:hAnsi="Times New Roman" w:cs="Times New Roman"/>
              </w:rPr>
            </w:pPr>
            <w:r w:rsidRPr="00415006">
              <w:rPr>
                <w:rFonts w:ascii="Times New Roman" w:hAnsi="Times New Roman" w:cs="Times New Roman"/>
              </w:rPr>
              <w:t xml:space="preserve">Zagrożenie to polega na naruszeniu prywatności dziecka lub pracownika szkoły poprzez nieodpowiednie lub niezgodne z prawem wykorzystanie danych osobowych lub wizerunku dziecka i pracownika szkoły. Należy zwrócić uwagę, iż podszywanie się pod inną osobę, wykorzystywanie jej wizerunku lub danych osobowych w celu wyrządzenia jej szkody osobistej lub majątkowej jest w świetle polskiego prawa przestępstwem. Najczęstszymi formami wyłudzenia lub kradzieży danych jest przejęcie profilu na portalu społecznościowym w celu dyskredytacji lub naruszenia dobrego wizerunku ofiary (np. publikacja zdjęć intymnych bądź montowanych), szantażu (w celu uzyskania korzyści finansowych w zamian za niepublikowanie zdjęć bądź treści naruszających dobry wizerunek ofiary), dokonania zakupów i innych transakcji finansowych (np. w sklepach internetowych na koszt ofiary) lub uzyskania korzyści (np. usługi </w:t>
            </w:r>
            <w:proofErr w:type="spellStart"/>
            <w:r w:rsidRPr="00415006">
              <w:rPr>
                <w:rFonts w:ascii="Times New Roman" w:hAnsi="Times New Roman" w:cs="Times New Roman"/>
              </w:rPr>
              <w:t>premium</w:t>
            </w:r>
            <w:proofErr w:type="spellEnd"/>
            <w:r w:rsidRPr="00415006">
              <w:rPr>
                <w:rFonts w:ascii="Times New Roman" w:hAnsi="Times New Roman" w:cs="Times New Roman"/>
              </w:rPr>
              <w:t xml:space="preserve"> SMS). Często naruszenia prywatności łączy się z cyberprzemocą</w:t>
            </w:r>
          </w:p>
        </w:tc>
      </w:tr>
      <w:tr w:rsidR="00275483" w:rsidRPr="00415006" w:rsidTr="001D77E2">
        <w:tc>
          <w:tcPr>
            <w:tcW w:w="9464" w:type="dxa"/>
            <w:gridSpan w:val="3"/>
          </w:tcPr>
          <w:p w:rsidR="00275483" w:rsidRPr="00415006" w:rsidRDefault="00275483" w:rsidP="001D77E2">
            <w:pPr>
              <w:pStyle w:val="Default"/>
              <w:spacing w:line="360" w:lineRule="auto"/>
              <w:jc w:val="both"/>
              <w:rPr>
                <w:rFonts w:ascii="Times New Roman" w:hAnsi="Times New Roman" w:cs="Times New Roman"/>
                <w:b/>
                <w:bCs/>
              </w:rPr>
            </w:pPr>
          </w:p>
          <w:p w:rsidR="00275483" w:rsidRPr="00415006" w:rsidRDefault="00275483" w:rsidP="001D77E2">
            <w:pPr>
              <w:pStyle w:val="Default"/>
              <w:spacing w:line="360" w:lineRule="auto"/>
              <w:jc w:val="center"/>
              <w:rPr>
                <w:rFonts w:ascii="Times New Roman" w:hAnsi="Times New Roman" w:cs="Times New Roman"/>
              </w:rPr>
            </w:pPr>
            <w:r w:rsidRPr="00415006">
              <w:rPr>
                <w:rFonts w:ascii="Times New Roman" w:hAnsi="Times New Roman" w:cs="Times New Roman"/>
                <w:b/>
                <w:bCs/>
              </w:rPr>
              <w:t>SPOSÓB POSTĘPOWANIA W PRZYPADKU WYSTĄPIENIA ZAGROŻENIA</w:t>
            </w:r>
          </w:p>
          <w:p w:rsidR="00275483" w:rsidRPr="00415006" w:rsidRDefault="00275483" w:rsidP="001D77E2">
            <w:pPr>
              <w:pStyle w:val="Default"/>
              <w:spacing w:line="360" w:lineRule="auto"/>
              <w:jc w:val="both"/>
              <w:rPr>
                <w:rFonts w:ascii="Times New Roman" w:hAnsi="Times New Roman" w:cs="Times New Roman"/>
              </w:rPr>
            </w:pPr>
          </w:p>
        </w:tc>
      </w:tr>
      <w:tr w:rsidR="00275483" w:rsidRPr="00415006" w:rsidTr="001D77E2">
        <w:tc>
          <w:tcPr>
            <w:tcW w:w="2016" w:type="dxa"/>
          </w:tcPr>
          <w:p w:rsidR="00275483" w:rsidRPr="00415006" w:rsidRDefault="00275483" w:rsidP="001D77E2">
            <w:pPr>
              <w:pStyle w:val="Default"/>
              <w:spacing w:line="276" w:lineRule="auto"/>
              <w:jc w:val="center"/>
              <w:rPr>
                <w:rFonts w:ascii="Times New Roman" w:hAnsi="Times New Roman" w:cs="Times New Roman"/>
                <w:b/>
              </w:rPr>
            </w:pPr>
            <w:r w:rsidRPr="00415006">
              <w:rPr>
                <w:rFonts w:ascii="Times New Roman" w:hAnsi="Times New Roman" w:cs="Times New Roman"/>
                <w:b/>
              </w:rPr>
              <w:t>Opis okoliczności, analiza, zabezpieczenie dowodów</w:t>
            </w:r>
          </w:p>
        </w:tc>
        <w:tc>
          <w:tcPr>
            <w:tcW w:w="7448" w:type="dxa"/>
            <w:gridSpan w:val="2"/>
          </w:tcPr>
          <w:p w:rsidR="00275483" w:rsidRPr="00415006" w:rsidRDefault="00275483" w:rsidP="001D77E2">
            <w:pPr>
              <w:pStyle w:val="Default"/>
              <w:spacing w:line="360" w:lineRule="auto"/>
              <w:jc w:val="both"/>
              <w:rPr>
                <w:rFonts w:ascii="Times New Roman" w:hAnsi="Times New Roman" w:cs="Times New Roman"/>
              </w:rPr>
            </w:pPr>
            <w:r w:rsidRPr="00415006">
              <w:rPr>
                <w:rFonts w:ascii="Times New Roman" w:hAnsi="Times New Roman" w:cs="Times New Roman"/>
              </w:rPr>
              <w:t xml:space="preserve">W pierwszej kolejności należy zabezpieczyć dowody nieodpowiedniego lub niezgodnego z prawem działania - w formie elektronicznej (e-mail, zrzut ekranu, konwersacja w komunikatorze lub sms). Równolegle należy dokonać zmian tych danych identyfikujących, które zależą od ofiary, tj. haseł i loginów lub kodów dostępu do platform i portali internetowych, tak aby uniemożliwić kontynuację procederu naruszania prywatności - w </w:t>
            </w:r>
            <w:r w:rsidRPr="00415006">
              <w:rPr>
                <w:rFonts w:ascii="Times New Roman" w:hAnsi="Times New Roman" w:cs="Times New Roman"/>
              </w:rPr>
              <w:lastRenderedPageBreak/>
              <w:t xml:space="preserve">działaniu tym ucznia i/lub jego rodzica/opiekuna prawnego powinien wspierać nauczyciel opiekujący się pracownią informatyczną.. </w:t>
            </w:r>
          </w:p>
          <w:p w:rsidR="00275483" w:rsidRPr="00415006" w:rsidRDefault="00275483" w:rsidP="001D77E2">
            <w:pPr>
              <w:pStyle w:val="Default"/>
              <w:spacing w:line="360" w:lineRule="auto"/>
              <w:jc w:val="both"/>
              <w:rPr>
                <w:rFonts w:ascii="Times New Roman" w:hAnsi="Times New Roman" w:cs="Times New Roman"/>
              </w:rPr>
            </w:pPr>
            <w:r w:rsidRPr="00415006">
              <w:rPr>
                <w:rFonts w:ascii="Times New Roman" w:hAnsi="Times New Roman" w:cs="Times New Roman"/>
              </w:rPr>
              <w:t>Jeśli wykradzione dane zostały wykorzystane w celu naruszenia dobrego wizerunku ofiary, bądź w innych celach niezgodnych z prawem należy dążyć do wyjaśnienia tych działań i usunięcia ich skutków, także tych widocznych w Internecie. Likwidacja stron internetowych czy profili w portalach społecznościowych, która wymagać będzie interwencji w zebrane dowody musi odbywać się za zgodą Policji (o ile została powiadomiona). Szczególnej uwagi wymagają incydenty kradzieży tożsamości w celu posłużenia się nią np. podczas zakupu towarów online lub dokonania transakcji finansowych. W tym przypadku należy skontaktować się ze sklepem lub pożyczkodawcą i wyjaśnić charakter zdarzenia.</w:t>
            </w:r>
          </w:p>
        </w:tc>
      </w:tr>
      <w:tr w:rsidR="00275483" w:rsidRPr="00415006" w:rsidTr="001D77E2">
        <w:tc>
          <w:tcPr>
            <w:tcW w:w="2016" w:type="dxa"/>
          </w:tcPr>
          <w:p w:rsidR="00275483" w:rsidRPr="00415006" w:rsidRDefault="00275483" w:rsidP="001D77E2">
            <w:pPr>
              <w:pStyle w:val="Default"/>
              <w:spacing w:line="276" w:lineRule="auto"/>
              <w:jc w:val="center"/>
              <w:rPr>
                <w:rFonts w:ascii="Times New Roman" w:hAnsi="Times New Roman" w:cs="Times New Roman"/>
                <w:b/>
              </w:rPr>
            </w:pPr>
            <w:r w:rsidRPr="00415006">
              <w:rPr>
                <w:rFonts w:ascii="Times New Roman" w:hAnsi="Times New Roman" w:cs="Times New Roman"/>
                <w:b/>
              </w:rPr>
              <w:lastRenderedPageBreak/>
              <w:t>Przyjęcie zgłoszenia i ustalenie okoliczności zdarzenia</w:t>
            </w:r>
          </w:p>
        </w:tc>
        <w:tc>
          <w:tcPr>
            <w:tcW w:w="7448" w:type="dxa"/>
            <w:gridSpan w:val="2"/>
          </w:tcPr>
          <w:p w:rsidR="00275483" w:rsidRPr="00415006" w:rsidRDefault="00275483" w:rsidP="001D77E2">
            <w:pPr>
              <w:pStyle w:val="Default"/>
              <w:spacing w:line="360" w:lineRule="auto"/>
              <w:jc w:val="both"/>
              <w:rPr>
                <w:rFonts w:ascii="Times New Roman" w:hAnsi="Times New Roman" w:cs="Times New Roman"/>
              </w:rPr>
            </w:pPr>
            <w:r w:rsidRPr="00415006">
              <w:rPr>
                <w:rFonts w:ascii="Times New Roman" w:hAnsi="Times New Roman" w:cs="Times New Roman"/>
              </w:rPr>
              <w:t>Gdy sprawcą jest uczeń - kolega ofiary ze szkoły czy klasy, uczniowie lub rodzice winni skontaktować się z dyrektorem szkoły, wychowawcą lub Szkolnym Mentorem Bezpieczeństwa Cyfrowego. W przypadku, gdy do naruszenia prywatności poprzez kradzież, wyłudzenie danych osobowych wykorzystanie wizerunku dziecka dochodzi ze strony dorosłych osób trzecich, rodzice winni skontaktować się bezpośrednio z Policją i powiadomić o tym szkołę (zgodnie z Kodeksem Karnym ściganie następuje tu na wniosek pokrzywdzonego). Istotne dla ścigania sprawcy będzie uzyskanie dowodów, że sprawca zmierzał do wyrządzenia ofierze szkody majątkowej lub osobistej. Samo podszywanie się pod ofiarę nie jest karalne.</w:t>
            </w:r>
          </w:p>
        </w:tc>
      </w:tr>
      <w:tr w:rsidR="00275483" w:rsidRPr="00415006" w:rsidTr="001D77E2">
        <w:tc>
          <w:tcPr>
            <w:tcW w:w="2016" w:type="dxa"/>
          </w:tcPr>
          <w:p w:rsidR="00275483" w:rsidRPr="00415006" w:rsidRDefault="00275483" w:rsidP="001D77E2">
            <w:pPr>
              <w:pStyle w:val="Default"/>
              <w:spacing w:line="276" w:lineRule="auto"/>
              <w:jc w:val="center"/>
              <w:rPr>
                <w:rFonts w:ascii="Times New Roman" w:hAnsi="Times New Roman" w:cs="Times New Roman"/>
                <w:b/>
              </w:rPr>
            </w:pPr>
            <w:r w:rsidRPr="00415006">
              <w:rPr>
                <w:rFonts w:ascii="Times New Roman" w:hAnsi="Times New Roman" w:cs="Times New Roman"/>
                <w:b/>
              </w:rPr>
              <w:t>Identyfikacja sprawcy(-ów)</w:t>
            </w:r>
          </w:p>
        </w:tc>
        <w:tc>
          <w:tcPr>
            <w:tcW w:w="7448" w:type="dxa"/>
            <w:gridSpan w:val="2"/>
          </w:tcPr>
          <w:p w:rsidR="00275483" w:rsidRPr="00415006" w:rsidRDefault="00275483" w:rsidP="001D77E2">
            <w:pPr>
              <w:pStyle w:val="Default"/>
              <w:spacing w:line="360" w:lineRule="auto"/>
              <w:jc w:val="both"/>
              <w:rPr>
                <w:rFonts w:ascii="Times New Roman" w:hAnsi="Times New Roman" w:cs="Times New Roman"/>
              </w:rPr>
            </w:pPr>
            <w:r w:rsidRPr="00415006">
              <w:rPr>
                <w:rFonts w:ascii="Times New Roman" w:hAnsi="Times New Roman" w:cs="Times New Roman"/>
              </w:rPr>
              <w:t xml:space="preserve">W przypadku, gdy dowody jasno wskazują na konkretnego sprawcę oraz na spełnianie przesłanki, iż sprawca zmierzał do wyrządzenia ofierze szkody majątkowej lub osobistej należy je zabezpieczyć i przekazać Policji. W przypadku, gdy trudno to ustalić, identyfikacji dokonać winna Policja. </w:t>
            </w:r>
          </w:p>
          <w:p w:rsidR="00275483" w:rsidRPr="00415006" w:rsidRDefault="00275483" w:rsidP="001D77E2">
            <w:pPr>
              <w:pStyle w:val="Default"/>
              <w:spacing w:line="360" w:lineRule="auto"/>
              <w:jc w:val="both"/>
              <w:rPr>
                <w:rFonts w:ascii="Times New Roman" w:hAnsi="Times New Roman" w:cs="Times New Roman"/>
              </w:rPr>
            </w:pPr>
            <w:r w:rsidRPr="00415006">
              <w:rPr>
                <w:rFonts w:ascii="Times New Roman" w:hAnsi="Times New Roman" w:cs="Times New Roman"/>
              </w:rPr>
              <w:t>W przypadku znanego sprawcy, który jednak nie działał z powyższych pobudek, szkoła powinna dążyć do rozwiązania problemu w ramach działań wychowawczo – edukacyjnych uzgodnionych rodzicami.</w:t>
            </w:r>
          </w:p>
        </w:tc>
      </w:tr>
      <w:tr w:rsidR="00275483" w:rsidRPr="00415006" w:rsidTr="001D77E2">
        <w:tc>
          <w:tcPr>
            <w:tcW w:w="2016" w:type="dxa"/>
          </w:tcPr>
          <w:p w:rsidR="00275483" w:rsidRPr="00415006" w:rsidRDefault="00275483" w:rsidP="001D77E2">
            <w:pPr>
              <w:pStyle w:val="Default"/>
              <w:spacing w:line="276" w:lineRule="auto"/>
              <w:rPr>
                <w:rFonts w:ascii="Times New Roman" w:hAnsi="Times New Roman" w:cs="Times New Roman"/>
                <w:b/>
              </w:rPr>
            </w:pPr>
            <w:r w:rsidRPr="00415006">
              <w:rPr>
                <w:rFonts w:ascii="Times New Roman" w:hAnsi="Times New Roman" w:cs="Times New Roman"/>
                <w:b/>
              </w:rPr>
              <w:t>Aktywności wobec sprawców zdarzenia ze szkoły/ spoza szkoły</w:t>
            </w:r>
          </w:p>
        </w:tc>
        <w:tc>
          <w:tcPr>
            <w:tcW w:w="7448" w:type="dxa"/>
            <w:gridSpan w:val="2"/>
          </w:tcPr>
          <w:p w:rsidR="00275483" w:rsidRPr="00415006" w:rsidRDefault="00275483" w:rsidP="001D77E2">
            <w:pPr>
              <w:pStyle w:val="Default"/>
              <w:spacing w:line="360" w:lineRule="auto"/>
              <w:jc w:val="both"/>
              <w:rPr>
                <w:rFonts w:ascii="Times New Roman" w:hAnsi="Times New Roman" w:cs="Times New Roman"/>
              </w:rPr>
            </w:pPr>
            <w:r w:rsidRPr="00415006">
              <w:rPr>
                <w:rFonts w:ascii="Times New Roman" w:hAnsi="Times New Roman" w:cs="Times New Roman"/>
              </w:rPr>
              <w:t xml:space="preserve">Gdy sprawcą incydentu jest uczeń szkoły, należy wobec niego – w porozumieniu z rodzicami – podjąć działania wychowawcze, zmierzające do uświadomienia nieodpowiedniego i nielegalnego charakteru czynów, </w:t>
            </w:r>
            <w:r w:rsidRPr="00415006">
              <w:rPr>
                <w:rFonts w:ascii="Times New Roman" w:hAnsi="Times New Roman" w:cs="Times New Roman"/>
              </w:rPr>
              <w:lastRenderedPageBreak/>
              <w:t>jakich dokonał. Jednym z elementów takich działań powinny być przeprosiny złożone osobie poszkodowanej.</w:t>
            </w:r>
          </w:p>
          <w:p w:rsidR="00275483" w:rsidRPr="00415006" w:rsidRDefault="00275483" w:rsidP="001D77E2">
            <w:pPr>
              <w:pStyle w:val="Default"/>
              <w:spacing w:line="360" w:lineRule="auto"/>
              <w:jc w:val="both"/>
              <w:rPr>
                <w:rFonts w:ascii="Times New Roman" w:hAnsi="Times New Roman" w:cs="Times New Roman"/>
              </w:rPr>
            </w:pPr>
            <w:r w:rsidRPr="00415006">
              <w:rPr>
                <w:rFonts w:ascii="Times New Roman" w:hAnsi="Times New Roman" w:cs="Times New Roman"/>
              </w:rPr>
              <w:t>Celem takich działań winno być nie tylko nabycie odpowiedniej wiedzy przez ucznia na temat wagi poszanowania prywatności w codziennym życiu, ale trwała zmiana jego postawy na akceptującą szacunek dla wizerunku i prywatności. Działania takie szkoła winna podjąć niezależnie od powiadomienia Policji/ sądu rodzinnego.</w:t>
            </w:r>
          </w:p>
          <w:p w:rsidR="00275483" w:rsidRPr="00415006" w:rsidRDefault="00275483" w:rsidP="001D77E2">
            <w:pPr>
              <w:pStyle w:val="Default"/>
              <w:spacing w:line="360" w:lineRule="auto"/>
              <w:jc w:val="both"/>
              <w:rPr>
                <w:rFonts w:ascii="Times New Roman" w:hAnsi="Times New Roman" w:cs="Times New Roman"/>
              </w:rPr>
            </w:pPr>
            <w:r w:rsidRPr="00415006">
              <w:rPr>
                <w:rFonts w:ascii="Times New Roman" w:hAnsi="Times New Roman" w:cs="Times New Roman"/>
              </w:rPr>
              <w:t>Dyrekcja szkoły winna podjąć decyzje w sprawie powiadomienia o incydencie Policji, biorąc pod uwagę wiek sprawcy, jego dotychczasowe zachowanie, postawę po odkryciu incydentu oraz opinie wychowawcy i pedagoga. Przed podjęciem decyzji o zgłoszeniu incydentu na Policję należy rozważyć, czy istnieją dowody, iż uczeń - sprawca zmierzał do wyrządzenia ofierze szkody majątkowej lub osobistej. W takim przypadku dobrym rozwiązaniem jest uzyskanie interpretacji prawnej adwokata lub radcy prawnego.</w:t>
            </w:r>
          </w:p>
        </w:tc>
      </w:tr>
      <w:tr w:rsidR="00275483" w:rsidRPr="00415006" w:rsidTr="001D77E2">
        <w:tc>
          <w:tcPr>
            <w:tcW w:w="2016" w:type="dxa"/>
          </w:tcPr>
          <w:p w:rsidR="00275483" w:rsidRPr="00415006" w:rsidRDefault="00275483" w:rsidP="001D77E2">
            <w:pPr>
              <w:pStyle w:val="Default"/>
              <w:spacing w:line="276" w:lineRule="auto"/>
              <w:rPr>
                <w:rFonts w:ascii="Times New Roman" w:hAnsi="Times New Roman" w:cs="Times New Roman"/>
              </w:rPr>
            </w:pPr>
            <w:r w:rsidRPr="00415006">
              <w:rPr>
                <w:rFonts w:ascii="Times New Roman" w:hAnsi="Times New Roman" w:cs="Times New Roman"/>
                <w:b/>
                <w:bCs/>
              </w:rPr>
              <w:lastRenderedPageBreak/>
              <w:t>Aktywności wobec ofiar zdarzenia</w:t>
            </w:r>
          </w:p>
        </w:tc>
        <w:tc>
          <w:tcPr>
            <w:tcW w:w="7448" w:type="dxa"/>
            <w:gridSpan w:val="2"/>
          </w:tcPr>
          <w:p w:rsidR="00275483" w:rsidRPr="00415006" w:rsidRDefault="00275483" w:rsidP="001D77E2">
            <w:pPr>
              <w:pStyle w:val="Default"/>
              <w:spacing w:line="360" w:lineRule="auto"/>
              <w:jc w:val="both"/>
              <w:rPr>
                <w:rFonts w:ascii="Times New Roman" w:hAnsi="Times New Roman" w:cs="Times New Roman"/>
              </w:rPr>
            </w:pPr>
            <w:r w:rsidRPr="00415006">
              <w:rPr>
                <w:rFonts w:ascii="Times New Roman" w:hAnsi="Times New Roman" w:cs="Times New Roman"/>
              </w:rPr>
              <w:t>Ofiary incydentów należy otoczyć – w porozumieniu z rodzicami/opiekunami prawnymi - opieką pedagogiczno-psychologiczną i powiadomić o działaniach podjętych w celu usunięcia skutków działania sprawcy (np. usunięcie z Internetu intymnych zdjęć ofiary, zablokowanie dostępu do konta w portalu społecznościowym). Jeśli kradzież tożsamości, bądź naruszenie dobrego wizerunku ofiary jest znane tylko jej i rodzicom, szkoła winna zapewnić poufność działań, tak aby informacje narażające ofiarę na naruszenie wizerunku nie były rozpowszechniane.</w:t>
            </w:r>
          </w:p>
        </w:tc>
      </w:tr>
      <w:tr w:rsidR="00275483" w:rsidRPr="00415006" w:rsidTr="001D77E2">
        <w:tc>
          <w:tcPr>
            <w:tcW w:w="2016" w:type="dxa"/>
          </w:tcPr>
          <w:p w:rsidR="00275483" w:rsidRPr="00415006" w:rsidRDefault="00275483" w:rsidP="001D77E2">
            <w:pPr>
              <w:pStyle w:val="Default"/>
              <w:spacing w:line="276" w:lineRule="auto"/>
              <w:rPr>
                <w:rFonts w:ascii="Times New Roman" w:hAnsi="Times New Roman" w:cs="Times New Roman"/>
                <w:b/>
              </w:rPr>
            </w:pPr>
            <w:r w:rsidRPr="00415006">
              <w:rPr>
                <w:rFonts w:ascii="Times New Roman" w:hAnsi="Times New Roman" w:cs="Times New Roman"/>
                <w:b/>
              </w:rPr>
              <w:t>Aktywności wobec świadków</w:t>
            </w:r>
          </w:p>
        </w:tc>
        <w:tc>
          <w:tcPr>
            <w:tcW w:w="7448" w:type="dxa"/>
            <w:gridSpan w:val="2"/>
          </w:tcPr>
          <w:p w:rsidR="00275483" w:rsidRPr="00415006" w:rsidRDefault="00275483" w:rsidP="001D77E2">
            <w:pPr>
              <w:pStyle w:val="Default"/>
              <w:spacing w:line="360" w:lineRule="auto"/>
              <w:jc w:val="both"/>
              <w:rPr>
                <w:rFonts w:ascii="Times New Roman" w:hAnsi="Times New Roman" w:cs="Times New Roman"/>
              </w:rPr>
            </w:pPr>
            <w:r w:rsidRPr="00415006">
              <w:rPr>
                <w:rFonts w:ascii="Times New Roman" w:hAnsi="Times New Roman" w:cs="Times New Roman"/>
              </w:rPr>
              <w:t>Gdy kradzież tożsamości, bądź naruszenie dobrego wizerunku ofiary jest znane szerszemu gronu uczniów szkoły, należy podjąć wobec nich działania wychowawcze, zwracające uwagę na negatywną ocenę naruszania wizerunku ucznia – koleżanki lub kolegi oraz ryzyko penalizacji.</w:t>
            </w:r>
          </w:p>
        </w:tc>
      </w:tr>
      <w:tr w:rsidR="00275483" w:rsidRPr="00415006" w:rsidTr="001D77E2">
        <w:tc>
          <w:tcPr>
            <w:tcW w:w="2016" w:type="dxa"/>
          </w:tcPr>
          <w:p w:rsidR="00275483" w:rsidRPr="00415006" w:rsidRDefault="00275483" w:rsidP="001D77E2">
            <w:pPr>
              <w:pStyle w:val="Default"/>
              <w:spacing w:line="276" w:lineRule="auto"/>
              <w:rPr>
                <w:rFonts w:ascii="Times New Roman" w:hAnsi="Times New Roman" w:cs="Times New Roman"/>
                <w:b/>
              </w:rPr>
            </w:pPr>
            <w:r w:rsidRPr="00415006">
              <w:rPr>
                <w:rFonts w:ascii="Times New Roman" w:hAnsi="Times New Roman" w:cs="Times New Roman"/>
                <w:b/>
              </w:rPr>
              <w:t>Współpraca z Policją i sądami rodzinnymi</w:t>
            </w:r>
          </w:p>
        </w:tc>
        <w:tc>
          <w:tcPr>
            <w:tcW w:w="7448" w:type="dxa"/>
            <w:gridSpan w:val="2"/>
          </w:tcPr>
          <w:p w:rsidR="00275483" w:rsidRPr="00415006" w:rsidRDefault="00275483" w:rsidP="001D77E2">
            <w:pPr>
              <w:pStyle w:val="Default"/>
              <w:spacing w:line="360" w:lineRule="auto"/>
              <w:jc w:val="both"/>
              <w:rPr>
                <w:rFonts w:ascii="Times New Roman" w:hAnsi="Times New Roman" w:cs="Times New Roman"/>
              </w:rPr>
            </w:pPr>
            <w:r w:rsidRPr="00415006">
              <w:rPr>
                <w:rFonts w:ascii="Times New Roman" w:hAnsi="Times New Roman" w:cs="Times New Roman"/>
              </w:rPr>
              <w:t>Gdy naruszenie prywatności, czy wyłudzenie lub kradzież tożsamości skutkują wyrządzeniem ofierze szkody majątkowej lub osobistej, rodzice dzieci winni o nim powiadomić Policję.</w:t>
            </w:r>
          </w:p>
        </w:tc>
      </w:tr>
      <w:tr w:rsidR="00275483" w:rsidRPr="00415006" w:rsidTr="001D77E2">
        <w:tc>
          <w:tcPr>
            <w:tcW w:w="2016" w:type="dxa"/>
          </w:tcPr>
          <w:p w:rsidR="00275483" w:rsidRPr="00415006" w:rsidRDefault="00275483" w:rsidP="001D77E2">
            <w:pPr>
              <w:pStyle w:val="Default"/>
              <w:spacing w:line="276" w:lineRule="auto"/>
              <w:rPr>
                <w:rFonts w:ascii="Times New Roman" w:hAnsi="Times New Roman" w:cs="Times New Roman"/>
                <w:b/>
              </w:rPr>
            </w:pPr>
            <w:r w:rsidRPr="00415006">
              <w:rPr>
                <w:rFonts w:ascii="Times New Roman" w:hAnsi="Times New Roman" w:cs="Times New Roman"/>
                <w:b/>
              </w:rPr>
              <w:t>Współpraca ze służbami placówkami specjalistycznymi</w:t>
            </w:r>
          </w:p>
        </w:tc>
        <w:tc>
          <w:tcPr>
            <w:tcW w:w="7448" w:type="dxa"/>
            <w:gridSpan w:val="2"/>
          </w:tcPr>
          <w:p w:rsidR="00275483" w:rsidRPr="00415006" w:rsidRDefault="00275483" w:rsidP="001D77E2">
            <w:pPr>
              <w:pStyle w:val="Default"/>
              <w:spacing w:line="360" w:lineRule="auto"/>
              <w:jc w:val="both"/>
              <w:rPr>
                <w:rFonts w:ascii="Times New Roman" w:hAnsi="Times New Roman" w:cs="Times New Roman"/>
              </w:rPr>
            </w:pPr>
            <w:r w:rsidRPr="00415006">
              <w:rPr>
                <w:rFonts w:ascii="Times New Roman" w:hAnsi="Times New Roman" w:cs="Times New Roman"/>
              </w:rPr>
              <w:t>W przypadku konieczności podejmowania dalszych działań pomocowych wobec ofiary, można skierować ucznia, za zgodą i we współpracy z rodzicami, do placówki specjalistycznej, np. terapeutycznej.</w:t>
            </w:r>
          </w:p>
        </w:tc>
      </w:tr>
    </w:tbl>
    <w:p w:rsidR="00275483" w:rsidRPr="00415006" w:rsidRDefault="00275483" w:rsidP="00275483">
      <w:pPr>
        <w:pStyle w:val="Default"/>
        <w:jc w:val="center"/>
        <w:rPr>
          <w:rFonts w:ascii="Times New Roman" w:hAnsi="Times New Roman" w:cs="Times New Roman"/>
        </w:rPr>
      </w:pPr>
    </w:p>
    <w:p w:rsidR="00275483" w:rsidRPr="00415006" w:rsidRDefault="0081462C" w:rsidP="00275483">
      <w:pPr>
        <w:jc w:val="center"/>
        <w:rPr>
          <w:rFonts w:ascii="Times New Roman" w:hAnsi="Times New Roman" w:cs="Times New Roman"/>
          <w:b/>
          <w:sz w:val="28"/>
          <w:szCs w:val="28"/>
        </w:rPr>
      </w:pPr>
      <w:r>
        <w:rPr>
          <w:rFonts w:ascii="Times New Roman" w:hAnsi="Times New Roman" w:cs="Times New Roman"/>
          <w:b/>
          <w:sz w:val="28"/>
          <w:szCs w:val="28"/>
        </w:rPr>
        <w:t>3</w:t>
      </w:r>
      <w:r w:rsidR="00275483" w:rsidRPr="00415006">
        <w:rPr>
          <w:rFonts w:ascii="Times New Roman" w:hAnsi="Times New Roman" w:cs="Times New Roman"/>
          <w:b/>
          <w:sz w:val="28"/>
          <w:szCs w:val="28"/>
        </w:rPr>
        <w:t>.  Zagrożenia dla zdrowia dzieci w związku z nadmiernym korzystaniem z Internetu</w:t>
      </w:r>
    </w:p>
    <w:p w:rsidR="00275483" w:rsidRPr="00415006" w:rsidRDefault="00275483" w:rsidP="00275483">
      <w:pPr>
        <w:jc w:val="center"/>
        <w:rPr>
          <w:rFonts w:ascii="Times New Roman" w:hAnsi="Times New Roman" w:cs="Times New Roman"/>
          <w:b/>
          <w:sz w:val="24"/>
          <w:szCs w:val="24"/>
        </w:rPr>
      </w:pPr>
    </w:p>
    <w:tbl>
      <w:tblPr>
        <w:tblStyle w:val="Tabela-Siatka"/>
        <w:tblW w:w="9498" w:type="dxa"/>
        <w:tblInd w:w="-176" w:type="dxa"/>
        <w:tblLook w:val="04A0" w:firstRow="1" w:lastRow="0" w:firstColumn="1" w:lastColumn="0" w:noHBand="0" w:noVBand="1"/>
      </w:tblPr>
      <w:tblGrid>
        <w:gridCol w:w="2127"/>
        <w:gridCol w:w="7371"/>
      </w:tblGrid>
      <w:tr w:rsidR="00275483" w:rsidRPr="00415006" w:rsidTr="001D77E2">
        <w:tc>
          <w:tcPr>
            <w:tcW w:w="9498" w:type="dxa"/>
            <w:gridSpan w:val="2"/>
          </w:tcPr>
          <w:p w:rsidR="00275483" w:rsidRPr="00415006" w:rsidRDefault="00275483" w:rsidP="001D77E2">
            <w:pPr>
              <w:jc w:val="center"/>
              <w:rPr>
                <w:rFonts w:ascii="Times New Roman" w:hAnsi="Times New Roman" w:cs="Times New Roman"/>
                <w:b/>
                <w:sz w:val="24"/>
                <w:szCs w:val="24"/>
              </w:rPr>
            </w:pPr>
            <w:r w:rsidRPr="00415006">
              <w:rPr>
                <w:rFonts w:ascii="Times New Roman" w:hAnsi="Times New Roman" w:cs="Times New Roman"/>
                <w:b/>
                <w:sz w:val="24"/>
                <w:szCs w:val="24"/>
              </w:rPr>
              <w:t>ZAGROŻENIA DLA ZDROWIA DZIECI W ZWIĄZKU Z NADMIERNYM KORZYSTANIEM Z INTERNETU</w:t>
            </w:r>
          </w:p>
        </w:tc>
      </w:tr>
      <w:tr w:rsidR="00275483" w:rsidRPr="00415006" w:rsidTr="001D77E2">
        <w:tc>
          <w:tcPr>
            <w:tcW w:w="2127" w:type="dxa"/>
          </w:tcPr>
          <w:p w:rsidR="00275483" w:rsidRPr="00415006" w:rsidRDefault="00275483" w:rsidP="001D77E2">
            <w:pPr>
              <w:jc w:val="center"/>
              <w:rPr>
                <w:rFonts w:ascii="Times New Roman" w:hAnsi="Times New Roman" w:cs="Times New Roman"/>
                <w:b/>
                <w:sz w:val="24"/>
                <w:szCs w:val="24"/>
              </w:rPr>
            </w:pPr>
            <w:r w:rsidRPr="00415006">
              <w:rPr>
                <w:rFonts w:ascii="Times New Roman" w:hAnsi="Times New Roman" w:cs="Times New Roman"/>
                <w:b/>
                <w:sz w:val="24"/>
                <w:szCs w:val="24"/>
              </w:rPr>
              <w:t>Podstawy prawne uruchomienia procedury</w:t>
            </w:r>
          </w:p>
        </w:tc>
        <w:tc>
          <w:tcPr>
            <w:tcW w:w="7371" w:type="dxa"/>
          </w:tcPr>
          <w:p w:rsidR="00275483" w:rsidRPr="00415006" w:rsidRDefault="00275483" w:rsidP="001D77E2">
            <w:pPr>
              <w:rPr>
                <w:rFonts w:ascii="Times New Roman" w:hAnsi="Times New Roman" w:cs="Times New Roman"/>
                <w:sz w:val="24"/>
                <w:szCs w:val="24"/>
              </w:rPr>
            </w:pPr>
            <w:r w:rsidRPr="00415006">
              <w:rPr>
                <w:rFonts w:ascii="Times New Roman" w:hAnsi="Times New Roman" w:cs="Times New Roman"/>
                <w:b/>
                <w:sz w:val="24"/>
                <w:szCs w:val="24"/>
              </w:rPr>
              <w:t xml:space="preserve"> </w:t>
            </w:r>
            <w:r w:rsidRPr="00415006">
              <w:rPr>
                <w:rFonts w:ascii="Times New Roman" w:hAnsi="Times New Roman" w:cs="Times New Roman"/>
                <w:sz w:val="24"/>
                <w:szCs w:val="24"/>
              </w:rPr>
              <w:t>Ustawa z dnia 14 grudnia 2016 r. - Prawo oświatowe</w:t>
            </w:r>
          </w:p>
        </w:tc>
      </w:tr>
      <w:tr w:rsidR="00275483" w:rsidRPr="00415006" w:rsidTr="001D77E2">
        <w:tc>
          <w:tcPr>
            <w:tcW w:w="2127" w:type="dxa"/>
          </w:tcPr>
          <w:p w:rsidR="00275483" w:rsidRPr="00415006" w:rsidRDefault="00275483" w:rsidP="001D77E2">
            <w:pPr>
              <w:jc w:val="center"/>
              <w:rPr>
                <w:rFonts w:ascii="Times New Roman" w:hAnsi="Times New Roman" w:cs="Times New Roman"/>
                <w:b/>
                <w:sz w:val="24"/>
                <w:szCs w:val="24"/>
              </w:rPr>
            </w:pPr>
          </w:p>
          <w:p w:rsidR="00275483" w:rsidRPr="00415006" w:rsidRDefault="00275483" w:rsidP="001D77E2">
            <w:pPr>
              <w:jc w:val="center"/>
              <w:rPr>
                <w:rFonts w:ascii="Times New Roman" w:hAnsi="Times New Roman" w:cs="Times New Roman"/>
                <w:b/>
                <w:sz w:val="24"/>
                <w:szCs w:val="24"/>
              </w:rPr>
            </w:pPr>
            <w:r w:rsidRPr="00415006">
              <w:rPr>
                <w:rFonts w:ascii="Times New Roman" w:hAnsi="Times New Roman" w:cs="Times New Roman"/>
                <w:b/>
                <w:sz w:val="24"/>
                <w:szCs w:val="24"/>
              </w:rPr>
              <w:t>Rodzaj zagrożenia objętego procedurą (opis)</w:t>
            </w:r>
          </w:p>
        </w:tc>
        <w:tc>
          <w:tcPr>
            <w:tcW w:w="7371" w:type="dxa"/>
          </w:tcPr>
          <w:p w:rsidR="00275483" w:rsidRPr="00415006" w:rsidRDefault="00275483" w:rsidP="001D77E2">
            <w:pPr>
              <w:rPr>
                <w:rFonts w:ascii="Times New Roman" w:hAnsi="Times New Roman" w:cs="Times New Roman"/>
                <w:sz w:val="24"/>
                <w:szCs w:val="24"/>
              </w:rPr>
            </w:pPr>
            <w:proofErr w:type="spellStart"/>
            <w:r w:rsidRPr="00415006">
              <w:rPr>
                <w:rFonts w:ascii="Times New Roman" w:hAnsi="Times New Roman" w:cs="Times New Roman"/>
                <w:sz w:val="24"/>
                <w:szCs w:val="24"/>
              </w:rPr>
              <w:t>Infoholizm</w:t>
            </w:r>
            <w:proofErr w:type="spellEnd"/>
            <w:r w:rsidRPr="00415006">
              <w:rPr>
                <w:rFonts w:ascii="Times New Roman" w:hAnsi="Times New Roman" w:cs="Times New Roman"/>
                <w:sz w:val="24"/>
                <w:szCs w:val="24"/>
              </w:rPr>
              <w:t xml:space="preserve"> (siecioholizm) – nadmierne, obejmujące niekiedy niemal całą dobę korzystanie z zasobów Internetu i gier komputerowych (najczęściej sieciowych) i portali społecznościowych przez dzieci. Jego negatywne efekty polegają na pogarszaniu się stanu zdrowia fizycznego (np. choroby oczu, padaczka ekranowa, choroby kręgosłupa) i psychicznego (irytacja, rozdrażnienie, spadek sprawności psychofizycznej, a nawet depresja), zaniedbywaniu codziennych czynności, oraz osłabianiu relacji rodzinnych i społecznych.</w:t>
            </w:r>
          </w:p>
        </w:tc>
      </w:tr>
      <w:tr w:rsidR="00275483" w:rsidRPr="00415006" w:rsidTr="001D77E2">
        <w:tc>
          <w:tcPr>
            <w:tcW w:w="9498" w:type="dxa"/>
            <w:gridSpan w:val="2"/>
          </w:tcPr>
          <w:p w:rsidR="00275483" w:rsidRPr="00415006" w:rsidRDefault="00275483" w:rsidP="001D77E2">
            <w:pPr>
              <w:jc w:val="center"/>
              <w:rPr>
                <w:rFonts w:ascii="Times New Roman" w:hAnsi="Times New Roman" w:cs="Times New Roman"/>
                <w:b/>
                <w:sz w:val="24"/>
                <w:szCs w:val="24"/>
              </w:rPr>
            </w:pPr>
            <w:r w:rsidRPr="00415006">
              <w:rPr>
                <w:rFonts w:ascii="Times New Roman" w:hAnsi="Times New Roman" w:cs="Times New Roman"/>
                <w:b/>
                <w:sz w:val="24"/>
                <w:szCs w:val="24"/>
              </w:rPr>
              <w:t>SPOSÓB POSTĘPOWANIA W PRZYPADKU WYSTĄPIENIA ZAGROŻENIA</w:t>
            </w:r>
          </w:p>
        </w:tc>
      </w:tr>
      <w:tr w:rsidR="00275483" w:rsidRPr="00415006" w:rsidTr="001D77E2">
        <w:tc>
          <w:tcPr>
            <w:tcW w:w="2127" w:type="dxa"/>
          </w:tcPr>
          <w:p w:rsidR="00275483" w:rsidRPr="00415006" w:rsidRDefault="00275483" w:rsidP="001D77E2">
            <w:pPr>
              <w:jc w:val="center"/>
              <w:rPr>
                <w:rFonts w:ascii="Times New Roman" w:hAnsi="Times New Roman" w:cs="Times New Roman"/>
                <w:b/>
                <w:sz w:val="24"/>
                <w:szCs w:val="24"/>
              </w:rPr>
            </w:pPr>
          </w:p>
          <w:p w:rsidR="00275483" w:rsidRPr="00415006" w:rsidRDefault="00275483" w:rsidP="001D77E2">
            <w:pPr>
              <w:jc w:val="center"/>
              <w:rPr>
                <w:rFonts w:ascii="Times New Roman" w:hAnsi="Times New Roman" w:cs="Times New Roman"/>
                <w:b/>
                <w:sz w:val="24"/>
                <w:szCs w:val="24"/>
              </w:rPr>
            </w:pPr>
            <w:r w:rsidRPr="00415006">
              <w:rPr>
                <w:rFonts w:ascii="Times New Roman" w:hAnsi="Times New Roman" w:cs="Times New Roman"/>
                <w:b/>
                <w:sz w:val="24"/>
                <w:szCs w:val="24"/>
              </w:rPr>
              <w:t>Przyjęcie zgłoszenia i ustalenie okoliczności zdarzenia</w:t>
            </w:r>
          </w:p>
        </w:tc>
        <w:tc>
          <w:tcPr>
            <w:tcW w:w="7371" w:type="dxa"/>
          </w:tcPr>
          <w:p w:rsidR="00275483" w:rsidRPr="00415006" w:rsidRDefault="00275483" w:rsidP="001D77E2">
            <w:pPr>
              <w:rPr>
                <w:rFonts w:ascii="Times New Roman" w:hAnsi="Times New Roman" w:cs="Times New Roman"/>
                <w:sz w:val="24"/>
                <w:szCs w:val="24"/>
              </w:rPr>
            </w:pPr>
            <w:proofErr w:type="spellStart"/>
            <w:r w:rsidRPr="00415006">
              <w:rPr>
                <w:rFonts w:ascii="Times New Roman" w:hAnsi="Times New Roman" w:cs="Times New Roman"/>
                <w:sz w:val="24"/>
                <w:szCs w:val="24"/>
              </w:rPr>
              <w:t>Infoholizm</w:t>
            </w:r>
            <w:proofErr w:type="spellEnd"/>
            <w:r w:rsidRPr="00415006">
              <w:rPr>
                <w:rFonts w:ascii="Times New Roman" w:hAnsi="Times New Roman" w:cs="Times New Roman"/>
                <w:sz w:val="24"/>
                <w:szCs w:val="24"/>
              </w:rPr>
              <w:t xml:space="preserve"> stwierdza najczęściej rodzic lub opiekun prawny dziecka. W przypadku konieczności podejmowania dalszych działań pomocowych można skierować ucznia, za zgodą i we współpracy z rodzicami, do placówki specjalistycznej, np. terapeutycznej. Kluczowe są tutaj pozostałe objawy wskazane wyżej. </w:t>
            </w:r>
          </w:p>
          <w:p w:rsidR="00275483" w:rsidRPr="00415006" w:rsidRDefault="00275483" w:rsidP="001D77E2">
            <w:pPr>
              <w:rPr>
                <w:rFonts w:ascii="Times New Roman" w:hAnsi="Times New Roman" w:cs="Times New Roman"/>
                <w:b/>
                <w:sz w:val="24"/>
                <w:szCs w:val="24"/>
              </w:rPr>
            </w:pPr>
            <w:r w:rsidRPr="00415006">
              <w:rPr>
                <w:rFonts w:ascii="Times New Roman" w:hAnsi="Times New Roman" w:cs="Times New Roman"/>
                <w:sz w:val="24"/>
                <w:szCs w:val="24"/>
              </w:rPr>
              <w:t>Nauczyciele w szkole także powinni zainteresować się przypadkami dzieci nieangażujących się w życie klasy, a poświęcającymi wolne chwile na kontakt online lub przychodzącymi do szkoły po nieprzespanej nocy. Rzadziej zgłoszeń można się spodziewać  od rówieśników dziecka nadmiernie korzystającego z sieci.</w:t>
            </w:r>
          </w:p>
        </w:tc>
      </w:tr>
      <w:tr w:rsidR="00275483" w:rsidRPr="00415006" w:rsidTr="001D77E2">
        <w:tc>
          <w:tcPr>
            <w:tcW w:w="2127" w:type="dxa"/>
          </w:tcPr>
          <w:p w:rsidR="00275483" w:rsidRPr="00415006" w:rsidRDefault="00275483" w:rsidP="001D77E2">
            <w:pPr>
              <w:jc w:val="center"/>
              <w:rPr>
                <w:rFonts w:ascii="Times New Roman" w:hAnsi="Times New Roman" w:cs="Times New Roman"/>
                <w:b/>
                <w:sz w:val="24"/>
                <w:szCs w:val="24"/>
              </w:rPr>
            </w:pPr>
          </w:p>
          <w:p w:rsidR="00275483" w:rsidRPr="00415006" w:rsidRDefault="00275483" w:rsidP="001D77E2">
            <w:pPr>
              <w:jc w:val="center"/>
              <w:rPr>
                <w:rFonts w:ascii="Times New Roman" w:hAnsi="Times New Roman" w:cs="Times New Roman"/>
                <w:b/>
                <w:sz w:val="24"/>
                <w:szCs w:val="24"/>
              </w:rPr>
            </w:pPr>
            <w:r w:rsidRPr="00415006">
              <w:rPr>
                <w:rFonts w:ascii="Times New Roman" w:hAnsi="Times New Roman" w:cs="Times New Roman"/>
                <w:b/>
                <w:sz w:val="24"/>
                <w:szCs w:val="24"/>
              </w:rPr>
              <w:t>Opis okoliczności, analiza, zabezpieczenie dowodów</w:t>
            </w:r>
          </w:p>
        </w:tc>
        <w:tc>
          <w:tcPr>
            <w:tcW w:w="7371" w:type="dxa"/>
          </w:tcPr>
          <w:p w:rsidR="00275483" w:rsidRPr="00415006" w:rsidRDefault="00275483" w:rsidP="001D77E2">
            <w:pPr>
              <w:rPr>
                <w:rFonts w:ascii="Times New Roman" w:hAnsi="Times New Roman" w:cs="Times New Roman"/>
                <w:sz w:val="24"/>
                <w:szCs w:val="24"/>
              </w:rPr>
            </w:pPr>
            <w:r w:rsidRPr="00415006">
              <w:rPr>
                <w:rFonts w:ascii="Times New Roman" w:hAnsi="Times New Roman" w:cs="Times New Roman"/>
                <w:sz w:val="24"/>
                <w:szCs w:val="24"/>
              </w:rPr>
              <w:t xml:space="preserve">Reakcja szkoły powinna polegać w pierwszych krokach na ustaleniu skutków zdrowotnych i psychicznych, jakie nadmierne korzystanie                        z zasobów Internetu wywołało u dziecka (np. gorsze oceny w nauce, niedosypianie, niedojadanie, rezygnacja z dawnych zainteresowań, załamanie się relacji z rodziną czy rówieśnikami). Celem tych ustaleń jest wybór odpowiedniej ścieżki rozwiązywania problemu - z udziałem specjalistów (lekarzy, terapeutów) lub bez – wyłącznie w szkole. W początkowej fazie popadania w uzależnienie do Internetu należy koncentrować się na wsparciu udzielonym w rodzinie i w szkole (psycholog/pedagog szkolny, wychowawca).  </w:t>
            </w:r>
          </w:p>
        </w:tc>
      </w:tr>
      <w:tr w:rsidR="00275483" w:rsidRPr="00415006" w:rsidTr="001D77E2">
        <w:tc>
          <w:tcPr>
            <w:tcW w:w="2127" w:type="dxa"/>
          </w:tcPr>
          <w:p w:rsidR="00275483" w:rsidRPr="00415006" w:rsidRDefault="00275483" w:rsidP="001D77E2">
            <w:pPr>
              <w:jc w:val="center"/>
              <w:rPr>
                <w:rFonts w:ascii="Times New Roman" w:hAnsi="Times New Roman" w:cs="Times New Roman"/>
                <w:b/>
                <w:sz w:val="24"/>
                <w:szCs w:val="24"/>
              </w:rPr>
            </w:pPr>
          </w:p>
          <w:p w:rsidR="00275483" w:rsidRPr="00415006" w:rsidRDefault="00275483" w:rsidP="001D77E2">
            <w:pPr>
              <w:jc w:val="center"/>
              <w:rPr>
                <w:rFonts w:ascii="Times New Roman" w:hAnsi="Times New Roman" w:cs="Times New Roman"/>
                <w:b/>
                <w:sz w:val="24"/>
                <w:szCs w:val="24"/>
              </w:rPr>
            </w:pPr>
            <w:r w:rsidRPr="00415006">
              <w:rPr>
                <w:rFonts w:ascii="Times New Roman" w:hAnsi="Times New Roman" w:cs="Times New Roman"/>
                <w:b/>
                <w:sz w:val="24"/>
                <w:szCs w:val="24"/>
              </w:rPr>
              <w:t>Aktywności wobec ofiar zdarzenia</w:t>
            </w:r>
          </w:p>
        </w:tc>
        <w:tc>
          <w:tcPr>
            <w:tcW w:w="7371" w:type="dxa"/>
          </w:tcPr>
          <w:p w:rsidR="00275483" w:rsidRPr="00415006" w:rsidRDefault="00275483" w:rsidP="001D77E2">
            <w:pPr>
              <w:tabs>
                <w:tab w:val="left" w:pos="506"/>
              </w:tabs>
              <w:rPr>
                <w:rFonts w:ascii="Times New Roman" w:hAnsi="Times New Roman" w:cs="Times New Roman"/>
                <w:sz w:val="24"/>
                <w:szCs w:val="24"/>
              </w:rPr>
            </w:pPr>
            <w:r w:rsidRPr="00415006">
              <w:rPr>
                <w:rFonts w:ascii="Times New Roman" w:hAnsi="Times New Roman" w:cs="Times New Roman"/>
                <w:b/>
                <w:sz w:val="24"/>
                <w:szCs w:val="24"/>
              </w:rPr>
              <w:tab/>
            </w:r>
            <w:r w:rsidRPr="00415006">
              <w:rPr>
                <w:rFonts w:ascii="Times New Roman" w:hAnsi="Times New Roman" w:cs="Times New Roman"/>
                <w:sz w:val="24"/>
                <w:szCs w:val="24"/>
              </w:rPr>
              <w:t xml:space="preserve">Osoba, której problem dotyczy, powinna zostać otoczona zindywidualizowaną opieką przez pedagoga/psychologa szkolnego. Pierwszym                  jej etapem będzie rozmowa (rozmowy)                            ze specjalistą, która pozwoli zdiagnozować poziom zagrożenia, określić przyczyny popadnięcia w nałóg (np. sytuacja domowa, brak sukcesów edukacyjnych w szkole, izolacja                         w środowisku rówieśniczym) i ukazać specyfikę przypadku. Każde dziecko, u którego podejrzewa się nałóg korzystania z Internetu powinno zostać profesjonalnie zdiagnozowane przez psychologa szkolnego. Czasem warto w tym zakresie skorzystać z pomocy Poradni Psychologiczno-Pedagogicznej. </w:t>
            </w:r>
          </w:p>
          <w:p w:rsidR="00275483" w:rsidRPr="00415006" w:rsidRDefault="00275483" w:rsidP="001D77E2">
            <w:pPr>
              <w:tabs>
                <w:tab w:val="left" w:pos="506"/>
              </w:tabs>
              <w:rPr>
                <w:rFonts w:ascii="Times New Roman" w:hAnsi="Times New Roman" w:cs="Times New Roman"/>
                <w:sz w:val="24"/>
                <w:szCs w:val="24"/>
              </w:rPr>
            </w:pPr>
            <w:r w:rsidRPr="00415006">
              <w:rPr>
                <w:rFonts w:ascii="Times New Roman" w:hAnsi="Times New Roman" w:cs="Times New Roman"/>
                <w:sz w:val="24"/>
                <w:szCs w:val="24"/>
              </w:rPr>
              <w:t xml:space="preserve">Dziecku w trakcie wsparcia należy zapewnić komfort psychiczny - o jego sytuacji i specyfice uwarunkowań osobistych muszą zostać powiadomieni wszyscy uczący go i oceniający nauczyciele. </w:t>
            </w:r>
          </w:p>
          <w:p w:rsidR="00275483" w:rsidRPr="00415006" w:rsidRDefault="00275483" w:rsidP="001D77E2">
            <w:pPr>
              <w:tabs>
                <w:tab w:val="left" w:pos="506"/>
              </w:tabs>
              <w:rPr>
                <w:rFonts w:ascii="Times New Roman" w:hAnsi="Times New Roman" w:cs="Times New Roman"/>
                <w:b/>
                <w:sz w:val="24"/>
                <w:szCs w:val="24"/>
              </w:rPr>
            </w:pPr>
            <w:r w:rsidRPr="00415006">
              <w:rPr>
                <w:rFonts w:ascii="Times New Roman" w:hAnsi="Times New Roman" w:cs="Times New Roman"/>
                <w:sz w:val="24"/>
                <w:szCs w:val="24"/>
              </w:rPr>
              <w:t>O ile nie wiedzą o problemie swojego dziecka, niezbędne jest powiadomienie rodziców lub opiekunów prawnych dziecka i omówienie z nimi wspólnych rozwiązań. Tylko synergiczne współdziałanie rodziców i szkoły może zagwarantować powodzenie podejmowanych działań wspierających dziecko.</w:t>
            </w:r>
          </w:p>
        </w:tc>
      </w:tr>
    </w:tbl>
    <w:p w:rsidR="00275483" w:rsidRPr="00415006" w:rsidRDefault="00275483" w:rsidP="00275483">
      <w:pPr>
        <w:jc w:val="center"/>
        <w:rPr>
          <w:rFonts w:ascii="Times New Roman" w:hAnsi="Times New Roman" w:cs="Times New Roman"/>
          <w:b/>
          <w:sz w:val="24"/>
          <w:szCs w:val="24"/>
        </w:rPr>
      </w:pPr>
    </w:p>
    <w:p w:rsidR="00275483" w:rsidRPr="00415006" w:rsidRDefault="00275483" w:rsidP="00275483">
      <w:pPr>
        <w:jc w:val="center"/>
        <w:rPr>
          <w:rFonts w:ascii="Times New Roman" w:hAnsi="Times New Roman" w:cs="Times New Roman"/>
          <w:b/>
          <w:sz w:val="28"/>
          <w:szCs w:val="28"/>
        </w:rPr>
      </w:pPr>
    </w:p>
    <w:p w:rsidR="00275483" w:rsidRPr="00415006" w:rsidRDefault="0081462C" w:rsidP="00275483">
      <w:pPr>
        <w:jc w:val="center"/>
        <w:rPr>
          <w:rFonts w:ascii="Times New Roman" w:hAnsi="Times New Roman" w:cs="Times New Roman"/>
          <w:b/>
          <w:sz w:val="28"/>
          <w:szCs w:val="28"/>
        </w:rPr>
      </w:pPr>
      <w:r>
        <w:rPr>
          <w:rFonts w:ascii="Times New Roman" w:hAnsi="Times New Roman" w:cs="Times New Roman"/>
          <w:b/>
          <w:sz w:val="28"/>
          <w:szCs w:val="28"/>
        </w:rPr>
        <w:t xml:space="preserve">4. </w:t>
      </w:r>
      <w:r w:rsidR="00275483" w:rsidRPr="00415006">
        <w:rPr>
          <w:rFonts w:ascii="Times New Roman" w:hAnsi="Times New Roman" w:cs="Times New Roman"/>
          <w:b/>
          <w:sz w:val="28"/>
          <w:szCs w:val="28"/>
        </w:rPr>
        <w:t>Nawiązywanie niebezpiecznych kontaktów w Internecie - uwodzenie, zagrożenie pedofilią – procedura reagowania.</w:t>
      </w:r>
    </w:p>
    <w:tbl>
      <w:tblPr>
        <w:tblStyle w:val="Tabela-Siatka"/>
        <w:tblW w:w="9498" w:type="dxa"/>
        <w:tblInd w:w="-176" w:type="dxa"/>
        <w:tblLook w:val="04A0" w:firstRow="1" w:lastRow="0" w:firstColumn="1" w:lastColumn="0" w:noHBand="0" w:noVBand="1"/>
      </w:tblPr>
      <w:tblGrid>
        <w:gridCol w:w="2016"/>
        <w:gridCol w:w="282"/>
        <w:gridCol w:w="7200"/>
      </w:tblGrid>
      <w:tr w:rsidR="00275483" w:rsidRPr="00415006" w:rsidTr="001D77E2">
        <w:tc>
          <w:tcPr>
            <w:tcW w:w="9498" w:type="dxa"/>
            <w:gridSpan w:val="3"/>
          </w:tcPr>
          <w:p w:rsidR="00275483" w:rsidRPr="00415006" w:rsidRDefault="00275483" w:rsidP="001D77E2">
            <w:pPr>
              <w:jc w:val="center"/>
              <w:rPr>
                <w:rFonts w:ascii="Times New Roman" w:hAnsi="Times New Roman" w:cs="Times New Roman"/>
                <w:b/>
                <w:sz w:val="24"/>
                <w:szCs w:val="24"/>
              </w:rPr>
            </w:pPr>
          </w:p>
          <w:p w:rsidR="00275483" w:rsidRPr="00415006" w:rsidRDefault="00275483" w:rsidP="001D77E2">
            <w:pPr>
              <w:jc w:val="center"/>
              <w:rPr>
                <w:rFonts w:ascii="Times New Roman" w:hAnsi="Times New Roman" w:cs="Times New Roman"/>
                <w:b/>
                <w:sz w:val="24"/>
                <w:szCs w:val="24"/>
              </w:rPr>
            </w:pPr>
            <w:r w:rsidRPr="00415006">
              <w:rPr>
                <w:rFonts w:ascii="Times New Roman" w:hAnsi="Times New Roman" w:cs="Times New Roman"/>
                <w:b/>
                <w:sz w:val="24"/>
                <w:szCs w:val="24"/>
              </w:rPr>
              <w:t>NAWIĄZYWANIE NIEBEZPIECZNYCH KONTAKTÓW W INTERNECIE - UWODZENIE, ZAGROŻENIE PEDOFILIĄ</w:t>
            </w:r>
          </w:p>
        </w:tc>
      </w:tr>
      <w:tr w:rsidR="00275483" w:rsidRPr="00415006" w:rsidTr="001D77E2">
        <w:tc>
          <w:tcPr>
            <w:tcW w:w="2016" w:type="dxa"/>
          </w:tcPr>
          <w:p w:rsidR="00275483" w:rsidRPr="00415006" w:rsidRDefault="00275483" w:rsidP="001D77E2">
            <w:pPr>
              <w:rPr>
                <w:rFonts w:ascii="Times New Roman" w:hAnsi="Times New Roman" w:cs="Times New Roman"/>
                <w:b/>
                <w:sz w:val="24"/>
                <w:szCs w:val="24"/>
              </w:rPr>
            </w:pPr>
            <w:r w:rsidRPr="00415006">
              <w:rPr>
                <w:rFonts w:ascii="Times New Roman" w:hAnsi="Times New Roman" w:cs="Times New Roman"/>
                <w:b/>
                <w:sz w:val="24"/>
                <w:szCs w:val="24"/>
              </w:rPr>
              <w:t>Podstawy prawne uruchomienia procedury</w:t>
            </w:r>
          </w:p>
        </w:tc>
        <w:tc>
          <w:tcPr>
            <w:tcW w:w="7482" w:type="dxa"/>
            <w:gridSpan w:val="2"/>
          </w:tcPr>
          <w:p w:rsidR="00275483" w:rsidRDefault="00275483" w:rsidP="001D77E2">
            <w:pPr>
              <w:rPr>
                <w:rFonts w:ascii="Times New Roman" w:hAnsi="Times New Roman" w:cs="Times New Roman"/>
                <w:sz w:val="24"/>
                <w:szCs w:val="24"/>
              </w:rPr>
            </w:pPr>
          </w:p>
          <w:p w:rsidR="00275483" w:rsidRPr="00415006" w:rsidRDefault="00275483" w:rsidP="001D77E2">
            <w:pPr>
              <w:rPr>
                <w:rFonts w:ascii="Times New Roman" w:hAnsi="Times New Roman" w:cs="Times New Roman"/>
                <w:sz w:val="24"/>
                <w:szCs w:val="24"/>
              </w:rPr>
            </w:pPr>
            <w:r w:rsidRPr="00415006">
              <w:rPr>
                <w:rFonts w:ascii="Times New Roman" w:hAnsi="Times New Roman" w:cs="Times New Roman"/>
                <w:sz w:val="24"/>
                <w:szCs w:val="24"/>
              </w:rPr>
              <w:t>Kodeks Karny, art. 200, 200a par 1 i 2, art. 286 par.1</w:t>
            </w:r>
          </w:p>
        </w:tc>
      </w:tr>
      <w:tr w:rsidR="00275483" w:rsidRPr="00415006" w:rsidTr="001D77E2">
        <w:tc>
          <w:tcPr>
            <w:tcW w:w="2016" w:type="dxa"/>
          </w:tcPr>
          <w:p w:rsidR="00275483" w:rsidRPr="00415006" w:rsidRDefault="00275483" w:rsidP="001D77E2">
            <w:pPr>
              <w:rPr>
                <w:rFonts w:ascii="Times New Roman" w:hAnsi="Times New Roman" w:cs="Times New Roman"/>
                <w:b/>
                <w:sz w:val="24"/>
                <w:szCs w:val="24"/>
              </w:rPr>
            </w:pPr>
            <w:r w:rsidRPr="00415006">
              <w:rPr>
                <w:rFonts w:ascii="Times New Roman" w:hAnsi="Times New Roman" w:cs="Times New Roman"/>
                <w:b/>
                <w:sz w:val="24"/>
                <w:szCs w:val="24"/>
              </w:rPr>
              <w:t>Rodzaj zagrożenia objętego procedurą (opis)</w:t>
            </w:r>
          </w:p>
        </w:tc>
        <w:tc>
          <w:tcPr>
            <w:tcW w:w="7482" w:type="dxa"/>
            <w:gridSpan w:val="2"/>
          </w:tcPr>
          <w:p w:rsidR="00275483" w:rsidRPr="00415006" w:rsidRDefault="00275483" w:rsidP="001D77E2">
            <w:pPr>
              <w:rPr>
                <w:rFonts w:ascii="Times New Roman" w:hAnsi="Times New Roman" w:cs="Times New Roman"/>
                <w:sz w:val="24"/>
                <w:szCs w:val="24"/>
              </w:rPr>
            </w:pPr>
            <w:r w:rsidRPr="00415006">
              <w:rPr>
                <w:rFonts w:ascii="Times New Roman" w:hAnsi="Times New Roman" w:cs="Times New Roman"/>
                <w:sz w:val="24"/>
                <w:szCs w:val="24"/>
              </w:rPr>
              <w:t xml:space="preserve">Zagrożenie obejmuje kontakty osób dorosłych z małoletnimi w celu zainicjowania znajomości prowadzących do wyłudzenia poufnych informacji, nawiązania kontaktów seksualnych, skłonienia dziecka do </w:t>
            </w:r>
            <w:proofErr w:type="spellStart"/>
            <w:r w:rsidRPr="00415006">
              <w:rPr>
                <w:rFonts w:ascii="Times New Roman" w:hAnsi="Times New Roman" w:cs="Times New Roman"/>
                <w:sz w:val="24"/>
                <w:szCs w:val="24"/>
              </w:rPr>
              <w:t>zachowań</w:t>
            </w:r>
            <w:proofErr w:type="spellEnd"/>
            <w:r w:rsidRPr="00415006">
              <w:rPr>
                <w:rFonts w:ascii="Times New Roman" w:hAnsi="Times New Roman" w:cs="Times New Roman"/>
                <w:sz w:val="24"/>
                <w:szCs w:val="24"/>
              </w:rPr>
              <w:t xml:space="preserve"> niebezpiecznych dla jego zdrowia i życia lub wyłudzenia własności (np. danych, pieniędzy, cennych przedmiotów rodzinnych).</w:t>
            </w:r>
          </w:p>
        </w:tc>
      </w:tr>
      <w:tr w:rsidR="00275483" w:rsidRPr="00415006" w:rsidTr="001D77E2">
        <w:tc>
          <w:tcPr>
            <w:tcW w:w="2016" w:type="dxa"/>
          </w:tcPr>
          <w:p w:rsidR="00275483" w:rsidRPr="00415006" w:rsidRDefault="00275483" w:rsidP="001D77E2">
            <w:pPr>
              <w:rPr>
                <w:rFonts w:ascii="Times New Roman" w:hAnsi="Times New Roman" w:cs="Times New Roman"/>
                <w:b/>
                <w:sz w:val="24"/>
                <w:szCs w:val="24"/>
              </w:rPr>
            </w:pPr>
            <w:r w:rsidRPr="00415006">
              <w:rPr>
                <w:rFonts w:ascii="Times New Roman" w:hAnsi="Times New Roman" w:cs="Times New Roman"/>
                <w:b/>
                <w:sz w:val="24"/>
                <w:szCs w:val="24"/>
              </w:rPr>
              <w:lastRenderedPageBreak/>
              <w:t>Telefony alarmowe krajowe</w:t>
            </w:r>
          </w:p>
        </w:tc>
        <w:tc>
          <w:tcPr>
            <w:tcW w:w="7482" w:type="dxa"/>
            <w:gridSpan w:val="2"/>
          </w:tcPr>
          <w:p w:rsidR="00275483" w:rsidRPr="00415006" w:rsidRDefault="00275483" w:rsidP="001D77E2">
            <w:pPr>
              <w:rPr>
                <w:rFonts w:ascii="Times New Roman" w:hAnsi="Times New Roman" w:cs="Times New Roman"/>
                <w:sz w:val="24"/>
                <w:szCs w:val="24"/>
              </w:rPr>
            </w:pPr>
            <w:r w:rsidRPr="00415006">
              <w:rPr>
                <w:rFonts w:ascii="Times New Roman" w:hAnsi="Times New Roman" w:cs="Times New Roman"/>
                <w:sz w:val="24"/>
                <w:szCs w:val="24"/>
              </w:rPr>
              <w:t>Telefon Zaufania dla Dzieci i Młodzieży - 116 111</w:t>
            </w:r>
          </w:p>
          <w:p w:rsidR="00275483" w:rsidRPr="00415006" w:rsidRDefault="00275483" w:rsidP="001D77E2">
            <w:pPr>
              <w:rPr>
                <w:rFonts w:ascii="Times New Roman" w:hAnsi="Times New Roman" w:cs="Times New Roman"/>
                <w:sz w:val="24"/>
                <w:szCs w:val="24"/>
              </w:rPr>
            </w:pPr>
            <w:r w:rsidRPr="00415006">
              <w:rPr>
                <w:rFonts w:ascii="Times New Roman" w:hAnsi="Times New Roman" w:cs="Times New Roman"/>
                <w:sz w:val="24"/>
                <w:szCs w:val="24"/>
              </w:rPr>
              <w:t>Telefon dla Rodziców i Nauczycieli w sprawie Bezpieczeństwa Dzieci – 800 100 100</w:t>
            </w:r>
          </w:p>
          <w:p w:rsidR="00275483" w:rsidRPr="00415006" w:rsidRDefault="00275483" w:rsidP="001D77E2">
            <w:pPr>
              <w:rPr>
                <w:rFonts w:ascii="Times New Roman" w:hAnsi="Times New Roman" w:cs="Times New Roman"/>
                <w:sz w:val="24"/>
                <w:szCs w:val="24"/>
              </w:rPr>
            </w:pPr>
            <w:r w:rsidRPr="00415006">
              <w:rPr>
                <w:rFonts w:ascii="Times New Roman" w:hAnsi="Times New Roman" w:cs="Times New Roman"/>
                <w:sz w:val="24"/>
                <w:szCs w:val="24"/>
              </w:rPr>
              <w:t xml:space="preserve">Zgłaszanie nielegalnych treści: </w:t>
            </w:r>
            <w:proofErr w:type="spellStart"/>
            <w:r w:rsidRPr="00415006">
              <w:rPr>
                <w:rFonts w:ascii="Times New Roman" w:hAnsi="Times New Roman" w:cs="Times New Roman"/>
                <w:sz w:val="24"/>
                <w:szCs w:val="24"/>
              </w:rPr>
              <w:t>Dyżurnet</w:t>
            </w:r>
            <w:proofErr w:type="spellEnd"/>
            <w:r w:rsidRPr="00415006">
              <w:rPr>
                <w:rFonts w:ascii="Times New Roman" w:hAnsi="Times New Roman" w:cs="Times New Roman"/>
                <w:sz w:val="24"/>
                <w:szCs w:val="24"/>
              </w:rPr>
              <w:t>, dyzurnet.pl</w:t>
            </w:r>
          </w:p>
        </w:tc>
      </w:tr>
      <w:tr w:rsidR="00275483" w:rsidRPr="00415006" w:rsidTr="001D77E2">
        <w:tc>
          <w:tcPr>
            <w:tcW w:w="9498" w:type="dxa"/>
            <w:gridSpan w:val="3"/>
          </w:tcPr>
          <w:p w:rsidR="00275483" w:rsidRPr="00415006" w:rsidRDefault="00275483" w:rsidP="001D77E2">
            <w:pPr>
              <w:jc w:val="center"/>
              <w:rPr>
                <w:rFonts w:ascii="Times New Roman" w:hAnsi="Times New Roman" w:cs="Times New Roman"/>
                <w:b/>
                <w:sz w:val="24"/>
                <w:szCs w:val="24"/>
              </w:rPr>
            </w:pPr>
            <w:r w:rsidRPr="00415006">
              <w:rPr>
                <w:rFonts w:ascii="Times New Roman" w:hAnsi="Times New Roman" w:cs="Times New Roman"/>
                <w:b/>
                <w:sz w:val="24"/>
                <w:szCs w:val="24"/>
              </w:rPr>
              <w:t>SPOSÓB POSTĘPOWANIA W PRZYPADKU WYSTĄPIENIA ZAGROŻENIA</w:t>
            </w:r>
          </w:p>
          <w:p w:rsidR="00275483" w:rsidRPr="00415006" w:rsidRDefault="00275483" w:rsidP="001D77E2">
            <w:pPr>
              <w:jc w:val="center"/>
              <w:rPr>
                <w:rFonts w:ascii="Times New Roman" w:hAnsi="Times New Roman" w:cs="Times New Roman"/>
                <w:b/>
                <w:sz w:val="24"/>
                <w:szCs w:val="24"/>
              </w:rPr>
            </w:pPr>
          </w:p>
        </w:tc>
      </w:tr>
      <w:tr w:rsidR="00275483" w:rsidRPr="00415006" w:rsidTr="001D77E2">
        <w:tc>
          <w:tcPr>
            <w:tcW w:w="2298" w:type="dxa"/>
            <w:gridSpan w:val="2"/>
          </w:tcPr>
          <w:p w:rsidR="00275483" w:rsidRPr="00415006" w:rsidRDefault="00275483" w:rsidP="001D77E2">
            <w:pPr>
              <w:rPr>
                <w:rFonts w:ascii="Times New Roman" w:hAnsi="Times New Roman" w:cs="Times New Roman"/>
                <w:b/>
                <w:sz w:val="24"/>
                <w:szCs w:val="24"/>
              </w:rPr>
            </w:pPr>
            <w:r w:rsidRPr="00415006">
              <w:rPr>
                <w:rFonts w:ascii="Times New Roman" w:hAnsi="Times New Roman" w:cs="Times New Roman"/>
                <w:b/>
                <w:sz w:val="24"/>
                <w:szCs w:val="24"/>
              </w:rPr>
              <w:t xml:space="preserve">Przyjęcie zgłoszenia </w:t>
            </w:r>
            <w:r w:rsidRPr="00415006">
              <w:rPr>
                <w:rFonts w:ascii="Times New Roman" w:hAnsi="Times New Roman" w:cs="Times New Roman"/>
                <w:b/>
                <w:sz w:val="24"/>
                <w:szCs w:val="24"/>
              </w:rPr>
              <w:br/>
              <w:t>i ustalenie okoliczności zdarzenia</w:t>
            </w:r>
          </w:p>
        </w:tc>
        <w:tc>
          <w:tcPr>
            <w:tcW w:w="7200" w:type="dxa"/>
          </w:tcPr>
          <w:p w:rsidR="00275483" w:rsidRPr="00415006" w:rsidRDefault="00275483" w:rsidP="001D77E2">
            <w:pPr>
              <w:rPr>
                <w:rFonts w:ascii="Times New Roman" w:hAnsi="Times New Roman" w:cs="Times New Roman"/>
                <w:sz w:val="24"/>
                <w:szCs w:val="24"/>
              </w:rPr>
            </w:pPr>
            <w:r w:rsidRPr="00415006">
              <w:rPr>
                <w:rFonts w:ascii="Times New Roman" w:hAnsi="Times New Roman" w:cs="Times New Roman"/>
                <w:sz w:val="24"/>
                <w:szCs w:val="24"/>
              </w:rPr>
              <w:t>Osobami najczęściej zgłaszającymi omawiany problem są rodzice/opiekunowie prawni dziecka lub osoby zajmujące się „poszukiwaniem pedofili”. W pierwszym przypadku informacja trafia najpierw do szkół, w drugim - na Policję. Zdarza się, że informacja uzyskiwana jest ze środowiska rówieśników ofiary.</w:t>
            </w:r>
          </w:p>
          <w:p w:rsidR="00275483" w:rsidRPr="00415006" w:rsidRDefault="00275483" w:rsidP="001D77E2">
            <w:pPr>
              <w:rPr>
                <w:rFonts w:ascii="Times New Roman" w:hAnsi="Times New Roman" w:cs="Times New Roman"/>
                <w:sz w:val="24"/>
                <w:szCs w:val="24"/>
              </w:rPr>
            </w:pPr>
            <w:r w:rsidRPr="00415006">
              <w:rPr>
                <w:rFonts w:ascii="Times New Roman" w:hAnsi="Times New Roman" w:cs="Times New Roman"/>
                <w:sz w:val="24"/>
                <w:szCs w:val="24"/>
              </w:rPr>
              <w:t xml:space="preserve">Kluczowe znaczenie w działaniach szkoły ma czas reakcji - szybkość przeciwdziałania zagrożeniu ze względu na niezwykle szkodliwe konsekwencje realizacji kontaktu online, przeradzającego się w zachowania w świecie rzeczywistym: uwiedzenie i wykorzystanie seksualne, kidnaping, a także wyłudzenie pieniędzy czy przedmiotów dużej wartości. W przypadkach niebezpiecznych kontaktów inicjowanych w Internecie może dochodzić do zagrożenia życia </w:t>
            </w:r>
            <w:r w:rsidRPr="00415006">
              <w:rPr>
                <w:rFonts w:ascii="Times New Roman" w:hAnsi="Times New Roman" w:cs="Times New Roman"/>
                <w:sz w:val="24"/>
                <w:szCs w:val="24"/>
              </w:rPr>
              <w:br/>
              <w:t>i zdrowia dziecka, szantażu i przymusu realizacji czynności seksualnych.</w:t>
            </w:r>
          </w:p>
        </w:tc>
      </w:tr>
      <w:tr w:rsidR="00275483" w:rsidRPr="00415006" w:rsidTr="001D77E2">
        <w:tc>
          <w:tcPr>
            <w:tcW w:w="2298" w:type="dxa"/>
            <w:gridSpan w:val="2"/>
          </w:tcPr>
          <w:p w:rsidR="00275483" w:rsidRPr="00415006" w:rsidRDefault="00275483" w:rsidP="001D77E2">
            <w:pPr>
              <w:rPr>
                <w:rFonts w:ascii="Times New Roman" w:hAnsi="Times New Roman" w:cs="Times New Roman"/>
                <w:b/>
                <w:sz w:val="24"/>
                <w:szCs w:val="24"/>
              </w:rPr>
            </w:pPr>
            <w:r w:rsidRPr="00415006">
              <w:rPr>
                <w:rFonts w:ascii="Times New Roman" w:hAnsi="Times New Roman" w:cs="Times New Roman"/>
                <w:b/>
                <w:sz w:val="24"/>
                <w:szCs w:val="24"/>
              </w:rPr>
              <w:t>Opis okoliczności, analiza, zabezpieczenie dowodów</w:t>
            </w:r>
          </w:p>
        </w:tc>
        <w:tc>
          <w:tcPr>
            <w:tcW w:w="7200" w:type="dxa"/>
          </w:tcPr>
          <w:p w:rsidR="00275483" w:rsidRPr="00415006" w:rsidRDefault="00275483" w:rsidP="001D77E2">
            <w:pPr>
              <w:rPr>
                <w:rFonts w:ascii="Times New Roman" w:hAnsi="Times New Roman" w:cs="Times New Roman"/>
                <w:sz w:val="24"/>
                <w:szCs w:val="24"/>
              </w:rPr>
            </w:pPr>
            <w:r w:rsidRPr="00415006">
              <w:rPr>
                <w:rFonts w:ascii="Times New Roman" w:hAnsi="Times New Roman" w:cs="Times New Roman"/>
                <w:sz w:val="24"/>
                <w:szCs w:val="24"/>
              </w:rPr>
              <w:t>Należy zidentyfikować i zabezpieczyć w szkole, w formie elektronicznej dowody działania dorosłego sprawcy uwiedzenia (zapisy rozmów w komunikatorach, na portalach społecznościowych; zrzuty ekranowe, zdjęcia, wiadomości e-mail).</w:t>
            </w:r>
          </w:p>
          <w:p w:rsidR="00275483" w:rsidRPr="00415006" w:rsidRDefault="00275483" w:rsidP="001D77E2">
            <w:pPr>
              <w:rPr>
                <w:rFonts w:ascii="Times New Roman" w:hAnsi="Times New Roman" w:cs="Times New Roman"/>
                <w:sz w:val="24"/>
                <w:szCs w:val="24"/>
              </w:rPr>
            </w:pPr>
            <w:r w:rsidRPr="00415006">
              <w:rPr>
                <w:rFonts w:ascii="Times New Roman" w:hAnsi="Times New Roman" w:cs="Times New Roman"/>
                <w:sz w:val="24"/>
                <w:szCs w:val="24"/>
              </w:rPr>
              <w:t>Jednocześnie – bezzwłocznie - należy dokonać zawiadomienia na Policji o wystąpieniu zdarzenia.</w:t>
            </w:r>
          </w:p>
        </w:tc>
      </w:tr>
      <w:tr w:rsidR="00275483" w:rsidRPr="00415006" w:rsidTr="001D77E2">
        <w:tc>
          <w:tcPr>
            <w:tcW w:w="2298" w:type="dxa"/>
            <w:gridSpan w:val="2"/>
          </w:tcPr>
          <w:p w:rsidR="00275483" w:rsidRPr="00415006" w:rsidRDefault="00275483" w:rsidP="001D77E2">
            <w:pPr>
              <w:rPr>
                <w:rFonts w:ascii="Times New Roman" w:hAnsi="Times New Roman" w:cs="Times New Roman"/>
                <w:b/>
                <w:sz w:val="24"/>
                <w:szCs w:val="24"/>
              </w:rPr>
            </w:pPr>
            <w:r w:rsidRPr="00415006">
              <w:rPr>
                <w:rFonts w:ascii="Times New Roman" w:hAnsi="Times New Roman" w:cs="Times New Roman"/>
                <w:b/>
                <w:sz w:val="24"/>
                <w:szCs w:val="24"/>
              </w:rPr>
              <w:t>Identyfikacja sprawcy(-ów)</w:t>
            </w:r>
          </w:p>
        </w:tc>
        <w:tc>
          <w:tcPr>
            <w:tcW w:w="7200" w:type="dxa"/>
          </w:tcPr>
          <w:p w:rsidR="00275483" w:rsidRPr="00415006" w:rsidRDefault="00275483" w:rsidP="001D77E2">
            <w:pPr>
              <w:rPr>
                <w:rFonts w:ascii="Times New Roman" w:hAnsi="Times New Roman" w:cs="Times New Roman"/>
                <w:sz w:val="24"/>
                <w:szCs w:val="24"/>
              </w:rPr>
            </w:pPr>
            <w:r w:rsidRPr="00415006">
              <w:rPr>
                <w:rFonts w:ascii="Times New Roman" w:hAnsi="Times New Roman" w:cs="Times New Roman"/>
                <w:sz w:val="24"/>
                <w:szCs w:val="24"/>
              </w:rPr>
              <w:t xml:space="preserve">Ze względu na bezpieczeństwo nie należy podejmować samodzielnych działań w celu dotarcia do sprawcy, lecz udzielać wszelkiego możliwego wsparcia organom ścigania, m.in. zabezpieczyć i przekazać zebrane dowody. Identyfikacja sprawcy wykracza poza kompetencje </w:t>
            </w:r>
            <w:r w:rsidRPr="00415006">
              <w:rPr>
                <w:rFonts w:ascii="Times New Roman" w:hAnsi="Times New Roman" w:cs="Times New Roman"/>
                <w:sz w:val="24"/>
                <w:szCs w:val="24"/>
              </w:rPr>
              <w:br/>
              <w:t>i możliwości szkoły w większości przypadków uwodzenia przez Internet.</w:t>
            </w:r>
          </w:p>
        </w:tc>
      </w:tr>
      <w:tr w:rsidR="00275483" w:rsidRPr="00415006" w:rsidTr="001D77E2">
        <w:tc>
          <w:tcPr>
            <w:tcW w:w="2298" w:type="dxa"/>
            <w:gridSpan w:val="2"/>
          </w:tcPr>
          <w:p w:rsidR="00275483" w:rsidRPr="00415006" w:rsidRDefault="00275483" w:rsidP="001D77E2">
            <w:pPr>
              <w:rPr>
                <w:rFonts w:ascii="Times New Roman" w:hAnsi="Times New Roman" w:cs="Times New Roman"/>
                <w:b/>
                <w:sz w:val="24"/>
                <w:szCs w:val="24"/>
              </w:rPr>
            </w:pPr>
            <w:r w:rsidRPr="00415006">
              <w:rPr>
                <w:rFonts w:ascii="Times New Roman" w:hAnsi="Times New Roman" w:cs="Times New Roman"/>
                <w:b/>
                <w:sz w:val="24"/>
                <w:szCs w:val="24"/>
              </w:rPr>
              <w:t>Aktywności wobec sprawców ze szkoły/ spoza szkoły</w:t>
            </w:r>
          </w:p>
        </w:tc>
        <w:tc>
          <w:tcPr>
            <w:tcW w:w="7200" w:type="dxa"/>
          </w:tcPr>
          <w:p w:rsidR="00275483" w:rsidRPr="00415006" w:rsidRDefault="00275483" w:rsidP="001D77E2">
            <w:pPr>
              <w:rPr>
                <w:rFonts w:ascii="Times New Roman" w:hAnsi="Times New Roman" w:cs="Times New Roman"/>
                <w:sz w:val="24"/>
                <w:szCs w:val="24"/>
              </w:rPr>
            </w:pPr>
            <w:r w:rsidRPr="00415006">
              <w:rPr>
                <w:rFonts w:ascii="Times New Roman" w:hAnsi="Times New Roman" w:cs="Times New Roman"/>
                <w:sz w:val="24"/>
                <w:szCs w:val="24"/>
              </w:rPr>
              <w:t>Nie należy podejmować aktywności zmierzających bezpośrednio do kontaktu ze sprawcą. Zadaniem szkoły jest zebranie dowodów i opieka nad ofiarą i ew. świadkami.</w:t>
            </w:r>
          </w:p>
        </w:tc>
      </w:tr>
      <w:tr w:rsidR="00275483" w:rsidRPr="00415006" w:rsidTr="001D77E2">
        <w:tc>
          <w:tcPr>
            <w:tcW w:w="2298" w:type="dxa"/>
            <w:gridSpan w:val="2"/>
          </w:tcPr>
          <w:p w:rsidR="00275483" w:rsidRPr="00415006" w:rsidRDefault="00275483" w:rsidP="001D77E2">
            <w:pPr>
              <w:rPr>
                <w:rFonts w:ascii="Times New Roman" w:hAnsi="Times New Roman" w:cs="Times New Roman"/>
                <w:b/>
                <w:sz w:val="24"/>
                <w:szCs w:val="24"/>
              </w:rPr>
            </w:pPr>
            <w:r w:rsidRPr="00415006">
              <w:rPr>
                <w:rFonts w:ascii="Times New Roman" w:hAnsi="Times New Roman" w:cs="Times New Roman"/>
                <w:b/>
                <w:sz w:val="24"/>
                <w:szCs w:val="24"/>
              </w:rPr>
              <w:lastRenderedPageBreak/>
              <w:t>Aktywności wobec ofiar zdarzenia</w:t>
            </w:r>
          </w:p>
        </w:tc>
        <w:tc>
          <w:tcPr>
            <w:tcW w:w="7200" w:type="dxa"/>
          </w:tcPr>
          <w:p w:rsidR="00275483" w:rsidRPr="00415006" w:rsidRDefault="00275483" w:rsidP="001D77E2">
            <w:pPr>
              <w:rPr>
                <w:rFonts w:ascii="Times New Roman" w:hAnsi="Times New Roman" w:cs="Times New Roman"/>
                <w:sz w:val="24"/>
                <w:szCs w:val="24"/>
              </w:rPr>
            </w:pPr>
            <w:r w:rsidRPr="00415006">
              <w:rPr>
                <w:rFonts w:ascii="Times New Roman" w:hAnsi="Times New Roman" w:cs="Times New Roman"/>
                <w:sz w:val="24"/>
                <w:szCs w:val="24"/>
              </w:rPr>
              <w:t xml:space="preserve">W każdym przypadku próby nawiązania niebezpiecznego kontaktu – np. w celu werbunku do sekty lub grupy promującej niebezpieczne zachowania, a także werbunku do grupy terrorystycznej należy przed wszystkim zapewnić ofierze opiekę psychologiczną i poczucie bezpieczeństwa. Podobne wsparcie winno być udzielone w przypadku zaobserwowania </w:t>
            </w:r>
            <w:proofErr w:type="spellStart"/>
            <w:r w:rsidRPr="00415006">
              <w:rPr>
                <w:rFonts w:ascii="Times New Roman" w:hAnsi="Times New Roman" w:cs="Times New Roman"/>
                <w:sz w:val="24"/>
                <w:szCs w:val="24"/>
              </w:rPr>
              <w:t>antyzdrowotnych</w:t>
            </w:r>
            <w:proofErr w:type="spellEnd"/>
            <w:r w:rsidRPr="00415006">
              <w:rPr>
                <w:rFonts w:ascii="Times New Roman" w:hAnsi="Times New Roman" w:cs="Times New Roman"/>
                <w:sz w:val="24"/>
                <w:szCs w:val="24"/>
              </w:rPr>
              <w:t xml:space="preserve"> i zagrażających życiu </w:t>
            </w:r>
            <w:proofErr w:type="spellStart"/>
            <w:r w:rsidRPr="00415006">
              <w:rPr>
                <w:rFonts w:ascii="Times New Roman" w:hAnsi="Times New Roman" w:cs="Times New Roman"/>
                <w:sz w:val="24"/>
                <w:szCs w:val="24"/>
              </w:rPr>
              <w:t>zachowań</w:t>
            </w:r>
            <w:proofErr w:type="spellEnd"/>
            <w:r w:rsidRPr="00415006">
              <w:rPr>
                <w:rFonts w:ascii="Times New Roman" w:hAnsi="Times New Roman" w:cs="Times New Roman"/>
                <w:sz w:val="24"/>
                <w:szCs w:val="24"/>
              </w:rPr>
              <w:t xml:space="preserve"> uczniów (samookaleczenia, zażywanie substancji psychoaktywnych), bowiem zachowania te mogą być inicjowane i wzmacniane poprzez kontakty w Internecie. O możliwym związku takich </w:t>
            </w:r>
            <w:proofErr w:type="spellStart"/>
            <w:r w:rsidRPr="00415006">
              <w:rPr>
                <w:rFonts w:ascii="Times New Roman" w:hAnsi="Times New Roman" w:cs="Times New Roman"/>
                <w:sz w:val="24"/>
                <w:szCs w:val="24"/>
              </w:rPr>
              <w:t>zachowań</w:t>
            </w:r>
            <w:proofErr w:type="spellEnd"/>
            <w:r w:rsidRPr="00415006">
              <w:rPr>
                <w:rFonts w:ascii="Times New Roman" w:hAnsi="Times New Roman" w:cs="Times New Roman"/>
                <w:sz w:val="24"/>
                <w:szCs w:val="24"/>
              </w:rPr>
              <w:t xml:space="preserve"> dzieci </w:t>
            </w:r>
            <w:r w:rsidRPr="00415006">
              <w:rPr>
                <w:rFonts w:ascii="Times New Roman" w:hAnsi="Times New Roman" w:cs="Times New Roman"/>
                <w:sz w:val="24"/>
                <w:szCs w:val="24"/>
              </w:rPr>
              <w:br/>
              <w:t>z inspiracją w Internecie należy powiadomić rodziców.</w:t>
            </w:r>
          </w:p>
          <w:p w:rsidR="00275483" w:rsidRPr="00415006" w:rsidRDefault="00275483" w:rsidP="001D77E2">
            <w:pPr>
              <w:rPr>
                <w:rFonts w:ascii="Times New Roman" w:hAnsi="Times New Roman" w:cs="Times New Roman"/>
                <w:sz w:val="24"/>
                <w:szCs w:val="24"/>
              </w:rPr>
            </w:pPr>
            <w:r w:rsidRPr="00415006">
              <w:rPr>
                <w:rFonts w:ascii="Times New Roman" w:hAnsi="Times New Roman" w:cs="Times New Roman"/>
                <w:sz w:val="24"/>
                <w:szCs w:val="24"/>
              </w:rPr>
              <w:t xml:space="preserve">Pierwszą czynnością w ramach reakcji na zagrożenie jest otoczenie ofiary pomocą psychologiczno-pedagogiczną we współpracy szkoły </w:t>
            </w:r>
            <w:r w:rsidRPr="00415006">
              <w:rPr>
                <w:rFonts w:ascii="Times New Roman" w:hAnsi="Times New Roman" w:cs="Times New Roman"/>
                <w:sz w:val="24"/>
                <w:szCs w:val="24"/>
              </w:rPr>
              <w:br/>
              <w:t xml:space="preserve">z rodzicami/opiekunami prawnymi. W trakcie rozmowy z dzieckiem prowadzonej w warunkach komfortu psychicznego przez wychowawcę/ pedagoga/osobę ze szkoły, do której dziecko ma szczególne zaufanie, należy uzyskać wszelkie możliwe informacje </w:t>
            </w:r>
            <w:r w:rsidRPr="00415006">
              <w:rPr>
                <w:rFonts w:ascii="Times New Roman" w:hAnsi="Times New Roman" w:cs="Times New Roman"/>
                <w:sz w:val="24"/>
                <w:szCs w:val="24"/>
              </w:rPr>
              <w:br/>
              <w:t>o sprawcy i przekazać je Policji. Należy upewnić się, że kontakt ofiary ze sprawcą został przerwany, a dziecko odzyskało poczucie bezpieczeństwa. Towarzyszyć temu powinna analiza sytuacji domowej (rodzinnej) dziecka, w której tkwić może źródło poszukiwania kontaktów w Internecie. Dziecku należy udzielić profesjonalnej opieki terapeutycznej i/lub lekarskiej.</w:t>
            </w:r>
          </w:p>
          <w:p w:rsidR="00275483" w:rsidRPr="00415006" w:rsidRDefault="00275483" w:rsidP="001D77E2">
            <w:pPr>
              <w:rPr>
                <w:rFonts w:ascii="Times New Roman" w:hAnsi="Times New Roman" w:cs="Times New Roman"/>
                <w:sz w:val="24"/>
                <w:szCs w:val="24"/>
              </w:rPr>
            </w:pPr>
            <w:r w:rsidRPr="00415006">
              <w:rPr>
                <w:rFonts w:ascii="Times New Roman" w:hAnsi="Times New Roman" w:cs="Times New Roman"/>
                <w:sz w:val="24"/>
                <w:szCs w:val="24"/>
              </w:rPr>
              <w:t xml:space="preserve">Wszelkie działania szkoły wobec dziecka winny być uzgadniane </w:t>
            </w:r>
            <w:r w:rsidRPr="00415006">
              <w:rPr>
                <w:rFonts w:ascii="Times New Roman" w:hAnsi="Times New Roman" w:cs="Times New Roman"/>
                <w:sz w:val="24"/>
                <w:szCs w:val="24"/>
              </w:rPr>
              <w:br/>
              <w:t>z rodzicami/opiekunami prawnymi i inicjowane za ich zgodą.</w:t>
            </w:r>
          </w:p>
        </w:tc>
      </w:tr>
      <w:tr w:rsidR="00275483" w:rsidRPr="00415006" w:rsidTr="001D77E2">
        <w:tc>
          <w:tcPr>
            <w:tcW w:w="2298" w:type="dxa"/>
            <w:gridSpan w:val="2"/>
          </w:tcPr>
          <w:p w:rsidR="00275483" w:rsidRPr="00415006" w:rsidRDefault="00275483" w:rsidP="001D77E2">
            <w:pPr>
              <w:rPr>
                <w:rFonts w:ascii="Times New Roman" w:hAnsi="Times New Roman" w:cs="Times New Roman"/>
                <w:b/>
                <w:sz w:val="24"/>
                <w:szCs w:val="24"/>
              </w:rPr>
            </w:pPr>
            <w:r w:rsidRPr="00415006">
              <w:rPr>
                <w:rFonts w:ascii="Times New Roman" w:hAnsi="Times New Roman" w:cs="Times New Roman"/>
                <w:b/>
                <w:sz w:val="24"/>
                <w:szCs w:val="24"/>
              </w:rPr>
              <w:t>Aktywności wobec świadków</w:t>
            </w:r>
          </w:p>
        </w:tc>
        <w:tc>
          <w:tcPr>
            <w:tcW w:w="7200" w:type="dxa"/>
          </w:tcPr>
          <w:p w:rsidR="00275483" w:rsidRPr="00415006" w:rsidRDefault="00275483" w:rsidP="001D77E2">
            <w:pPr>
              <w:rPr>
                <w:rFonts w:ascii="Times New Roman" w:hAnsi="Times New Roman" w:cs="Times New Roman"/>
                <w:sz w:val="24"/>
                <w:szCs w:val="24"/>
              </w:rPr>
            </w:pPr>
            <w:r w:rsidRPr="00415006">
              <w:rPr>
                <w:rFonts w:ascii="Times New Roman" w:hAnsi="Times New Roman" w:cs="Times New Roman"/>
                <w:sz w:val="24"/>
                <w:szCs w:val="24"/>
              </w:rPr>
              <w:t>Jeżeli zgłaszającym zagrożenie był rówieśnik ofiary, należy również objąć go opieką psychologiczną, pozytywnie wzmacniając jego reakcję na zdarzenie.</w:t>
            </w:r>
          </w:p>
        </w:tc>
      </w:tr>
      <w:tr w:rsidR="00275483" w:rsidRPr="00415006" w:rsidTr="001D77E2">
        <w:tc>
          <w:tcPr>
            <w:tcW w:w="2298" w:type="dxa"/>
            <w:gridSpan w:val="2"/>
          </w:tcPr>
          <w:p w:rsidR="00275483" w:rsidRPr="00415006" w:rsidRDefault="00275483" w:rsidP="001D77E2">
            <w:pPr>
              <w:rPr>
                <w:rFonts w:ascii="Times New Roman" w:hAnsi="Times New Roman" w:cs="Times New Roman"/>
                <w:b/>
                <w:sz w:val="24"/>
                <w:szCs w:val="24"/>
              </w:rPr>
            </w:pPr>
            <w:r w:rsidRPr="00415006">
              <w:rPr>
                <w:rFonts w:ascii="Times New Roman" w:hAnsi="Times New Roman" w:cs="Times New Roman"/>
                <w:b/>
                <w:sz w:val="24"/>
                <w:szCs w:val="24"/>
              </w:rPr>
              <w:t xml:space="preserve">Współpraca </w:t>
            </w:r>
            <w:r w:rsidRPr="00415006">
              <w:rPr>
                <w:rFonts w:ascii="Times New Roman" w:hAnsi="Times New Roman" w:cs="Times New Roman"/>
                <w:b/>
                <w:sz w:val="24"/>
                <w:szCs w:val="24"/>
              </w:rPr>
              <w:br/>
              <w:t>z Policją i sądami rodzinnymi</w:t>
            </w:r>
          </w:p>
        </w:tc>
        <w:tc>
          <w:tcPr>
            <w:tcW w:w="7200" w:type="dxa"/>
          </w:tcPr>
          <w:p w:rsidR="00275483" w:rsidRPr="00415006" w:rsidRDefault="00275483" w:rsidP="001D77E2">
            <w:pPr>
              <w:rPr>
                <w:rFonts w:ascii="Times New Roman" w:hAnsi="Times New Roman" w:cs="Times New Roman"/>
                <w:sz w:val="24"/>
                <w:szCs w:val="24"/>
              </w:rPr>
            </w:pPr>
            <w:r w:rsidRPr="00415006">
              <w:rPr>
                <w:rFonts w:ascii="Times New Roman" w:hAnsi="Times New Roman" w:cs="Times New Roman"/>
                <w:sz w:val="24"/>
                <w:szCs w:val="24"/>
              </w:rPr>
              <w:t>W przypadkach naruszenia prawa – szczególnie w przypadku uwiedzenia dziecka do lat 15 – obowiązkiem szkoły jest powiadomienie Policji lub sądu rodzinnego.</w:t>
            </w:r>
          </w:p>
        </w:tc>
      </w:tr>
      <w:tr w:rsidR="00275483" w:rsidRPr="00415006" w:rsidTr="001D77E2">
        <w:tc>
          <w:tcPr>
            <w:tcW w:w="2298" w:type="dxa"/>
            <w:gridSpan w:val="2"/>
          </w:tcPr>
          <w:p w:rsidR="00275483" w:rsidRPr="00415006" w:rsidRDefault="00275483" w:rsidP="001D77E2">
            <w:pPr>
              <w:rPr>
                <w:rFonts w:ascii="Times New Roman" w:hAnsi="Times New Roman" w:cs="Times New Roman"/>
                <w:b/>
                <w:sz w:val="24"/>
                <w:szCs w:val="24"/>
              </w:rPr>
            </w:pPr>
            <w:r w:rsidRPr="00415006">
              <w:rPr>
                <w:rFonts w:ascii="Times New Roman" w:hAnsi="Times New Roman" w:cs="Times New Roman"/>
                <w:b/>
                <w:sz w:val="24"/>
                <w:szCs w:val="24"/>
              </w:rPr>
              <w:t xml:space="preserve">Współpraca ze służbami społecznymi </w:t>
            </w:r>
            <w:r w:rsidRPr="00415006">
              <w:rPr>
                <w:rFonts w:ascii="Times New Roman" w:hAnsi="Times New Roman" w:cs="Times New Roman"/>
                <w:b/>
                <w:sz w:val="24"/>
                <w:szCs w:val="24"/>
              </w:rPr>
              <w:br/>
              <w:t>i placówkami specjalistycznymi</w:t>
            </w:r>
          </w:p>
        </w:tc>
        <w:tc>
          <w:tcPr>
            <w:tcW w:w="7200" w:type="dxa"/>
          </w:tcPr>
          <w:p w:rsidR="00275483" w:rsidRPr="00415006" w:rsidRDefault="00275483" w:rsidP="001D77E2">
            <w:pPr>
              <w:rPr>
                <w:rFonts w:ascii="Times New Roman" w:hAnsi="Times New Roman" w:cs="Times New Roman"/>
                <w:sz w:val="24"/>
                <w:szCs w:val="24"/>
              </w:rPr>
            </w:pPr>
            <w:r w:rsidRPr="00415006">
              <w:rPr>
                <w:rFonts w:ascii="Times New Roman" w:hAnsi="Times New Roman" w:cs="Times New Roman"/>
                <w:sz w:val="24"/>
                <w:szCs w:val="24"/>
              </w:rPr>
              <w:t>W przypadkach uwiedzenia nieletnich przez osoby dorosłe rekomenduje się – w porozumieniu z rodzicami/opiekunami prawnymi – skierowanie ofiary na terapię do placówki specjalistycznej opieki psychologicznej.</w:t>
            </w:r>
          </w:p>
        </w:tc>
      </w:tr>
    </w:tbl>
    <w:p w:rsidR="00275483" w:rsidRPr="00415006" w:rsidRDefault="00275483" w:rsidP="00275483">
      <w:pPr>
        <w:rPr>
          <w:rFonts w:ascii="Times New Roman" w:hAnsi="Times New Roman" w:cs="Times New Roman"/>
          <w:sz w:val="24"/>
          <w:szCs w:val="24"/>
        </w:rPr>
      </w:pPr>
    </w:p>
    <w:p w:rsidR="00275483" w:rsidRPr="00415006" w:rsidRDefault="00275483" w:rsidP="00275483">
      <w:pPr>
        <w:pStyle w:val="Default"/>
        <w:spacing w:line="276" w:lineRule="auto"/>
        <w:jc w:val="center"/>
        <w:rPr>
          <w:rFonts w:ascii="Times New Roman" w:hAnsi="Times New Roman" w:cs="Times New Roman"/>
          <w:color w:val="auto"/>
          <w:sz w:val="28"/>
          <w:szCs w:val="28"/>
        </w:rPr>
      </w:pPr>
    </w:p>
    <w:p w:rsidR="00275483" w:rsidRPr="00415006" w:rsidRDefault="00275483" w:rsidP="0081462C">
      <w:pPr>
        <w:pStyle w:val="Default"/>
        <w:numPr>
          <w:ilvl w:val="0"/>
          <w:numId w:val="30"/>
        </w:numPr>
        <w:spacing w:line="276" w:lineRule="auto"/>
        <w:rPr>
          <w:rFonts w:ascii="Times New Roman" w:hAnsi="Times New Roman" w:cs="Times New Roman"/>
          <w:color w:val="auto"/>
          <w:sz w:val="28"/>
          <w:szCs w:val="28"/>
        </w:rPr>
      </w:pPr>
      <w:r w:rsidRPr="00415006">
        <w:rPr>
          <w:rFonts w:ascii="Times New Roman" w:hAnsi="Times New Roman" w:cs="Times New Roman"/>
          <w:b/>
          <w:bCs/>
          <w:color w:val="auto"/>
          <w:sz w:val="28"/>
          <w:szCs w:val="28"/>
        </w:rPr>
        <w:t>Seksting, prowokacyjne zachowania i aktywność seksualna jako źródło dochodu osób nieletnich – procedura reagowania</w:t>
      </w:r>
    </w:p>
    <w:p w:rsidR="00275483" w:rsidRPr="00415006" w:rsidRDefault="00275483" w:rsidP="00275483">
      <w:pPr>
        <w:pStyle w:val="Default"/>
        <w:spacing w:line="276" w:lineRule="auto"/>
        <w:rPr>
          <w:rFonts w:ascii="Times New Roman" w:hAnsi="Times New Roman" w:cs="Times New Roman"/>
          <w:b/>
          <w:bCs/>
          <w:color w:val="auto"/>
          <w:sz w:val="22"/>
          <w:szCs w:val="22"/>
        </w:rPr>
      </w:pPr>
    </w:p>
    <w:tbl>
      <w:tblPr>
        <w:tblStyle w:val="Tabela-Siatka"/>
        <w:tblW w:w="9923" w:type="dxa"/>
        <w:tblInd w:w="-176" w:type="dxa"/>
        <w:tblLayout w:type="fixed"/>
        <w:tblLook w:val="04A0" w:firstRow="1" w:lastRow="0" w:firstColumn="1" w:lastColumn="0" w:noHBand="0" w:noVBand="1"/>
      </w:tblPr>
      <w:tblGrid>
        <w:gridCol w:w="1985"/>
        <w:gridCol w:w="142"/>
        <w:gridCol w:w="7796"/>
      </w:tblGrid>
      <w:tr w:rsidR="00275483" w:rsidRPr="00415006" w:rsidTr="001D77E2">
        <w:tc>
          <w:tcPr>
            <w:tcW w:w="1985" w:type="dxa"/>
          </w:tcPr>
          <w:p w:rsidR="00275483" w:rsidRPr="00415006" w:rsidRDefault="00275483" w:rsidP="001D77E2">
            <w:pPr>
              <w:pStyle w:val="Default"/>
              <w:rPr>
                <w:rFonts w:ascii="Times New Roman" w:hAnsi="Times New Roman" w:cs="Times New Roman"/>
                <w:color w:val="auto"/>
              </w:rPr>
            </w:pPr>
          </w:p>
          <w:p w:rsidR="00275483" w:rsidRPr="00415006" w:rsidRDefault="00275483" w:rsidP="001D77E2">
            <w:pPr>
              <w:rPr>
                <w:rFonts w:ascii="Times New Roman" w:hAnsi="Times New Roman" w:cs="Times New Roman"/>
                <w:sz w:val="24"/>
                <w:szCs w:val="24"/>
              </w:rPr>
            </w:pPr>
          </w:p>
        </w:tc>
        <w:tc>
          <w:tcPr>
            <w:tcW w:w="7938" w:type="dxa"/>
            <w:gridSpan w:val="2"/>
          </w:tcPr>
          <w:p w:rsidR="00275483" w:rsidRPr="00415006" w:rsidRDefault="00275483" w:rsidP="001D77E2">
            <w:pPr>
              <w:pStyle w:val="Default"/>
              <w:rPr>
                <w:rFonts w:ascii="Times New Roman" w:hAnsi="Times New Roman" w:cs="Times New Roman"/>
                <w:color w:val="auto"/>
              </w:rPr>
            </w:pPr>
          </w:p>
          <w:tbl>
            <w:tblPr>
              <w:tblW w:w="0" w:type="auto"/>
              <w:tblBorders>
                <w:top w:val="nil"/>
                <w:left w:val="nil"/>
                <w:bottom w:val="nil"/>
                <w:right w:val="nil"/>
              </w:tblBorders>
              <w:tblLayout w:type="fixed"/>
              <w:tblLook w:val="0000" w:firstRow="0" w:lastRow="0" w:firstColumn="0" w:lastColumn="0" w:noHBand="0" w:noVBand="0"/>
            </w:tblPr>
            <w:tblGrid>
              <w:gridCol w:w="7583"/>
            </w:tblGrid>
            <w:tr w:rsidR="00275483" w:rsidRPr="00415006" w:rsidTr="001D77E2">
              <w:trPr>
                <w:trHeight w:val="746"/>
              </w:trPr>
              <w:tc>
                <w:tcPr>
                  <w:tcW w:w="7583" w:type="dxa"/>
                </w:tcPr>
                <w:p w:rsidR="00275483" w:rsidRPr="00415006" w:rsidRDefault="00275483" w:rsidP="001D77E2">
                  <w:pPr>
                    <w:pStyle w:val="Default"/>
                    <w:rPr>
                      <w:rFonts w:ascii="Times New Roman" w:hAnsi="Times New Roman" w:cs="Times New Roman"/>
                      <w:color w:val="auto"/>
                    </w:rPr>
                  </w:pPr>
                  <w:r w:rsidRPr="00415006">
                    <w:rPr>
                      <w:rFonts w:ascii="Times New Roman" w:hAnsi="Times New Roman" w:cs="Times New Roman"/>
                      <w:b/>
                      <w:bCs/>
                      <w:color w:val="auto"/>
                      <w:sz w:val="22"/>
                    </w:rPr>
                    <w:t xml:space="preserve">SEKSTING, PROWOKACYJNE ZACHOWANIA I AKTYWNOŚĆ SEKSUALNA JAKO ŹRÓDŁO DOCHODU OSÓB NIELETNICH </w:t>
                  </w:r>
                </w:p>
              </w:tc>
            </w:tr>
          </w:tbl>
          <w:p w:rsidR="00275483" w:rsidRPr="00415006" w:rsidRDefault="00275483" w:rsidP="001D77E2">
            <w:pPr>
              <w:rPr>
                <w:rFonts w:ascii="Times New Roman" w:hAnsi="Times New Roman" w:cs="Times New Roman"/>
                <w:sz w:val="24"/>
                <w:szCs w:val="24"/>
              </w:rPr>
            </w:pPr>
          </w:p>
        </w:tc>
      </w:tr>
      <w:tr w:rsidR="00275483" w:rsidRPr="00415006" w:rsidTr="001D77E2">
        <w:tc>
          <w:tcPr>
            <w:tcW w:w="1985" w:type="dxa"/>
          </w:tcPr>
          <w:tbl>
            <w:tblPr>
              <w:tblW w:w="2030" w:type="dxa"/>
              <w:tblBorders>
                <w:top w:val="nil"/>
                <w:left w:val="nil"/>
                <w:bottom w:val="nil"/>
                <w:right w:val="nil"/>
              </w:tblBorders>
              <w:tblLayout w:type="fixed"/>
              <w:tblLook w:val="0000" w:firstRow="0" w:lastRow="0" w:firstColumn="0" w:lastColumn="0" w:noHBand="0" w:noVBand="0"/>
            </w:tblPr>
            <w:tblGrid>
              <w:gridCol w:w="1794"/>
              <w:gridCol w:w="236"/>
            </w:tblGrid>
            <w:tr w:rsidR="00275483" w:rsidRPr="00415006" w:rsidTr="001D77E2">
              <w:trPr>
                <w:trHeight w:val="235"/>
              </w:trPr>
              <w:tc>
                <w:tcPr>
                  <w:tcW w:w="1794" w:type="dxa"/>
                </w:tcPr>
                <w:p w:rsidR="00275483" w:rsidRPr="00415006" w:rsidRDefault="00275483" w:rsidP="001D77E2">
                  <w:pPr>
                    <w:pStyle w:val="Default"/>
                    <w:rPr>
                      <w:rFonts w:ascii="Times New Roman" w:hAnsi="Times New Roman" w:cs="Times New Roman"/>
                      <w:color w:val="auto"/>
                    </w:rPr>
                  </w:pPr>
                  <w:r w:rsidRPr="00415006">
                    <w:rPr>
                      <w:rFonts w:ascii="Times New Roman" w:hAnsi="Times New Roman" w:cs="Times New Roman"/>
                      <w:b/>
                      <w:bCs/>
                      <w:color w:val="auto"/>
                    </w:rPr>
                    <w:t xml:space="preserve">Podstawy prawne </w:t>
                  </w:r>
                </w:p>
              </w:tc>
              <w:tc>
                <w:tcPr>
                  <w:tcW w:w="236" w:type="dxa"/>
                </w:tcPr>
                <w:p w:rsidR="00275483" w:rsidRPr="00415006" w:rsidRDefault="00275483" w:rsidP="001D77E2">
                  <w:pPr>
                    <w:pStyle w:val="Default"/>
                    <w:rPr>
                      <w:rFonts w:ascii="Times New Roman" w:hAnsi="Times New Roman" w:cs="Times New Roman"/>
                      <w:color w:val="auto"/>
                    </w:rPr>
                  </w:pPr>
                </w:p>
              </w:tc>
            </w:tr>
          </w:tbl>
          <w:p w:rsidR="00275483" w:rsidRPr="00415006" w:rsidRDefault="00275483" w:rsidP="001D77E2">
            <w:pPr>
              <w:rPr>
                <w:rFonts w:ascii="Times New Roman" w:hAnsi="Times New Roman" w:cs="Times New Roman"/>
                <w:sz w:val="24"/>
                <w:szCs w:val="24"/>
              </w:rPr>
            </w:pPr>
          </w:p>
        </w:tc>
        <w:tc>
          <w:tcPr>
            <w:tcW w:w="7938" w:type="dxa"/>
            <w:gridSpan w:val="2"/>
          </w:tcPr>
          <w:p w:rsidR="00275483" w:rsidRPr="00415006" w:rsidRDefault="00275483" w:rsidP="001D77E2">
            <w:pPr>
              <w:rPr>
                <w:rFonts w:ascii="Times New Roman" w:hAnsi="Times New Roman" w:cs="Times New Roman"/>
                <w:sz w:val="24"/>
                <w:szCs w:val="24"/>
              </w:rPr>
            </w:pPr>
            <w:r w:rsidRPr="00415006">
              <w:rPr>
                <w:rFonts w:ascii="Times New Roman" w:hAnsi="Times New Roman" w:cs="Times New Roman"/>
                <w:sz w:val="24"/>
                <w:szCs w:val="24"/>
              </w:rPr>
              <w:t>Kodeks Karny (art. 191a i 202)</w:t>
            </w:r>
          </w:p>
        </w:tc>
      </w:tr>
      <w:tr w:rsidR="00275483" w:rsidRPr="00415006" w:rsidTr="001D77E2">
        <w:tc>
          <w:tcPr>
            <w:tcW w:w="1985" w:type="dxa"/>
          </w:tcPr>
          <w:p w:rsidR="00275483" w:rsidRPr="00415006" w:rsidRDefault="00275483" w:rsidP="001D77E2">
            <w:pPr>
              <w:pStyle w:val="Default"/>
              <w:rPr>
                <w:rFonts w:ascii="Times New Roman" w:hAnsi="Times New Roman" w:cs="Times New Roman"/>
                <w:color w:val="auto"/>
              </w:rPr>
            </w:pPr>
          </w:p>
          <w:tbl>
            <w:tblPr>
              <w:tblW w:w="0" w:type="auto"/>
              <w:tblBorders>
                <w:top w:val="nil"/>
                <w:left w:val="nil"/>
                <w:bottom w:val="nil"/>
                <w:right w:val="nil"/>
              </w:tblBorders>
              <w:tblLayout w:type="fixed"/>
              <w:tblLook w:val="0000" w:firstRow="0" w:lastRow="0" w:firstColumn="0" w:lastColumn="0" w:noHBand="0" w:noVBand="0"/>
            </w:tblPr>
            <w:tblGrid>
              <w:gridCol w:w="2016"/>
            </w:tblGrid>
            <w:tr w:rsidR="00275483" w:rsidRPr="00415006" w:rsidTr="001D77E2">
              <w:trPr>
                <w:trHeight w:val="960"/>
              </w:trPr>
              <w:tc>
                <w:tcPr>
                  <w:tcW w:w="2016" w:type="dxa"/>
                </w:tcPr>
                <w:p w:rsidR="00275483" w:rsidRPr="00415006" w:rsidRDefault="00275483" w:rsidP="001D77E2">
                  <w:pPr>
                    <w:pStyle w:val="Default"/>
                    <w:rPr>
                      <w:rFonts w:ascii="Times New Roman" w:hAnsi="Times New Roman" w:cs="Times New Roman"/>
                      <w:color w:val="auto"/>
                    </w:rPr>
                  </w:pPr>
                  <w:r w:rsidRPr="00415006">
                    <w:rPr>
                      <w:rFonts w:ascii="Times New Roman" w:hAnsi="Times New Roman" w:cs="Times New Roman"/>
                      <w:b/>
                      <w:bCs/>
                      <w:color w:val="auto"/>
                    </w:rPr>
                    <w:t xml:space="preserve">Rodzaj zagrożenia objętego procedurą </w:t>
                  </w:r>
                </w:p>
              </w:tc>
            </w:tr>
          </w:tbl>
          <w:p w:rsidR="00275483" w:rsidRPr="00415006" w:rsidRDefault="00275483" w:rsidP="001D77E2">
            <w:pPr>
              <w:rPr>
                <w:rFonts w:ascii="Times New Roman" w:hAnsi="Times New Roman" w:cs="Times New Roman"/>
                <w:sz w:val="24"/>
                <w:szCs w:val="24"/>
              </w:rPr>
            </w:pPr>
          </w:p>
        </w:tc>
        <w:tc>
          <w:tcPr>
            <w:tcW w:w="7938" w:type="dxa"/>
            <w:gridSpan w:val="2"/>
          </w:tcPr>
          <w:p w:rsidR="00275483" w:rsidRPr="00415006" w:rsidRDefault="00275483" w:rsidP="001D77E2">
            <w:pPr>
              <w:jc w:val="both"/>
              <w:rPr>
                <w:rFonts w:ascii="Times New Roman" w:hAnsi="Times New Roman" w:cs="Times New Roman"/>
                <w:sz w:val="24"/>
                <w:szCs w:val="24"/>
              </w:rPr>
            </w:pPr>
            <w:r w:rsidRPr="00415006">
              <w:rPr>
                <w:rFonts w:ascii="Times New Roman" w:hAnsi="Times New Roman" w:cs="Times New Roman"/>
                <w:sz w:val="24"/>
                <w:szCs w:val="24"/>
              </w:rPr>
              <w:t>Seksting to przesyłanie drogą elektroniczną w formie wiadomości MMS lub publikowanie np. w portalach (społecznościowych) prywatnych treści, głównie zdjęć, o kontekście seksualnym, erotycznym i intymnym.</w:t>
            </w:r>
          </w:p>
        </w:tc>
      </w:tr>
      <w:tr w:rsidR="00275483" w:rsidRPr="00415006" w:rsidTr="001D77E2">
        <w:tc>
          <w:tcPr>
            <w:tcW w:w="9923" w:type="dxa"/>
            <w:gridSpan w:val="3"/>
          </w:tcPr>
          <w:p w:rsidR="00275483" w:rsidRPr="00415006" w:rsidRDefault="00275483" w:rsidP="001D77E2">
            <w:pPr>
              <w:pStyle w:val="Default"/>
              <w:jc w:val="both"/>
              <w:rPr>
                <w:rFonts w:ascii="Times New Roman" w:hAnsi="Times New Roman" w:cs="Times New Roman"/>
                <w:color w:val="auto"/>
              </w:rPr>
            </w:pPr>
          </w:p>
          <w:p w:rsidR="00275483" w:rsidRPr="00415006" w:rsidRDefault="00275483" w:rsidP="001D77E2">
            <w:pPr>
              <w:pStyle w:val="Default"/>
              <w:jc w:val="center"/>
              <w:rPr>
                <w:rFonts w:ascii="Times New Roman" w:hAnsi="Times New Roman" w:cs="Times New Roman"/>
                <w:b/>
                <w:color w:val="auto"/>
              </w:rPr>
            </w:pPr>
            <w:r w:rsidRPr="00415006">
              <w:rPr>
                <w:rFonts w:ascii="Times New Roman" w:hAnsi="Times New Roman" w:cs="Times New Roman"/>
                <w:b/>
                <w:color w:val="auto"/>
              </w:rPr>
              <w:t>SPOSÓB POSTĘPOWANIA W PRZYPADKU WYSTĄPIENIA ZAGROŻENIA</w:t>
            </w:r>
          </w:p>
          <w:p w:rsidR="00275483" w:rsidRPr="00415006" w:rsidRDefault="00275483" w:rsidP="001D77E2">
            <w:pPr>
              <w:pStyle w:val="Default"/>
              <w:jc w:val="center"/>
              <w:rPr>
                <w:rFonts w:ascii="Times New Roman" w:hAnsi="Times New Roman" w:cs="Times New Roman"/>
                <w:b/>
                <w:color w:val="auto"/>
              </w:rPr>
            </w:pPr>
          </w:p>
        </w:tc>
      </w:tr>
      <w:tr w:rsidR="00275483" w:rsidRPr="00415006" w:rsidTr="001D77E2">
        <w:tc>
          <w:tcPr>
            <w:tcW w:w="2127" w:type="dxa"/>
            <w:gridSpan w:val="2"/>
            <w:tcBorders>
              <w:right w:val="single" w:sz="4" w:space="0" w:color="auto"/>
            </w:tcBorders>
          </w:tcPr>
          <w:p w:rsidR="00275483" w:rsidRPr="00415006" w:rsidRDefault="00275483" w:rsidP="001D77E2">
            <w:pPr>
              <w:pStyle w:val="Default"/>
              <w:jc w:val="both"/>
              <w:rPr>
                <w:rFonts w:ascii="Times New Roman" w:hAnsi="Times New Roman" w:cs="Times New Roman"/>
                <w:color w:val="auto"/>
              </w:rPr>
            </w:pPr>
          </w:p>
          <w:tbl>
            <w:tblPr>
              <w:tblW w:w="0" w:type="auto"/>
              <w:tblBorders>
                <w:top w:val="nil"/>
                <w:left w:val="nil"/>
                <w:bottom w:val="nil"/>
                <w:right w:val="nil"/>
              </w:tblBorders>
              <w:tblLayout w:type="fixed"/>
              <w:tblLook w:val="0000" w:firstRow="0" w:lastRow="0" w:firstColumn="0" w:lastColumn="0" w:noHBand="0" w:noVBand="0"/>
            </w:tblPr>
            <w:tblGrid>
              <w:gridCol w:w="2016"/>
            </w:tblGrid>
            <w:tr w:rsidR="00275483" w:rsidRPr="00415006" w:rsidTr="001D77E2">
              <w:trPr>
                <w:trHeight w:val="1212"/>
              </w:trPr>
              <w:tc>
                <w:tcPr>
                  <w:tcW w:w="2016" w:type="dxa"/>
                </w:tcPr>
                <w:p w:rsidR="00275483" w:rsidRPr="00415006" w:rsidRDefault="00275483" w:rsidP="001D77E2">
                  <w:pPr>
                    <w:pStyle w:val="Default"/>
                    <w:rPr>
                      <w:rFonts w:ascii="Times New Roman" w:hAnsi="Times New Roman" w:cs="Times New Roman"/>
                      <w:color w:val="auto"/>
                    </w:rPr>
                  </w:pPr>
                  <w:r w:rsidRPr="00415006">
                    <w:rPr>
                      <w:rFonts w:ascii="Times New Roman" w:hAnsi="Times New Roman" w:cs="Times New Roman"/>
                      <w:b/>
                      <w:bCs/>
                      <w:color w:val="auto"/>
                    </w:rPr>
                    <w:t xml:space="preserve">Przyjęcie zgłoszenia i ustalenie okoliczności zdarzenia </w:t>
                  </w:r>
                </w:p>
              </w:tc>
            </w:tr>
          </w:tbl>
          <w:p w:rsidR="00275483" w:rsidRPr="00415006" w:rsidRDefault="00275483" w:rsidP="001D77E2">
            <w:pPr>
              <w:pStyle w:val="Default"/>
              <w:jc w:val="both"/>
              <w:rPr>
                <w:rFonts w:ascii="Times New Roman" w:hAnsi="Times New Roman" w:cs="Times New Roman"/>
                <w:color w:val="auto"/>
              </w:rPr>
            </w:pPr>
          </w:p>
        </w:tc>
        <w:tc>
          <w:tcPr>
            <w:tcW w:w="7796" w:type="dxa"/>
            <w:tcBorders>
              <w:left w:val="single" w:sz="4" w:space="0" w:color="auto"/>
            </w:tcBorders>
          </w:tcPr>
          <w:p w:rsidR="00275483" w:rsidRPr="00415006" w:rsidRDefault="00275483" w:rsidP="001D77E2">
            <w:pPr>
              <w:pStyle w:val="Default"/>
              <w:spacing w:line="276" w:lineRule="auto"/>
              <w:jc w:val="both"/>
              <w:rPr>
                <w:rFonts w:ascii="Times New Roman" w:hAnsi="Times New Roman" w:cs="Times New Roman"/>
                <w:color w:val="auto"/>
              </w:rPr>
            </w:pPr>
            <w:r w:rsidRPr="00415006">
              <w:rPr>
                <w:rFonts w:ascii="Times New Roman" w:hAnsi="Times New Roman" w:cs="Times New Roman"/>
                <w:color w:val="auto"/>
              </w:rPr>
              <w:t>Zgłoszeń przypadków sekstingu dokonują głównie rodzice lub opiekunowie prawni dziecka - ofiary. Czasami informacja dociera do szkoły bezpośrednio od jej samej lub z grona bliskich znajomych dziecka.                        W rzadkich wypadkach nauczyciele i inni pracownicy szkoły sami identyfikują takie zdarzenia w sieci. Delikatny charakter sprawy, a także potencjalna penalizacja sprawcy, wymagają zachowania daleko posuniętej dyskrecji i profesjonalnej reakcji. Czasami zgłoszenia dokonują ofiary lub osoby je znające.</w:t>
            </w:r>
          </w:p>
        </w:tc>
      </w:tr>
      <w:tr w:rsidR="00275483" w:rsidRPr="00415006" w:rsidTr="001D77E2">
        <w:tc>
          <w:tcPr>
            <w:tcW w:w="2127" w:type="dxa"/>
            <w:gridSpan w:val="2"/>
            <w:tcBorders>
              <w:right w:val="single" w:sz="4" w:space="0" w:color="auto"/>
            </w:tcBorders>
          </w:tcPr>
          <w:p w:rsidR="00275483" w:rsidRPr="00415006" w:rsidRDefault="00275483" w:rsidP="001D77E2">
            <w:pPr>
              <w:pStyle w:val="Default"/>
              <w:jc w:val="both"/>
              <w:rPr>
                <w:rFonts w:ascii="Times New Roman" w:hAnsi="Times New Roman" w:cs="Times New Roman"/>
                <w:color w:val="auto"/>
              </w:rPr>
            </w:pPr>
          </w:p>
          <w:p w:rsidR="00275483" w:rsidRPr="00415006" w:rsidRDefault="00275483" w:rsidP="001D77E2">
            <w:pPr>
              <w:pStyle w:val="Default"/>
              <w:jc w:val="both"/>
              <w:rPr>
                <w:rFonts w:ascii="Times New Roman" w:hAnsi="Times New Roman" w:cs="Times New Roman"/>
                <w:b/>
                <w:color w:val="auto"/>
              </w:rPr>
            </w:pPr>
            <w:r w:rsidRPr="00415006">
              <w:rPr>
                <w:rFonts w:ascii="Times New Roman" w:hAnsi="Times New Roman" w:cs="Times New Roman"/>
                <w:b/>
                <w:color w:val="auto"/>
              </w:rPr>
              <w:t>Opis okoliczności, analiza, zabezpieczenie dowodów</w:t>
            </w:r>
          </w:p>
        </w:tc>
        <w:tc>
          <w:tcPr>
            <w:tcW w:w="7796" w:type="dxa"/>
            <w:tcBorders>
              <w:left w:val="single" w:sz="4" w:space="0" w:color="auto"/>
            </w:tcBorders>
          </w:tcPr>
          <w:p w:rsidR="00275483" w:rsidRPr="00415006" w:rsidRDefault="00275483" w:rsidP="001D77E2">
            <w:pPr>
              <w:pStyle w:val="Default"/>
              <w:spacing w:line="276" w:lineRule="auto"/>
              <w:jc w:val="both"/>
              <w:rPr>
                <w:rFonts w:ascii="Times New Roman" w:hAnsi="Times New Roman" w:cs="Times New Roman"/>
                <w:color w:val="auto"/>
              </w:rPr>
            </w:pPr>
            <w:r w:rsidRPr="00415006">
              <w:rPr>
                <w:rFonts w:ascii="Times New Roman" w:hAnsi="Times New Roman" w:cs="Times New Roman"/>
                <w:color w:val="auto"/>
              </w:rPr>
              <w:tab/>
              <w:t xml:space="preserve">Gdy sprawcą incydentu jest uczeń szkoły, należy wobec niego – w porozumieniu z rodzicami – podjąć działania wychowawcze, zmierzające do uświadomienia nieodpowiedniego i nielegalnego charakteru czynów, jakich dokonał. Jednym z elementów takich działań powinny być przeprosiny złożone osobie poszkodowanej. </w:t>
            </w:r>
          </w:p>
          <w:p w:rsidR="00275483" w:rsidRPr="00415006" w:rsidRDefault="00275483" w:rsidP="001D77E2">
            <w:pPr>
              <w:pStyle w:val="Default"/>
              <w:spacing w:line="276" w:lineRule="auto"/>
              <w:jc w:val="both"/>
              <w:rPr>
                <w:rFonts w:ascii="Times New Roman" w:hAnsi="Times New Roman" w:cs="Times New Roman"/>
                <w:color w:val="auto"/>
              </w:rPr>
            </w:pPr>
            <w:r w:rsidRPr="00415006">
              <w:rPr>
                <w:rFonts w:ascii="Times New Roman" w:hAnsi="Times New Roman" w:cs="Times New Roman"/>
                <w:color w:val="auto"/>
              </w:rPr>
              <w:t xml:space="preserve">Celem takich działań winno być nie tylko nabycie odpowiedniej wiedzy przez ucznia na temat wagi poszanowania prywatności w codziennym życiu, ale trwała zmiana jego postawy na akceptującą szacunek dla wizerunku i prywatności. Działania takie szkoła winna podjąć niezależnie od powiadomienia Policji/ sądu rodzinnego. </w:t>
            </w:r>
          </w:p>
          <w:p w:rsidR="00275483" w:rsidRPr="00415006" w:rsidRDefault="00275483" w:rsidP="001D77E2">
            <w:pPr>
              <w:pStyle w:val="Default"/>
              <w:spacing w:line="276" w:lineRule="auto"/>
              <w:jc w:val="both"/>
              <w:rPr>
                <w:rFonts w:ascii="Times New Roman" w:hAnsi="Times New Roman" w:cs="Times New Roman"/>
                <w:color w:val="auto"/>
              </w:rPr>
            </w:pPr>
            <w:r w:rsidRPr="00415006">
              <w:rPr>
                <w:rFonts w:ascii="Times New Roman" w:hAnsi="Times New Roman" w:cs="Times New Roman"/>
                <w:color w:val="auto"/>
              </w:rPr>
              <w:t xml:space="preserve">Dyrekcja szkoły winna podjąć decyzje w sprawie powiadomienia o incydencie Policji, biorąc pod uwagę wiek sprawcy, jego dotychczasowe zachowanie, postawę po odkryciu incydentu oraz opinie wychowawcy i pedagoga. Przed podjęciem decyzji o zgłoszeniu incydentu na Policję należy rozważyć, czy istnieją dowody, iż uczeń - sprawca zmierzał do wyrządzenia ofierze szkody majątkowej lub osobistej. W takim przypadku dobrym rozwiązaniem jest uzyskanie interpretacji prawnej adwokata lub radcy prawnego. </w:t>
            </w:r>
          </w:p>
          <w:p w:rsidR="00275483" w:rsidRPr="00415006" w:rsidRDefault="00275483" w:rsidP="001D77E2">
            <w:pPr>
              <w:pStyle w:val="Default"/>
              <w:spacing w:line="276" w:lineRule="auto"/>
              <w:jc w:val="both"/>
              <w:rPr>
                <w:rFonts w:ascii="Times New Roman" w:hAnsi="Times New Roman" w:cs="Times New Roman"/>
                <w:color w:val="auto"/>
              </w:rPr>
            </w:pPr>
          </w:p>
          <w:p w:rsidR="00275483" w:rsidRPr="00415006" w:rsidRDefault="00275483" w:rsidP="001D77E2">
            <w:pPr>
              <w:pStyle w:val="Default"/>
              <w:spacing w:line="276" w:lineRule="auto"/>
              <w:jc w:val="both"/>
              <w:rPr>
                <w:rFonts w:ascii="Times New Roman" w:hAnsi="Times New Roman" w:cs="Times New Roman"/>
                <w:color w:val="auto"/>
              </w:rPr>
            </w:pPr>
            <w:r w:rsidRPr="00415006">
              <w:rPr>
                <w:rFonts w:ascii="Times New Roman" w:hAnsi="Times New Roman" w:cs="Times New Roman"/>
                <w:color w:val="auto"/>
              </w:rPr>
              <w:tab/>
              <w:t xml:space="preserve">Ofiary incydentów należy otoczyć – w porozumieniu z rodzicami/opiekunami prawnymi - opieką pedagogiczno-psychologiczną i powiadomić o działaniach podjętych w celu usunięcia skutków działania sprawcy (np. usunięcie z Internetu intymnych zdjęć ofiary, zablokowanie dostępu do konta w portalu społecznościowym). Jeśli kradzież tożsamości, bądź naruszenie dobrego wizerunku ofiary jest znane tylko jej i rodzicom, szkoła </w:t>
            </w:r>
            <w:r w:rsidRPr="00415006">
              <w:rPr>
                <w:rFonts w:ascii="Times New Roman" w:hAnsi="Times New Roman" w:cs="Times New Roman"/>
                <w:color w:val="auto"/>
              </w:rPr>
              <w:lastRenderedPageBreak/>
              <w:t xml:space="preserve">winna zapewnić poufność działań, tak aby informacje narażające ofiarę na naruszenie wizerunku nie były rozpowszechniane. </w:t>
            </w:r>
          </w:p>
          <w:p w:rsidR="00275483" w:rsidRPr="00415006" w:rsidRDefault="00275483" w:rsidP="001D77E2">
            <w:pPr>
              <w:pStyle w:val="Default"/>
              <w:spacing w:line="276" w:lineRule="auto"/>
              <w:jc w:val="both"/>
              <w:rPr>
                <w:rFonts w:ascii="Times New Roman" w:hAnsi="Times New Roman" w:cs="Times New Roman"/>
                <w:color w:val="auto"/>
              </w:rPr>
            </w:pPr>
            <w:r w:rsidRPr="00415006">
              <w:rPr>
                <w:rFonts w:ascii="Times New Roman" w:hAnsi="Times New Roman" w:cs="Times New Roman"/>
                <w:color w:val="auto"/>
              </w:rPr>
              <w:t xml:space="preserve">Wyróżniamy 3 podstawowe rodzaje sekstingu, które skutkują koniecznością realizacji zmodyfikowanych procedur reagowania: </w:t>
            </w:r>
          </w:p>
          <w:p w:rsidR="00275483" w:rsidRPr="00415006" w:rsidRDefault="00275483" w:rsidP="001D77E2">
            <w:pPr>
              <w:pStyle w:val="Default"/>
              <w:spacing w:line="276" w:lineRule="auto"/>
              <w:jc w:val="both"/>
              <w:rPr>
                <w:rFonts w:ascii="Times New Roman" w:hAnsi="Times New Roman" w:cs="Times New Roman"/>
                <w:color w:val="auto"/>
              </w:rPr>
            </w:pPr>
            <w:r w:rsidRPr="00415006">
              <w:rPr>
                <w:rFonts w:ascii="Times New Roman" w:hAnsi="Times New Roman" w:cs="Times New Roman"/>
                <w:color w:val="auto"/>
              </w:rPr>
              <w:t xml:space="preserve">Rodzaj 1. Wymiana materiałów o charakterze seksualnym następuje tylko w ramach związku między dwojgiem rówieśników. Materiały nie uległy rozprzestrzenieniu dalej. </w:t>
            </w:r>
          </w:p>
          <w:p w:rsidR="00275483" w:rsidRPr="00415006" w:rsidRDefault="00275483" w:rsidP="001D77E2">
            <w:pPr>
              <w:pStyle w:val="Default"/>
              <w:spacing w:line="276" w:lineRule="auto"/>
              <w:jc w:val="both"/>
              <w:rPr>
                <w:rFonts w:ascii="Times New Roman" w:hAnsi="Times New Roman" w:cs="Times New Roman"/>
                <w:color w:val="auto"/>
              </w:rPr>
            </w:pPr>
          </w:p>
          <w:p w:rsidR="00275483" w:rsidRPr="00415006" w:rsidRDefault="00275483" w:rsidP="001D77E2">
            <w:pPr>
              <w:pStyle w:val="Default"/>
              <w:spacing w:line="276" w:lineRule="auto"/>
              <w:jc w:val="both"/>
              <w:rPr>
                <w:rFonts w:ascii="Times New Roman" w:hAnsi="Times New Roman" w:cs="Times New Roman"/>
                <w:color w:val="auto"/>
              </w:rPr>
            </w:pPr>
            <w:r w:rsidRPr="00415006">
              <w:rPr>
                <w:rFonts w:ascii="Times New Roman" w:hAnsi="Times New Roman" w:cs="Times New Roman"/>
                <w:color w:val="auto"/>
              </w:rPr>
              <w:t xml:space="preserve">Rodzaj 2. Materiały o charakterze seksualnym zostały rozesłane większej liczbie osób, jednak nie dochodzi do cyberprzemocy na tym tle. Młodzież traktuje materiał jako formę wyrażenia siebie. </w:t>
            </w:r>
          </w:p>
          <w:p w:rsidR="00275483" w:rsidRPr="00415006" w:rsidRDefault="00275483" w:rsidP="001D77E2">
            <w:pPr>
              <w:pStyle w:val="Default"/>
              <w:spacing w:line="276" w:lineRule="auto"/>
              <w:jc w:val="both"/>
              <w:rPr>
                <w:rFonts w:ascii="Times New Roman" w:hAnsi="Times New Roman" w:cs="Times New Roman"/>
                <w:color w:val="auto"/>
              </w:rPr>
            </w:pPr>
          </w:p>
          <w:p w:rsidR="00275483" w:rsidRPr="00415006" w:rsidRDefault="00275483" w:rsidP="001D77E2">
            <w:pPr>
              <w:pStyle w:val="Default"/>
              <w:spacing w:line="276" w:lineRule="auto"/>
              <w:jc w:val="both"/>
              <w:rPr>
                <w:rFonts w:ascii="Times New Roman" w:hAnsi="Times New Roman" w:cs="Times New Roman"/>
                <w:color w:val="auto"/>
              </w:rPr>
            </w:pPr>
            <w:r w:rsidRPr="00415006">
              <w:rPr>
                <w:rFonts w:ascii="Times New Roman" w:hAnsi="Times New Roman" w:cs="Times New Roman"/>
                <w:color w:val="auto"/>
              </w:rPr>
              <w:t>Rodzaj 3. Materiały zostały rozesłane większej liczbie osób w celu upokorzenia osoby na nich zaprezentowanej – lub zostają rozpowszechnione omyłkowo, jednak są zastosowane jako narzędzie cyberprzemocy.</w:t>
            </w:r>
          </w:p>
        </w:tc>
      </w:tr>
      <w:tr w:rsidR="00275483" w:rsidRPr="00415006" w:rsidTr="001D77E2">
        <w:tc>
          <w:tcPr>
            <w:tcW w:w="2127" w:type="dxa"/>
            <w:gridSpan w:val="2"/>
            <w:tcBorders>
              <w:right w:val="single" w:sz="4" w:space="0" w:color="auto"/>
            </w:tcBorders>
          </w:tcPr>
          <w:p w:rsidR="00275483" w:rsidRPr="00415006" w:rsidRDefault="00275483" w:rsidP="001D77E2">
            <w:pPr>
              <w:pStyle w:val="Default"/>
              <w:jc w:val="both"/>
              <w:rPr>
                <w:rFonts w:ascii="Times New Roman" w:hAnsi="Times New Roman" w:cs="Times New Roman"/>
                <w:color w:val="auto"/>
              </w:rPr>
            </w:pPr>
          </w:p>
          <w:p w:rsidR="00275483" w:rsidRPr="00415006" w:rsidRDefault="00275483" w:rsidP="001D77E2">
            <w:pPr>
              <w:pStyle w:val="Default"/>
              <w:rPr>
                <w:rFonts w:ascii="Times New Roman" w:hAnsi="Times New Roman" w:cs="Times New Roman"/>
                <w:b/>
                <w:color w:val="auto"/>
              </w:rPr>
            </w:pPr>
            <w:r w:rsidRPr="00415006">
              <w:rPr>
                <w:rFonts w:ascii="Times New Roman" w:hAnsi="Times New Roman" w:cs="Times New Roman"/>
                <w:b/>
                <w:color w:val="auto"/>
              </w:rPr>
              <w:t>Identyfikacja sprawców</w:t>
            </w:r>
          </w:p>
        </w:tc>
        <w:tc>
          <w:tcPr>
            <w:tcW w:w="7796" w:type="dxa"/>
            <w:tcBorders>
              <w:left w:val="single" w:sz="4" w:space="0" w:color="auto"/>
            </w:tcBorders>
          </w:tcPr>
          <w:p w:rsidR="00275483" w:rsidRPr="00415006" w:rsidRDefault="00275483" w:rsidP="001D77E2">
            <w:pPr>
              <w:pStyle w:val="Default"/>
              <w:spacing w:line="276" w:lineRule="auto"/>
              <w:jc w:val="both"/>
              <w:rPr>
                <w:rFonts w:ascii="Times New Roman" w:hAnsi="Times New Roman" w:cs="Times New Roman"/>
                <w:color w:val="auto"/>
              </w:rPr>
            </w:pPr>
            <w:r w:rsidRPr="00415006">
              <w:rPr>
                <w:rFonts w:ascii="Times New Roman" w:hAnsi="Times New Roman" w:cs="Times New Roman"/>
                <w:color w:val="auto"/>
              </w:rPr>
              <w:t>Identyfikacja sprawcy będzie możliwa przede wszystkim dzięki zabezpieczeniu dowodów - przesyłanych zdjęć, czy zrzutów ekranów portali, w których opublikowano zdjęcie(-a). Jako, że seksting jest karalny, skrupulatność i wiarygodność dokumentacji ma duże znaczenie. Należy przy tym przestrzegać zasad dyskrecji, szczególnie w środowisku rówieśniczym ofiary.</w:t>
            </w:r>
          </w:p>
        </w:tc>
      </w:tr>
      <w:tr w:rsidR="00275483" w:rsidRPr="00415006" w:rsidTr="001D77E2">
        <w:tc>
          <w:tcPr>
            <w:tcW w:w="2127" w:type="dxa"/>
            <w:gridSpan w:val="2"/>
            <w:tcBorders>
              <w:right w:val="single" w:sz="4" w:space="0" w:color="auto"/>
            </w:tcBorders>
          </w:tcPr>
          <w:p w:rsidR="00275483" w:rsidRPr="00415006" w:rsidRDefault="00275483" w:rsidP="001D77E2">
            <w:pPr>
              <w:pStyle w:val="Default"/>
              <w:spacing w:line="276" w:lineRule="auto"/>
              <w:rPr>
                <w:rFonts w:ascii="Times New Roman" w:hAnsi="Times New Roman" w:cs="Times New Roman"/>
                <w:b/>
                <w:color w:val="auto"/>
                <w:sz w:val="22"/>
                <w:szCs w:val="22"/>
              </w:rPr>
            </w:pPr>
            <w:r w:rsidRPr="00415006">
              <w:rPr>
                <w:rFonts w:ascii="Times New Roman" w:hAnsi="Times New Roman" w:cs="Times New Roman"/>
                <w:b/>
                <w:color w:val="auto"/>
              </w:rPr>
              <w:t xml:space="preserve">Aktywności wobec sprawców zdarzenia ze szkoły/ spoza szkoły </w:t>
            </w:r>
          </w:p>
        </w:tc>
        <w:tc>
          <w:tcPr>
            <w:tcW w:w="7796" w:type="dxa"/>
            <w:tcBorders>
              <w:left w:val="single" w:sz="4" w:space="0" w:color="auto"/>
            </w:tcBorders>
          </w:tcPr>
          <w:p w:rsidR="00275483" w:rsidRPr="00415006" w:rsidRDefault="00275483" w:rsidP="001D77E2">
            <w:pPr>
              <w:pStyle w:val="Default"/>
              <w:spacing w:line="276" w:lineRule="auto"/>
              <w:jc w:val="both"/>
              <w:rPr>
                <w:rFonts w:ascii="Times New Roman" w:hAnsi="Times New Roman" w:cs="Times New Roman"/>
                <w:color w:val="auto"/>
              </w:rPr>
            </w:pPr>
            <w:r w:rsidRPr="00415006">
              <w:rPr>
                <w:rFonts w:ascii="Times New Roman" w:hAnsi="Times New Roman" w:cs="Times New Roman"/>
                <w:color w:val="auto"/>
              </w:rPr>
              <w:t xml:space="preserve">Zidentyfikowani małoletni sprawcy sekstingu winni zostać wezwani do dyrekcji szkoły, gdzie zostaną im przedstawione dowody ich aktywności. Niezależnie od zakresu negatywnych </w:t>
            </w:r>
            <w:proofErr w:type="spellStart"/>
            <w:r w:rsidRPr="00415006">
              <w:rPr>
                <w:rFonts w:ascii="Times New Roman" w:hAnsi="Times New Roman" w:cs="Times New Roman"/>
                <w:color w:val="auto"/>
              </w:rPr>
              <w:t>zachowań</w:t>
            </w:r>
            <w:proofErr w:type="spellEnd"/>
            <w:r w:rsidRPr="00415006">
              <w:rPr>
                <w:rFonts w:ascii="Times New Roman" w:hAnsi="Times New Roman" w:cs="Times New Roman"/>
                <w:color w:val="auto"/>
              </w:rPr>
              <w:t xml:space="preserve"> i działań wszyscy sprawcy powinni otrzymać wsparcie pedagogiczne i psychologiczne. Konieczne są także rozmowy ze sprawcami w obecności ich rodziców zaproszonych do szkoły. </w:t>
            </w:r>
          </w:p>
          <w:p w:rsidR="00275483" w:rsidRPr="00415006" w:rsidRDefault="00275483" w:rsidP="001D77E2">
            <w:pPr>
              <w:pStyle w:val="Default"/>
              <w:spacing w:line="276" w:lineRule="auto"/>
              <w:jc w:val="both"/>
              <w:rPr>
                <w:rFonts w:ascii="Times New Roman" w:hAnsi="Times New Roman" w:cs="Times New Roman"/>
                <w:color w:val="auto"/>
              </w:rPr>
            </w:pPr>
          </w:p>
          <w:p w:rsidR="00275483" w:rsidRPr="00415006" w:rsidRDefault="00275483" w:rsidP="001D77E2">
            <w:pPr>
              <w:pStyle w:val="Default"/>
              <w:spacing w:line="276" w:lineRule="auto"/>
              <w:jc w:val="both"/>
              <w:rPr>
                <w:rFonts w:ascii="Times New Roman" w:hAnsi="Times New Roman" w:cs="Times New Roman"/>
                <w:color w:val="auto"/>
              </w:rPr>
            </w:pPr>
            <w:r w:rsidRPr="00415006">
              <w:rPr>
                <w:rFonts w:ascii="Times New Roman" w:hAnsi="Times New Roman" w:cs="Times New Roman"/>
                <w:color w:val="auto"/>
              </w:rPr>
              <w:t xml:space="preserve">Rodzaj 1. Dalsze działania poza zapewnieniem wsparcia i opieki psychologiczno-pedagogicznej nie są konieczne, jednak istotne jest pouczenie sprawców zdarzenia, że dalsze rozpowszechnianie materiałów może być nielegalne i będzie miało ostrzejsze konsekwencje, w tym prawne. </w:t>
            </w:r>
          </w:p>
          <w:p w:rsidR="00275483" w:rsidRPr="00415006" w:rsidRDefault="00275483" w:rsidP="001D77E2">
            <w:pPr>
              <w:pStyle w:val="Default"/>
              <w:spacing w:line="276" w:lineRule="auto"/>
              <w:jc w:val="both"/>
              <w:rPr>
                <w:rFonts w:ascii="Times New Roman" w:hAnsi="Times New Roman" w:cs="Times New Roman"/>
                <w:color w:val="auto"/>
              </w:rPr>
            </w:pPr>
          </w:p>
          <w:p w:rsidR="00275483" w:rsidRPr="00415006" w:rsidRDefault="00275483" w:rsidP="001D77E2">
            <w:pPr>
              <w:pStyle w:val="Default"/>
              <w:spacing w:line="276" w:lineRule="auto"/>
              <w:jc w:val="both"/>
              <w:rPr>
                <w:rFonts w:ascii="Times New Roman" w:hAnsi="Times New Roman" w:cs="Times New Roman"/>
                <w:color w:val="auto"/>
              </w:rPr>
            </w:pPr>
            <w:r w:rsidRPr="00415006">
              <w:rPr>
                <w:rFonts w:ascii="Times New Roman" w:hAnsi="Times New Roman" w:cs="Times New Roman"/>
                <w:color w:val="auto"/>
              </w:rPr>
              <w:t xml:space="preserve">Rodzaj 2. Niektóre z tego typu materiałów mogą zostać uznane za pornograficzne, w takim wypadku na dyrektorze placówki ciąży obowiązek zgłoszenia incydentu na Policję. Rozpowszechnianie materiałów pornograficznych z udziałem nieletnich jest przestępstwem ściganym             z urzędu (par. 2020 Kodeksu Karnego), dlatego też dyrektor placówki jest zobowiązany do zgłoszenia incydentu na Policję i/lub do sądu rodzinnego. Wszelkie działania wobec sprawców incydentu powinny być podejmowane w porozumieniu z ich rodzicami lub opiekunami prawnymi. </w:t>
            </w:r>
          </w:p>
          <w:p w:rsidR="00275483" w:rsidRPr="00415006" w:rsidRDefault="00275483" w:rsidP="001D77E2">
            <w:pPr>
              <w:pStyle w:val="Default"/>
              <w:spacing w:line="276" w:lineRule="auto"/>
              <w:jc w:val="both"/>
              <w:rPr>
                <w:rFonts w:ascii="Times New Roman" w:hAnsi="Times New Roman" w:cs="Times New Roman"/>
                <w:color w:val="auto"/>
              </w:rPr>
            </w:pPr>
          </w:p>
          <w:p w:rsidR="00275483" w:rsidRPr="00415006" w:rsidRDefault="00275483" w:rsidP="001D77E2">
            <w:pPr>
              <w:pStyle w:val="Default"/>
              <w:spacing w:line="276" w:lineRule="auto"/>
              <w:jc w:val="both"/>
              <w:rPr>
                <w:rFonts w:ascii="Times New Roman" w:hAnsi="Times New Roman" w:cs="Times New Roman"/>
                <w:color w:val="auto"/>
              </w:rPr>
            </w:pPr>
            <w:r w:rsidRPr="00415006">
              <w:rPr>
                <w:rFonts w:ascii="Times New Roman" w:hAnsi="Times New Roman" w:cs="Times New Roman"/>
                <w:color w:val="auto"/>
              </w:rPr>
              <w:t xml:space="preserve">Rodzaj 3. Niektóre z tego typu materiałów mogą zostać uznane za pornograficzne – konieczne zgłoszenie takiego przypadku na Policję.         W </w:t>
            </w:r>
            <w:r w:rsidRPr="00415006">
              <w:rPr>
                <w:rFonts w:ascii="Times New Roman" w:hAnsi="Times New Roman" w:cs="Times New Roman"/>
                <w:color w:val="auto"/>
              </w:rPr>
              <w:lastRenderedPageBreak/>
              <w:t>sytuacji zaistnienia znamion cyberprzemocy, należy dodatkowo zastosować procedurę: Cyberprzemoc.</w:t>
            </w:r>
          </w:p>
          <w:p w:rsidR="00275483" w:rsidRPr="00415006" w:rsidRDefault="00275483" w:rsidP="001D77E2">
            <w:pPr>
              <w:pStyle w:val="Default"/>
              <w:spacing w:line="276" w:lineRule="auto"/>
              <w:jc w:val="both"/>
              <w:rPr>
                <w:rFonts w:ascii="Times New Roman" w:hAnsi="Times New Roman" w:cs="Times New Roman"/>
                <w:color w:val="auto"/>
              </w:rPr>
            </w:pPr>
            <w:r w:rsidRPr="00415006">
              <w:rPr>
                <w:rFonts w:ascii="Times New Roman" w:hAnsi="Times New Roman" w:cs="Times New Roman"/>
                <w:color w:val="auto"/>
              </w:rPr>
              <w:t xml:space="preserve">Decyzja o ewentualnym poinformowaniu opiekunów powinna być podejmowana przez pedagoga/psychologa, biorącego pod uwagę dobro małoletnich, w zależności od charakteru sytuacji. </w:t>
            </w:r>
          </w:p>
        </w:tc>
      </w:tr>
      <w:tr w:rsidR="00275483" w:rsidRPr="00415006" w:rsidTr="001D77E2">
        <w:tc>
          <w:tcPr>
            <w:tcW w:w="2127" w:type="dxa"/>
            <w:gridSpan w:val="2"/>
            <w:tcBorders>
              <w:right w:val="single" w:sz="4" w:space="0" w:color="auto"/>
            </w:tcBorders>
          </w:tcPr>
          <w:p w:rsidR="00275483" w:rsidRPr="00415006" w:rsidRDefault="00275483" w:rsidP="001D77E2">
            <w:pPr>
              <w:pStyle w:val="Default"/>
              <w:spacing w:line="276" w:lineRule="auto"/>
              <w:jc w:val="both"/>
              <w:rPr>
                <w:rFonts w:ascii="Times New Roman" w:hAnsi="Times New Roman" w:cs="Times New Roman"/>
                <w:b/>
                <w:color w:val="auto"/>
              </w:rPr>
            </w:pPr>
            <w:r w:rsidRPr="00415006">
              <w:rPr>
                <w:rFonts w:ascii="Times New Roman" w:hAnsi="Times New Roman" w:cs="Times New Roman"/>
                <w:b/>
                <w:color w:val="auto"/>
              </w:rPr>
              <w:lastRenderedPageBreak/>
              <w:t>Aktywności wobec ofiar zdarzenia</w:t>
            </w:r>
          </w:p>
        </w:tc>
        <w:tc>
          <w:tcPr>
            <w:tcW w:w="7796" w:type="dxa"/>
            <w:tcBorders>
              <w:left w:val="single" w:sz="4" w:space="0" w:color="auto"/>
            </w:tcBorders>
          </w:tcPr>
          <w:p w:rsidR="00275483" w:rsidRPr="00415006" w:rsidRDefault="00275483" w:rsidP="001D77E2">
            <w:pPr>
              <w:pStyle w:val="Default"/>
              <w:spacing w:line="276" w:lineRule="auto"/>
              <w:jc w:val="both"/>
              <w:rPr>
                <w:rFonts w:ascii="Times New Roman" w:hAnsi="Times New Roman" w:cs="Times New Roman"/>
                <w:color w:val="auto"/>
              </w:rPr>
            </w:pPr>
          </w:p>
          <w:p w:rsidR="00275483" w:rsidRPr="00415006" w:rsidRDefault="00275483" w:rsidP="001D77E2">
            <w:pPr>
              <w:pStyle w:val="Default"/>
              <w:spacing w:line="276" w:lineRule="auto"/>
              <w:jc w:val="both"/>
              <w:rPr>
                <w:rFonts w:ascii="Times New Roman" w:hAnsi="Times New Roman" w:cs="Times New Roman"/>
                <w:color w:val="auto"/>
              </w:rPr>
            </w:pPr>
            <w:r w:rsidRPr="00415006">
              <w:rPr>
                <w:rFonts w:ascii="Times New Roman" w:hAnsi="Times New Roman" w:cs="Times New Roman"/>
                <w:color w:val="auto"/>
              </w:rPr>
              <w:t xml:space="preserve">Pierwszą reakcją szkoły i rodziców, obok dokumentacji dowodów, winno być otoczenie wszechstronną, dyskretną opieką </w:t>
            </w:r>
            <w:proofErr w:type="spellStart"/>
            <w:r w:rsidRPr="00415006">
              <w:rPr>
                <w:rFonts w:ascii="Times New Roman" w:hAnsi="Times New Roman" w:cs="Times New Roman"/>
                <w:color w:val="auto"/>
              </w:rPr>
              <w:t>psychologiczno</w:t>
            </w:r>
            <w:proofErr w:type="spellEnd"/>
            <w:r w:rsidRPr="00415006">
              <w:rPr>
                <w:rFonts w:ascii="Times New Roman" w:hAnsi="Times New Roman" w:cs="Times New Roman"/>
                <w:color w:val="auto"/>
              </w:rPr>
              <w:t xml:space="preserve"> - pedagogiczną ofiary oraz zaproponowanie odpowiednich działań wychowawczych, w przypadku upublicznienia przypadku sekstingu                     w środowisku rówieśniczym. Rozmowa na temat identyfikacji potencjalnego sprawcy powinna być realizowana w warunkach komfortu psychicznego dla dziecka – ofiary sekstingu, z szacunkiem dla jego indywidualności i przeżytego stresu.</w:t>
            </w:r>
          </w:p>
        </w:tc>
      </w:tr>
      <w:tr w:rsidR="00275483" w:rsidRPr="00415006" w:rsidTr="001D77E2">
        <w:tc>
          <w:tcPr>
            <w:tcW w:w="2127" w:type="dxa"/>
            <w:gridSpan w:val="2"/>
            <w:tcBorders>
              <w:right w:val="single" w:sz="4" w:space="0" w:color="auto"/>
            </w:tcBorders>
          </w:tcPr>
          <w:p w:rsidR="00275483" w:rsidRPr="00415006" w:rsidRDefault="00275483" w:rsidP="001D77E2">
            <w:pPr>
              <w:pStyle w:val="Default"/>
              <w:spacing w:line="276" w:lineRule="auto"/>
              <w:rPr>
                <w:rFonts w:ascii="Times New Roman" w:hAnsi="Times New Roman" w:cs="Times New Roman"/>
                <w:b/>
                <w:color w:val="auto"/>
              </w:rPr>
            </w:pPr>
            <w:r w:rsidRPr="00415006">
              <w:rPr>
                <w:rFonts w:ascii="Times New Roman" w:hAnsi="Times New Roman" w:cs="Times New Roman"/>
                <w:b/>
                <w:color w:val="auto"/>
              </w:rPr>
              <w:t>Aktywności wobec świadków</w:t>
            </w:r>
          </w:p>
        </w:tc>
        <w:tc>
          <w:tcPr>
            <w:tcW w:w="7796" w:type="dxa"/>
            <w:tcBorders>
              <w:left w:val="single" w:sz="4" w:space="0" w:color="auto"/>
            </w:tcBorders>
          </w:tcPr>
          <w:p w:rsidR="00275483" w:rsidRPr="00415006" w:rsidRDefault="00275483" w:rsidP="001D77E2">
            <w:pPr>
              <w:pStyle w:val="Default"/>
              <w:spacing w:line="276" w:lineRule="auto"/>
              <w:jc w:val="both"/>
              <w:rPr>
                <w:rFonts w:ascii="Times New Roman" w:hAnsi="Times New Roman" w:cs="Times New Roman"/>
                <w:color w:val="auto"/>
              </w:rPr>
            </w:pPr>
          </w:p>
          <w:p w:rsidR="00275483" w:rsidRPr="00415006" w:rsidRDefault="00275483" w:rsidP="001D77E2">
            <w:pPr>
              <w:pStyle w:val="Default"/>
              <w:spacing w:line="276" w:lineRule="auto"/>
              <w:jc w:val="both"/>
              <w:rPr>
                <w:rFonts w:ascii="Times New Roman" w:hAnsi="Times New Roman" w:cs="Times New Roman"/>
                <w:color w:val="auto"/>
              </w:rPr>
            </w:pPr>
            <w:r w:rsidRPr="00415006">
              <w:rPr>
                <w:rFonts w:ascii="Times New Roman" w:hAnsi="Times New Roman" w:cs="Times New Roman"/>
                <w:color w:val="auto"/>
              </w:rPr>
              <w:t>Jeśli przypadek sekstingu zostanie upowszechniony w środowisku rówieśniczym – np. poprzez przesłanie MMS do uczniów tej samej szkoły lub klasy lub publikację w portalu społecznościowym, należy podjąć działania wychowawcze, uświadamiające negatywne aspekty moralne sekstingu oraz narażanie się na dotkliwe kary.</w:t>
            </w:r>
          </w:p>
        </w:tc>
      </w:tr>
      <w:tr w:rsidR="00275483" w:rsidRPr="00415006" w:rsidTr="001D77E2">
        <w:tc>
          <w:tcPr>
            <w:tcW w:w="2127" w:type="dxa"/>
            <w:gridSpan w:val="2"/>
            <w:tcBorders>
              <w:right w:val="single" w:sz="4" w:space="0" w:color="auto"/>
            </w:tcBorders>
          </w:tcPr>
          <w:p w:rsidR="00275483" w:rsidRPr="00415006" w:rsidRDefault="00275483" w:rsidP="001D77E2">
            <w:pPr>
              <w:pStyle w:val="Default"/>
              <w:spacing w:line="276" w:lineRule="auto"/>
              <w:rPr>
                <w:rFonts w:ascii="Times New Roman" w:hAnsi="Times New Roman" w:cs="Times New Roman"/>
                <w:b/>
                <w:color w:val="auto"/>
              </w:rPr>
            </w:pPr>
            <w:r w:rsidRPr="00415006">
              <w:rPr>
                <w:rFonts w:ascii="Times New Roman" w:hAnsi="Times New Roman" w:cs="Times New Roman"/>
                <w:b/>
                <w:color w:val="auto"/>
              </w:rPr>
              <w:t>Współpraca z Policją i sądami rodzinnymi</w:t>
            </w:r>
          </w:p>
        </w:tc>
        <w:tc>
          <w:tcPr>
            <w:tcW w:w="7796" w:type="dxa"/>
            <w:tcBorders>
              <w:left w:val="single" w:sz="4" w:space="0" w:color="auto"/>
            </w:tcBorders>
          </w:tcPr>
          <w:p w:rsidR="00275483" w:rsidRPr="00415006" w:rsidRDefault="00275483" w:rsidP="001D77E2">
            <w:pPr>
              <w:pStyle w:val="Default"/>
              <w:spacing w:line="276" w:lineRule="auto"/>
              <w:jc w:val="both"/>
              <w:rPr>
                <w:rFonts w:ascii="Times New Roman" w:hAnsi="Times New Roman" w:cs="Times New Roman"/>
                <w:color w:val="auto"/>
              </w:rPr>
            </w:pPr>
            <w:r w:rsidRPr="00415006">
              <w:rPr>
                <w:rFonts w:ascii="Times New Roman" w:hAnsi="Times New Roman" w:cs="Times New Roman"/>
                <w:color w:val="auto"/>
              </w:rPr>
              <w:t>W przypadku publikacji lub upowszechniania zdjęć o charakterze pornografii dziecięcej (co jest wykroczeniem ściganym z urzędu) kierownictwo szkoły jest zobowiązane do powiadomienia o tym zdarzeniu Policji lub sądu rodzinnego.</w:t>
            </w:r>
          </w:p>
        </w:tc>
      </w:tr>
      <w:tr w:rsidR="00275483" w:rsidRPr="00415006" w:rsidTr="001D77E2">
        <w:tc>
          <w:tcPr>
            <w:tcW w:w="2127" w:type="dxa"/>
            <w:gridSpan w:val="2"/>
            <w:tcBorders>
              <w:right w:val="single" w:sz="4" w:space="0" w:color="auto"/>
            </w:tcBorders>
          </w:tcPr>
          <w:p w:rsidR="00275483" w:rsidRPr="00415006" w:rsidRDefault="00275483" w:rsidP="001D77E2">
            <w:pPr>
              <w:pStyle w:val="Default"/>
              <w:spacing w:line="276" w:lineRule="auto"/>
              <w:rPr>
                <w:rFonts w:ascii="Times New Roman" w:hAnsi="Times New Roman" w:cs="Times New Roman"/>
                <w:b/>
                <w:color w:val="auto"/>
              </w:rPr>
            </w:pPr>
            <w:r w:rsidRPr="00415006">
              <w:rPr>
                <w:rFonts w:ascii="Times New Roman" w:hAnsi="Times New Roman" w:cs="Times New Roman"/>
                <w:b/>
                <w:color w:val="auto"/>
              </w:rPr>
              <w:t>Ws</w:t>
            </w:r>
            <w:r>
              <w:rPr>
                <w:rFonts w:ascii="Times New Roman" w:hAnsi="Times New Roman" w:cs="Times New Roman"/>
                <w:b/>
                <w:color w:val="auto"/>
              </w:rPr>
              <w:t xml:space="preserve">półpraca ze służbami </w:t>
            </w:r>
            <w:proofErr w:type="spellStart"/>
            <w:r>
              <w:rPr>
                <w:rFonts w:ascii="Times New Roman" w:hAnsi="Times New Roman" w:cs="Times New Roman"/>
                <w:b/>
                <w:color w:val="auto"/>
              </w:rPr>
              <w:t>społecz</w:t>
            </w:r>
            <w:proofErr w:type="spellEnd"/>
            <w:r>
              <w:rPr>
                <w:rFonts w:ascii="Times New Roman" w:hAnsi="Times New Roman" w:cs="Times New Roman"/>
                <w:b/>
                <w:color w:val="auto"/>
              </w:rPr>
              <w:t>.</w:t>
            </w:r>
            <w:r w:rsidRPr="00415006">
              <w:rPr>
                <w:rFonts w:ascii="Times New Roman" w:hAnsi="Times New Roman" w:cs="Times New Roman"/>
                <w:b/>
                <w:color w:val="auto"/>
              </w:rPr>
              <w:t xml:space="preserve"> i placówkami specjalistycznymi</w:t>
            </w:r>
          </w:p>
        </w:tc>
        <w:tc>
          <w:tcPr>
            <w:tcW w:w="7796" w:type="dxa"/>
            <w:tcBorders>
              <w:left w:val="single" w:sz="4" w:space="0" w:color="auto"/>
            </w:tcBorders>
          </w:tcPr>
          <w:p w:rsidR="00275483" w:rsidRPr="00415006" w:rsidRDefault="00275483" w:rsidP="001D77E2">
            <w:pPr>
              <w:pStyle w:val="Default"/>
              <w:spacing w:line="276" w:lineRule="auto"/>
              <w:jc w:val="both"/>
              <w:rPr>
                <w:rFonts w:ascii="Times New Roman" w:hAnsi="Times New Roman" w:cs="Times New Roman"/>
                <w:color w:val="auto"/>
              </w:rPr>
            </w:pPr>
            <w:r w:rsidRPr="00415006">
              <w:rPr>
                <w:rFonts w:ascii="Times New Roman" w:hAnsi="Times New Roman" w:cs="Times New Roman"/>
                <w:color w:val="auto"/>
              </w:rPr>
              <w:t>Kontakt ofiar z placówkami specjalistycznymi może okazać się konieczny w indywidualnych przypadkach. O skierowaniu do nich decyzję powinien podjąć psycholog/pedagog szkolny wspólnie z rodzicami/opiekunami prawnymi ofiary.</w:t>
            </w:r>
          </w:p>
        </w:tc>
      </w:tr>
    </w:tbl>
    <w:p w:rsidR="00275483" w:rsidRPr="00415006" w:rsidRDefault="00275483" w:rsidP="00275483">
      <w:pPr>
        <w:pStyle w:val="Default"/>
        <w:spacing w:line="276" w:lineRule="auto"/>
        <w:rPr>
          <w:rFonts w:ascii="Times New Roman" w:hAnsi="Times New Roman" w:cs="Times New Roman"/>
          <w:b/>
          <w:bCs/>
          <w:color w:val="auto"/>
          <w:sz w:val="22"/>
          <w:szCs w:val="22"/>
        </w:rPr>
      </w:pPr>
    </w:p>
    <w:p w:rsidR="00275483" w:rsidRPr="00415006" w:rsidRDefault="00275483" w:rsidP="00275483">
      <w:pPr>
        <w:pStyle w:val="Default"/>
        <w:spacing w:line="276" w:lineRule="auto"/>
        <w:rPr>
          <w:rFonts w:ascii="Times New Roman" w:hAnsi="Times New Roman" w:cs="Times New Roman"/>
          <w:color w:val="auto"/>
          <w:sz w:val="28"/>
          <w:szCs w:val="28"/>
        </w:rPr>
      </w:pPr>
    </w:p>
    <w:p w:rsidR="00275483" w:rsidRPr="00415006" w:rsidRDefault="0081462C" w:rsidP="00275483">
      <w:pPr>
        <w:pStyle w:val="Default"/>
        <w:spacing w:line="276"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6</w:t>
      </w:r>
      <w:r w:rsidR="00275483" w:rsidRPr="00415006">
        <w:rPr>
          <w:rFonts w:ascii="Times New Roman" w:hAnsi="Times New Roman" w:cs="Times New Roman"/>
          <w:b/>
          <w:color w:val="auto"/>
          <w:sz w:val="28"/>
          <w:szCs w:val="28"/>
        </w:rPr>
        <w:t>.  Bezkrytyczna wiara w treści zamieszczone w Internecie, nieumiejętność odróżnienia treści prawdziwych od nieprawdziwych, szkodliwość reklam</w:t>
      </w:r>
    </w:p>
    <w:p w:rsidR="00275483" w:rsidRPr="00415006" w:rsidRDefault="00275483" w:rsidP="00275483">
      <w:pPr>
        <w:pStyle w:val="Default"/>
        <w:spacing w:line="276" w:lineRule="auto"/>
        <w:ind w:left="1080"/>
        <w:jc w:val="center"/>
        <w:rPr>
          <w:rFonts w:ascii="Times New Roman" w:hAnsi="Times New Roman" w:cs="Times New Roman"/>
          <w:b/>
          <w:color w:val="auto"/>
        </w:rPr>
      </w:pPr>
    </w:p>
    <w:p w:rsidR="00275483" w:rsidRPr="00415006" w:rsidRDefault="00275483" w:rsidP="00275483">
      <w:pPr>
        <w:pStyle w:val="Default"/>
        <w:spacing w:line="276" w:lineRule="auto"/>
        <w:ind w:left="1080"/>
        <w:jc w:val="center"/>
        <w:rPr>
          <w:rFonts w:ascii="Times New Roman" w:hAnsi="Times New Roman" w:cs="Times New Roman"/>
          <w:b/>
          <w:color w:val="auto"/>
        </w:rPr>
      </w:pPr>
    </w:p>
    <w:tbl>
      <w:tblPr>
        <w:tblStyle w:val="Tabela-Siatka"/>
        <w:tblW w:w="9923" w:type="dxa"/>
        <w:tblInd w:w="-176" w:type="dxa"/>
        <w:tblLook w:val="04A0" w:firstRow="1" w:lastRow="0" w:firstColumn="1" w:lastColumn="0" w:noHBand="0" w:noVBand="1"/>
      </w:tblPr>
      <w:tblGrid>
        <w:gridCol w:w="2127"/>
        <w:gridCol w:w="7796"/>
      </w:tblGrid>
      <w:tr w:rsidR="00275483" w:rsidRPr="00415006" w:rsidTr="001D77E2">
        <w:tc>
          <w:tcPr>
            <w:tcW w:w="9923" w:type="dxa"/>
            <w:gridSpan w:val="2"/>
          </w:tcPr>
          <w:p w:rsidR="00275483" w:rsidRPr="00415006" w:rsidRDefault="00275483" w:rsidP="001D77E2">
            <w:pPr>
              <w:pStyle w:val="Default"/>
              <w:spacing w:line="276" w:lineRule="auto"/>
              <w:jc w:val="center"/>
              <w:rPr>
                <w:rFonts w:ascii="Times New Roman" w:hAnsi="Times New Roman" w:cs="Times New Roman"/>
                <w:b/>
                <w:color w:val="auto"/>
              </w:rPr>
            </w:pPr>
            <w:r w:rsidRPr="00415006">
              <w:rPr>
                <w:rFonts w:ascii="Times New Roman" w:hAnsi="Times New Roman" w:cs="Times New Roman"/>
                <w:b/>
                <w:color w:val="auto"/>
              </w:rPr>
              <w:t>BEZKRYTYCZNA WIARA W TREŚCI ZAMIESZCZONE W INTERNECIE, NIEUMIEJĘTNOŚĆ ODRÓŻNIENIA TREŚCI PRAWDZIWYCH OD NIEPRAWDZIWYCH, SZKODLIWOŚĆ REKLAM</w:t>
            </w:r>
          </w:p>
        </w:tc>
      </w:tr>
      <w:tr w:rsidR="00275483" w:rsidRPr="00415006" w:rsidTr="001D77E2">
        <w:tc>
          <w:tcPr>
            <w:tcW w:w="2127" w:type="dxa"/>
          </w:tcPr>
          <w:p w:rsidR="00275483" w:rsidRPr="00415006" w:rsidRDefault="00275483" w:rsidP="001D77E2">
            <w:pPr>
              <w:pStyle w:val="Default"/>
              <w:spacing w:line="276" w:lineRule="auto"/>
              <w:jc w:val="center"/>
              <w:rPr>
                <w:rFonts w:ascii="Times New Roman" w:hAnsi="Times New Roman" w:cs="Times New Roman"/>
                <w:b/>
                <w:color w:val="auto"/>
              </w:rPr>
            </w:pPr>
            <w:r w:rsidRPr="00415006">
              <w:rPr>
                <w:rFonts w:ascii="Times New Roman" w:hAnsi="Times New Roman" w:cs="Times New Roman"/>
                <w:b/>
                <w:color w:val="auto"/>
              </w:rPr>
              <w:t>Podstawy prawne uruchomienia procedury</w:t>
            </w:r>
          </w:p>
        </w:tc>
        <w:tc>
          <w:tcPr>
            <w:tcW w:w="7796" w:type="dxa"/>
          </w:tcPr>
          <w:p w:rsidR="00275483" w:rsidRPr="00415006" w:rsidRDefault="00275483" w:rsidP="001D77E2">
            <w:pPr>
              <w:pStyle w:val="Default"/>
              <w:spacing w:line="276" w:lineRule="auto"/>
              <w:jc w:val="center"/>
              <w:rPr>
                <w:rFonts w:ascii="Times New Roman" w:hAnsi="Times New Roman" w:cs="Times New Roman"/>
                <w:b/>
                <w:color w:val="auto"/>
              </w:rPr>
            </w:pPr>
          </w:p>
          <w:p w:rsidR="00275483" w:rsidRPr="00415006" w:rsidRDefault="00275483" w:rsidP="001D77E2">
            <w:pPr>
              <w:pStyle w:val="Default"/>
              <w:spacing w:line="276" w:lineRule="auto"/>
              <w:rPr>
                <w:rFonts w:ascii="Times New Roman" w:hAnsi="Times New Roman" w:cs="Times New Roman"/>
                <w:color w:val="auto"/>
              </w:rPr>
            </w:pPr>
            <w:r w:rsidRPr="00415006">
              <w:rPr>
                <w:rFonts w:ascii="Times New Roman" w:hAnsi="Times New Roman" w:cs="Times New Roman"/>
                <w:color w:val="auto"/>
              </w:rPr>
              <w:t>Ustawa z 11 stycznia 2017r. – prawo oświatowe</w:t>
            </w:r>
          </w:p>
        </w:tc>
      </w:tr>
      <w:tr w:rsidR="00275483" w:rsidRPr="00415006" w:rsidTr="001D77E2">
        <w:tc>
          <w:tcPr>
            <w:tcW w:w="2127" w:type="dxa"/>
          </w:tcPr>
          <w:p w:rsidR="00275483" w:rsidRPr="00415006" w:rsidRDefault="00275483" w:rsidP="001D77E2">
            <w:pPr>
              <w:pStyle w:val="Default"/>
              <w:spacing w:line="276" w:lineRule="auto"/>
              <w:jc w:val="center"/>
              <w:rPr>
                <w:rFonts w:ascii="Times New Roman" w:hAnsi="Times New Roman" w:cs="Times New Roman"/>
                <w:b/>
                <w:color w:val="auto"/>
              </w:rPr>
            </w:pPr>
            <w:r w:rsidRPr="00415006">
              <w:rPr>
                <w:rFonts w:ascii="Times New Roman" w:hAnsi="Times New Roman" w:cs="Times New Roman"/>
                <w:b/>
                <w:color w:val="auto"/>
              </w:rPr>
              <w:t>Rodzaj zagrożenia objętego procedurą (opis)</w:t>
            </w:r>
          </w:p>
        </w:tc>
        <w:tc>
          <w:tcPr>
            <w:tcW w:w="7796" w:type="dxa"/>
          </w:tcPr>
          <w:p w:rsidR="00275483" w:rsidRPr="00415006" w:rsidRDefault="00275483" w:rsidP="001D77E2">
            <w:pPr>
              <w:jc w:val="both"/>
              <w:rPr>
                <w:rFonts w:ascii="Times New Roman" w:hAnsi="Times New Roman" w:cs="Times New Roman"/>
                <w:sz w:val="24"/>
                <w:szCs w:val="24"/>
              </w:rPr>
            </w:pPr>
            <w:r w:rsidRPr="00415006">
              <w:rPr>
                <w:rFonts w:ascii="Times New Roman" w:hAnsi="Times New Roman" w:cs="Times New Roman"/>
                <w:sz w:val="24"/>
                <w:szCs w:val="24"/>
              </w:rPr>
              <w:t xml:space="preserve">Brak umiejętności odróżniania informacji prawdziwych od nieprawdziwych publikowanych w Internecie, bezkrytyczne uznawanie za prawdę tez publikowanych w forach internetowych, kierowanie się informacjami zawartymi  w reklamach. Taka postawa dzieci prowadzić może do zagrożeń życia i zdrowia (np. stosowania wyniszczającej diety, samookaleczeń), </w:t>
            </w:r>
            <w:r w:rsidRPr="00415006">
              <w:rPr>
                <w:rFonts w:ascii="Times New Roman" w:hAnsi="Times New Roman" w:cs="Times New Roman"/>
                <w:sz w:val="24"/>
                <w:szCs w:val="24"/>
              </w:rPr>
              <w:lastRenderedPageBreak/>
              <w:t xml:space="preserve">skutkować rozczarowaniami i porażkami życiowymi (w efekcie korzystania z fałszywych informacji), utrudniać lub uniemożliwiać osiąganie dobrych wyników w edukacji (korzystanie z upraszczających i zawężających temat „ściąg”  i „bryków”), a także utrwalenia się u ucznia ambiwalentnych postaw moralnych. </w:t>
            </w:r>
          </w:p>
          <w:p w:rsidR="00275483" w:rsidRPr="00415006" w:rsidRDefault="00275483" w:rsidP="001D77E2">
            <w:pPr>
              <w:pStyle w:val="Default"/>
              <w:spacing w:line="276" w:lineRule="auto"/>
              <w:jc w:val="both"/>
              <w:rPr>
                <w:rFonts w:ascii="Times New Roman" w:hAnsi="Times New Roman" w:cs="Times New Roman"/>
                <w:color w:val="auto"/>
              </w:rPr>
            </w:pPr>
          </w:p>
        </w:tc>
      </w:tr>
      <w:tr w:rsidR="00275483" w:rsidRPr="00415006" w:rsidTr="001D77E2">
        <w:tc>
          <w:tcPr>
            <w:tcW w:w="9923" w:type="dxa"/>
            <w:gridSpan w:val="2"/>
          </w:tcPr>
          <w:p w:rsidR="00275483" w:rsidRPr="00415006" w:rsidRDefault="00275483" w:rsidP="001D77E2">
            <w:pPr>
              <w:pStyle w:val="Default"/>
              <w:spacing w:line="276" w:lineRule="auto"/>
              <w:jc w:val="both"/>
              <w:rPr>
                <w:rFonts w:ascii="Times New Roman" w:hAnsi="Times New Roman" w:cs="Times New Roman"/>
                <w:b/>
                <w:color w:val="auto"/>
              </w:rPr>
            </w:pPr>
            <w:r w:rsidRPr="00415006">
              <w:rPr>
                <w:rFonts w:ascii="Times New Roman" w:hAnsi="Times New Roman" w:cs="Times New Roman"/>
                <w:b/>
                <w:color w:val="auto"/>
              </w:rPr>
              <w:lastRenderedPageBreak/>
              <w:t xml:space="preserve">SPOSÓB POSTĘPOWANIA W PRZYPADKU WYSTĄPIENIA ZAGROŻENIA  </w:t>
            </w:r>
          </w:p>
        </w:tc>
      </w:tr>
      <w:tr w:rsidR="00275483" w:rsidRPr="00415006" w:rsidTr="001D77E2">
        <w:tc>
          <w:tcPr>
            <w:tcW w:w="2127" w:type="dxa"/>
          </w:tcPr>
          <w:p w:rsidR="00275483" w:rsidRPr="00415006" w:rsidRDefault="00275483" w:rsidP="001D77E2">
            <w:pPr>
              <w:pStyle w:val="Default"/>
              <w:spacing w:line="276" w:lineRule="auto"/>
              <w:jc w:val="center"/>
              <w:rPr>
                <w:rFonts w:ascii="Times New Roman" w:hAnsi="Times New Roman" w:cs="Times New Roman"/>
                <w:b/>
                <w:color w:val="auto"/>
              </w:rPr>
            </w:pPr>
            <w:r w:rsidRPr="00415006">
              <w:rPr>
                <w:rFonts w:ascii="Times New Roman" w:hAnsi="Times New Roman" w:cs="Times New Roman"/>
                <w:b/>
                <w:color w:val="auto"/>
              </w:rPr>
              <w:t>Przyjęcie zgłoszenia i ustalenie okoliczności zdarzenia</w:t>
            </w:r>
          </w:p>
        </w:tc>
        <w:tc>
          <w:tcPr>
            <w:tcW w:w="7796" w:type="dxa"/>
          </w:tcPr>
          <w:p w:rsidR="00275483" w:rsidRPr="00415006" w:rsidRDefault="00275483" w:rsidP="001D77E2">
            <w:pPr>
              <w:pStyle w:val="Default"/>
              <w:spacing w:line="276" w:lineRule="auto"/>
              <w:jc w:val="both"/>
              <w:rPr>
                <w:rFonts w:ascii="Times New Roman" w:hAnsi="Times New Roman" w:cs="Times New Roman"/>
                <w:color w:val="auto"/>
              </w:rPr>
            </w:pPr>
            <w:r w:rsidRPr="00415006">
              <w:rPr>
                <w:rFonts w:ascii="Times New Roman" w:hAnsi="Times New Roman" w:cs="Times New Roman"/>
                <w:color w:val="auto"/>
              </w:rPr>
              <w:t>Uczniowie nie umiejący odróżniać prawdy od fałszu informacji publikowanych w Internecie winni być identyfikowani przez nauczycieli                   i wychowawców w trakcie lekcji wszystkich przedmiotów. Często taka postawa ujawnia się podczas przygotowania prac domowych i jest stosunkowo łatwa do zidentyfikowania przez oceniającego je nauczyciela.</w:t>
            </w:r>
          </w:p>
        </w:tc>
      </w:tr>
      <w:tr w:rsidR="00275483" w:rsidRPr="00415006" w:rsidTr="001D77E2">
        <w:tc>
          <w:tcPr>
            <w:tcW w:w="2127" w:type="dxa"/>
          </w:tcPr>
          <w:p w:rsidR="00275483" w:rsidRPr="00415006" w:rsidRDefault="00275483" w:rsidP="001D77E2">
            <w:pPr>
              <w:pStyle w:val="Default"/>
              <w:spacing w:line="276" w:lineRule="auto"/>
              <w:jc w:val="center"/>
              <w:rPr>
                <w:rFonts w:ascii="Times New Roman" w:hAnsi="Times New Roman" w:cs="Times New Roman"/>
                <w:b/>
                <w:color w:val="auto"/>
              </w:rPr>
            </w:pPr>
            <w:r w:rsidRPr="00415006">
              <w:rPr>
                <w:rFonts w:ascii="Times New Roman" w:hAnsi="Times New Roman" w:cs="Times New Roman"/>
                <w:b/>
                <w:color w:val="auto"/>
              </w:rPr>
              <w:t>Opis okoliczności, analiza, zabezpieczenie dowodów</w:t>
            </w:r>
          </w:p>
        </w:tc>
        <w:tc>
          <w:tcPr>
            <w:tcW w:w="7796" w:type="dxa"/>
          </w:tcPr>
          <w:p w:rsidR="00275483" w:rsidRPr="00415006" w:rsidRDefault="00275483" w:rsidP="001D77E2">
            <w:pPr>
              <w:pStyle w:val="Default"/>
              <w:spacing w:line="276" w:lineRule="auto"/>
              <w:jc w:val="both"/>
              <w:rPr>
                <w:rFonts w:ascii="Times New Roman" w:hAnsi="Times New Roman" w:cs="Times New Roman"/>
                <w:color w:val="auto"/>
              </w:rPr>
            </w:pPr>
            <w:r w:rsidRPr="00415006">
              <w:rPr>
                <w:rFonts w:ascii="Times New Roman" w:hAnsi="Times New Roman" w:cs="Times New Roman"/>
                <w:color w:val="auto"/>
              </w:rPr>
              <w:t>Posługiwanie się nieprawdziwymi informacjami zaczerpniętymi z Internetu w procesie dydaktycznym – podczas lekcji lub w zadaniach domowych, każdorazowo winno być zauważone przez nauczyciela, przeanalizowane                                   i sprostowane. Przypadki spektakularne powinny być archiwizowane przez nauczycieli i wykorzystywane podczas zajęć z edukacji medialnej (informacyjnej).</w:t>
            </w:r>
          </w:p>
        </w:tc>
      </w:tr>
      <w:tr w:rsidR="00275483" w:rsidRPr="00415006" w:rsidTr="001D77E2">
        <w:tc>
          <w:tcPr>
            <w:tcW w:w="2127" w:type="dxa"/>
          </w:tcPr>
          <w:p w:rsidR="00275483" w:rsidRPr="00415006" w:rsidRDefault="00275483" w:rsidP="001D77E2">
            <w:pPr>
              <w:pStyle w:val="Default"/>
              <w:spacing w:line="276" w:lineRule="auto"/>
              <w:jc w:val="center"/>
              <w:rPr>
                <w:rFonts w:ascii="Times New Roman" w:hAnsi="Times New Roman" w:cs="Times New Roman"/>
                <w:b/>
                <w:color w:val="auto"/>
              </w:rPr>
            </w:pPr>
            <w:r w:rsidRPr="00415006">
              <w:rPr>
                <w:rFonts w:ascii="Times New Roman" w:hAnsi="Times New Roman" w:cs="Times New Roman"/>
                <w:b/>
                <w:color w:val="auto"/>
              </w:rPr>
              <w:t>Aktywności wobec sprawców zdarzenia ze szkoły/ spoza szkoły</w:t>
            </w:r>
          </w:p>
        </w:tc>
        <w:tc>
          <w:tcPr>
            <w:tcW w:w="7796" w:type="dxa"/>
          </w:tcPr>
          <w:p w:rsidR="00275483" w:rsidRPr="00415006" w:rsidRDefault="00275483" w:rsidP="001D77E2">
            <w:pPr>
              <w:pStyle w:val="Default"/>
              <w:spacing w:line="276" w:lineRule="auto"/>
              <w:jc w:val="both"/>
              <w:rPr>
                <w:rFonts w:ascii="Times New Roman" w:hAnsi="Times New Roman" w:cs="Times New Roman"/>
                <w:color w:val="auto"/>
              </w:rPr>
            </w:pPr>
            <w:r w:rsidRPr="00415006">
              <w:rPr>
                <w:rFonts w:ascii="Times New Roman" w:hAnsi="Times New Roman" w:cs="Times New Roman"/>
                <w:color w:val="auto"/>
              </w:rPr>
              <w:t>Wystarczającą reakcją jest opublikowanie sprostowania nieprawdziwych informacji i - w miarę możliwości – rozpowszechnienie  ich w Internecie, w portalach o zbliżonej tematyce.</w:t>
            </w:r>
          </w:p>
        </w:tc>
      </w:tr>
      <w:tr w:rsidR="00275483" w:rsidRPr="00415006" w:rsidTr="001D77E2">
        <w:tc>
          <w:tcPr>
            <w:tcW w:w="2127" w:type="dxa"/>
          </w:tcPr>
          <w:p w:rsidR="00275483" w:rsidRPr="00415006" w:rsidRDefault="00275483" w:rsidP="001D77E2">
            <w:pPr>
              <w:pStyle w:val="Default"/>
              <w:spacing w:line="276" w:lineRule="auto"/>
              <w:jc w:val="center"/>
              <w:rPr>
                <w:rFonts w:ascii="Times New Roman" w:hAnsi="Times New Roman" w:cs="Times New Roman"/>
                <w:b/>
                <w:color w:val="auto"/>
              </w:rPr>
            </w:pPr>
            <w:r w:rsidRPr="00415006">
              <w:rPr>
                <w:rFonts w:ascii="Times New Roman" w:hAnsi="Times New Roman" w:cs="Times New Roman"/>
                <w:b/>
                <w:color w:val="auto"/>
              </w:rPr>
              <w:t>Aktywności wobec ofiar zdarzenia i świadków</w:t>
            </w:r>
          </w:p>
        </w:tc>
        <w:tc>
          <w:tcPr>
            <w:tcW w:w="7796" w:type="dxa"/>
          </w:tcPr>
          <w:p w:rsidR="00275483" w:rsidRPr="00415006" w:rsidRDefault="00275483" w:rsidP="001D77E2">
            <w:pPr>
              <w:pStyle w:val="Default"/>
              <w:spacing w:line="276" w:lineRule="auto"/>
              <w:jc w:val="both"/>
              <w:rPr>
                <w:rFonts w:ascii="Times New Roman" w:hAnsi="Times New Roman" w:cs="Times New Roman"/>
                <w:color w:val="auto"/>
              </w:rPr>
            </w:pPr>
            <w:r w:rsidRPr="00415006">
              <w:rPr>
                <w:rFonts w:ascii="Times New Roman" w:hAnsi="Times New Roman" w:cs="Times New Roman"/>
                <w:color w:val="auto"/>
              </w:rPr>
              <w:t>Szkoła powinna prowadzić działania profilaktyczne - edukację medialną (informacyjną), zarówno w formie zajęć pozalekcyjnych, jak i w trakcie lekcji przedmiotów nieinformatycznych (np. historii, języka polskiego, wychowania w rodzinie) przez wszystkie lata nauki ucznia w szkole. Zajęcia w szkole mogą mieć charakter kilkuminutowych elementów edukacji medialnej wplecionej  w lekcje o innej tematyce i/lub lekcji ukierunkowanych na zdobywanie przez dzieci  i młodzież kompetencji medialnych.</w:t>
            </w:r>
          </w:p>
        </w:tc>
      </w:tr>
    </w:tbl>
    <w:p w:rsidR="00275483" w:rsidRPr="00415006" w:rsidRDefault="00275483" w:rsidP="00275483">
      <w:pPr>
        <w:pStyle w:val="Default"/>
        <w:spacing w:line="276" w:lineRule="auto"/>
        <w:ind w:left="1080"/>
        <w:jc w:val="center"/>
        <w:rPr>
          <w:rFonts w:ascii="Times New Roman" w:hAnsi="Times New Roman" w:cs="Times New Roman"/>
          <w:b/>
          <w:color w:val="auto"/>
        </w:rPr>
      </w:pPr>
    </w:p>
    <w:p w:rsidR="00275483" w:rsidRPr="00415006" w:rsidRDefault="00275483" w:rsidP="00275483">
      <w:pPr>
        <w:pStyle w:val="Default"/>
        <w:spacing w:line="276" w:lineRule="auto"/>
        <w:ind w:left="1080"/>
        <w:jc w:val="center"/>
        <w:rPr>
          <w:rFonts w:ascii="Times New Roman" w:hAnsi="Times New Roman" w:cs="Times New Roman"/>
          <w:b/>
          <w:color w:val="auto"/>
        </w:rPr>
      </w:pPr>
    </w:p>
    <w:p w:rsidR="00275483" w:rsidRPr="00415006" w:rsidRDefault="0081462C" w:rsidP="00275483">
      <w:pPr>
        <w:pStyle w:val="Default"/>
        <w:spacing w:line="276" w:lineRule="auto"/>
        <w:ind w:left="1080"/>
        <w:jc w:val="center"/>
        <w:rPr>
          <w:rFonts w:ascii="Times New Roman" w:hAnsi="Times New Roman" w:cs="Times New Roman"/>
          <w:b/>
          <w:color w:val="auto"/>
          <w:sz w:val="28"/>
          <w:szCs w:val="28"/>
        </w:rPr>
      </w:pPr>
      <w:r>
        <w:rPr>
          <w:rFonts w:ascii="Times New Roman" w:hAnsi="Times New Roman" w:cs="Times New Roman"/>
          <w:b/>
          <w:color w:val="auto"/>
          <w:sz w:val="28"/>
          <w:szCs w:val="28"/>
        </w:rPr>
        <w:t>7</w:t>
      </w:r>
      <w:r w:rsidR="00275483" w:rsidRPr="00415006">
        <w:rPr>
          <w:rFonts w:ascii="Times New Roman" w:hAnsi="Times New Roman" w:cs="Times New Roman"/>
          <w:b/>
          <w:color w:val="auto"/>
          <w:sz w:val="28"/>
          <w:szCs w:val="28"/>
        </w:rPr>
        <w:t>. Łamanie prawa autorskiego</w:t>
      </w:r>
    </w:p>
    <w:p w:rsidR="00275483" w:rsidRPr="00415006" w:rsidRDefault="00275483" w:rsidP="00275483">
      <w:pPr>
        <w:pStyle w:val="Default"/>
        <w:spacing w:line="276" w:lineRule="auto"/>
        <w:rPr>
          <w:rFonts w:ascii="Times New Roman" w:hAnsi="Times New Roman" w:cs="Times New Roman"/>
          <w:color w:val="auto"/>
        </w:rPr>
      </w:pPr>
    </w:p>
    <w:tbl>
      <w:tblPr>
        <w:tblStyle w:val="Tabela-Siatka"/>
        <w:tblW w:w="9923" w:type="dxa"/>
        <w:tblInd w:w="-176" w:type="dxa"/>
        <w:tblLook w:val="04A0" w:firstRow="1" w:lastRow="0" w:firstColumn="1" w:lastColumn="0" w:noHBand="0" w:noVBand="1"/>
      </w:tblPr>
      <w:tblGrid>
        <w:gridCol w:w="2127"/>
        <w:gridCol w:w="65"/>
        <w:gridCol w:w="7731"/>
      </w:tblGrid>
      <w:tr w:rsidR="00275483" w:rsidRPr="00415006" w:rsidTr="001D77E2">
        <w:tc>
          <w:tcPr>
            <w:tcW w:w="9923" w:type="dxa"/>
            <w:gridSpan w:val="3"/>
          </w:tcPr>
          <w:p w:rsidR="00275483" w:rsidRPr="00415006" w:rsidRDefault="00275483" w:rsidP="001D77E2">
            <w:pPr>
              <w:pStyle w:val="Default"/>
              <w:spacing w:line="276" w:lineRule="auto"/>
              <w:jc w:val="center"/>
              <w:rPr>
                <w:rFonts w:ascii="Times New Roman" w:hAnsi="Times New Roman" w:cs="Times New Roman"/>
                <w:b/>
                <w:color w:val="auto"/>
              </w:rPr>
            </w:pPr>
            <w:r w:rsidRPr="00415006">
              <w:rPr>
                <w:rFonts w:ascii="Times New Roman" w:hAnsi="Times New Roman" w:cs="Times New Roman"/>
                <w:b/>
                <w:color w:val="auto"/>
              </w:rPr>
              <w:t>ŁAMANIE PRAWA AUTORSKIEGO</w:t>
            </w:r>
          </w:p>
        </w:tc>
      </w:tr>
      <w:tr w:rsidR="00275483" w:rsidRPr="00415006" w:rsidTr="001D77E2">
        <w:trPr>
          <w:trHeight w:val="390"/>
        </w:trPr>
        <w:tc>
          <w:tcPr>
            <w:tcW w:w="2127" w:type="dxa"/>
          </w:tcPr>
          <w:p w:rsidR="00275483" w:rsidRPr="00415006" w:rsidRDefault="00275483" w:rsidP="001D77E2">
            <w:pPr>
              <w:pStyle w:val="Default"/>
              <w:rPr>
                <w:rFonts w:ascii="Times New Roman" w:hAnsi="Times New Roman" w:cs="Times New Roman"/>
                <w:b/>
                <w:color w:val="auto"/>
              </w:rPr>
            </w:pPr>
            <w:r w:rsidRPr="00415006">
              <w:rPr>
                <w:rFonts w:ascii="Times New Roman" w:hAnsi="Times New Roman" w:cs="Times New Roman"/>
                <w:b/>
                <w:color w:val="auto"/>
              </w:rPr>
              <w:t>Podstawy prawne</w:t>
            </w:r>
          </w:p>
          <w:p w:rsidR="00275483" w:rsidRPr="00415006" w:rsidRDefault="00275483" w:rsidP="001D77E2">
            <w:pPr>
              <w:pStyle w:val="Default"/>
              <w:rPr>
                <w:rFonts w:ascii="Times New Roman" w:hAnsi="Times New Roman" w:cs="Times New Roman"/>
                <w:b/>
                <w:color w:val="auto"/>
              </w:rPr>
            </w:pPr>
            <w:r w:rsidRPr="00415006">
              <w:rPr>
                <w:rFonts w:ascii="Times New Roman" w:hAnsi="Times New Roman" w:cs="Times New Roman"/>
                <w:b/>
                <w:color w:val="auto"/>
              </w:rPr>
              <w:t>uruchomienia</w:t>
            </w:r>
          </w:p>
          <w:p w:rsidR="00275483" w:rsidRPr="00415006" w:rsidRDefault="00275483" w:rsidP="001D77E2">
            <w:pPr>
              <w:pStyle w:val="Default"/>
              <w:spacing w:line="276" w:lineRule="auto"/>
              <w:rPr>
                <w:rFonts w:ascii="Times New Roman" w:hAnsi="Times New Roman" w:cs="Times New Roman"/>
                <w:color w:val="auto"/>
              </w:rPr>
            </w:pPr>
            <w:r w:rsidRPr="00415006">
              <w:rPr>
                <w:rFonts w:ascii="Times New Roman" w:hAnsi="Times New Roman" w:cs="Times New Roman"/>
                <w:b/>
                <w:color w:val="auto"/>
              </w:rPr>
              <w:t>procedury</w:t>
            </w:r>
          </w:p>
        </w:tc>
        <w:tc>
          <w:tcPr>
            <w:tcW w:w="7796" w:type="dxa"/>
            <w:gridSpan w:val="2"/>
          </w:tcPr>
          <w:p w:rsidR="00275483" w:rsidRPr="00415006" w:rsidRDefault="00275483" w:rsidP="001D77E2">
            <w:pPr>
              <w:pStyle w:val="Default"/>
              <w:spacing w:line="276" w:lineRule="auto"/>
              <w:rPr>
                <w:rFonts w:ascii="Times New Roman" w:hAnsi="Times New Roman" w:cs="Times New Roman"/>
                <w:color w:val="auto"/>
              </w:rPr>
            </w:pPr>
            <w:r w:rsidRPr="00415006">
              <w:rPr>
                <w:rFonts w:ascii="Times New Roman" w:hAnsi="Times New Roman" w:cs="Times New Roman"/>
                <w:color w:val="auto"/>
              </w:rPr>
              <w:t>Kodeks Karny</w:t>
            </w:r>
          </w:p>
        </w:tc>
      </w:tr>
      <w:tr w:rsidR="00275483" w:rsidRPr="00415006" w:rsidTr="001D77E2">
        <w:tc>
          <w:tcPr>
            <w:tcW w:w="2127" w:type="dxa"/>
          </w:tcPr>
          <w:p w:rsidR="00275483" w:rsidRPr="00415006" w:rsidRDefault="00275483" w:rsidP="001D77E2">
            <w:pPr>
              <w:pStyle w:val="Default"/>
              <w:rPr>
                <w:rFonts w:ascii="Times New Roman" w:hAnsi="Times New Roman" w:cs="Times New Roman"/>
                <w:b/>
                <w:color w:val="auto"/>
              </w:rPr>
            </w:pPr>
            <w:r w:rsidRPr="00415006">
              <w:rPr>
                <w:rFonts w:ascii="Times New Roman" w:hAnsi="Times New Roman" w:cs="Times New Roman"/>
                <w:b/>
                <w:color w:val="auto"/>
              </w:rPr>
              <w:t>Rodzaj zagrożenia</w:t>
            </w:r>
          </w:p>
          <w:p w:rsidR="00275483" w:rsidRPr="00415006" w:rsidRDefault="00275483" w:rsidP="001D77E2">
            <w:pPr>
              <w:pStyle w:val="Default"/>
              <w:rPr>
                <w:rFonts w:ascii="Times New Roman" w:hAnsi="Times New Roman" w:cs="Times New Roman"/>
                <w:b/>
                <w:color w:val="auto"/>
              </w:rPr>
            </w:pPr>
            <w:r w:rsidRPr="00415006">
              <w:rPr>
                <w:rFonts w:ascii="Times New Roman" w:hAnsi="Times New Roman" w:cs="Times New Roman"/>
                <w:b/>
                <w:color w:val="auto"/>
              </w:rPr>
              <w:t>objętego</w:t>
            </w:r>
          </w:p>
          <w:p w:rsidR="00275483" w:rsidRPr="00415006" w:rsidRDefault="00275483" w:rsidP="001D77E2">
            <w:pPr>
              <w:pStyle w:val="Default"/>
              <w:spacing w:line="276" w:lineRule="auto"/>
              <w:rPr>
                <w:rFonts w:ascii="Times New Roman" w:hAnsi="Times New Roman" w:cs="Times New Roman"/>
                <w:color w:val="auto"/>
              </w:rPr>
            </w:pPr>
            <w:r w:rsidRPr="00415006">
              <w:rPr>
                <w:rFonts w:ascii="Times New Roman" w:hAnsi="Times New Roman" w:cs="Times New Roman"/>
                <w:b/>
                <w:color w:val="auto"/>
              </w:rPr>
              <w:t>procedurą (opis)</w:t>
            </w:r>
          </w:p>
        </w:tc>
        <w:tc>
          <w:tcPr>
            <w:tcW w:w="7796" w:type="dxa"/>
            <w:gridSpan w:val="2"/>
          </w:tcPr>
          <w:p w:rsidR="00275483" w:rsidRPr="00415006" w:rsidRDefault="00275483" w:rsidP="001D77E2">
            <w:pPr>
              <w:pStyle w:val="Default"/>
              <w:rPr>
                <w:rFonts w:ascii="Times New Roman" w:hAnsi="Times New Roman" w:cs="Times New Roman"/>
                <w:color w:val="auto"/>
              </w:rPr>
            </w:pPr>
            <w:r w:rsidRPr="00415006">
              <w:rPr>
                <w:rFonts w:ascii="Times New Roman" w:hAnsi="Times New Roman" w:cs="Times New Roman"/>
                <w:color w:val="auto"/>
              </w:rPr>
              <w:t>Ryzyko poniesienia odpowiedzialności cywilnej lub karnej z tytułu naruszenia prawa</w:t>
            </w:r>
          </w:p>
          <w:p w:rsidR="00275483" w:rsidRPr="00415006" w:rsidRDefault="00275483" w:rsidP="001D77E2">
            <w:pPr>
              <w:pStyle w:val="Default"/>
              <w:rPr>
                <w:rFonts w:ascii="Times New Roman" w:hAnsi="Times New Roman" w:cs="Times New Roman"/>
                <w:color w:val="auto"/>
              </w:rPr>
            </w:pPr>
            <w:r w:rsidRPr="00415006">
              <w:rPr>
                <w:rFonts w:ascii="Times New Roman" w:hAnsi="Times New Roman" w:cs="Times New Roman"/>
                <w:color w:val="auto"/>
              </w:rPr>
              <w:t>autorskiego albo negatywnych skutków pochopnego spełnienia nieuzasadnionych</w:t>
            </w:r>
          </w:p>
          <w:p w:rsidR="00275483" w:rsidRPr="00415006" w:rsidRDefault="00275483" w:rsidP="001D77E2">
            <w:pPr>
              <w:pStyle w:val="Default"/>
              <w:spacing w:line="276" w:lineRule="auto"/>
              <w:rPr>
                <w:rFonts w:ascii="Times New Roman" w:hAnsi="Times New Roman" w:cs="Times New Roman"/>
                <w:color w:val="auto"/>
              </w:rPr>
            </w:pPr>
            <w:r w:rsidRPr="00415006">
              <w:rPr>
                <w:rFonts w:ascii="Times New Roman" w:hAnsi="Times New Roman" w:cs="Times New Roman"/>
                <w:color w:val="auto"/>
              </w:rPr>
              <w:t xml:space="preserve">roszczeń (tzw. copyright </w:t>
            </w:r>
            <w:proofErr w:type="spellStart"/>
            <w:r w:rsidRPr="00415006">
              <w:rPr>
                <w:rFonts w:ascii="Times New Roman" w:hAnsi="Times New Roman" w:cs="Times New Roman"/>
                <w:color w:val="auto"/>
              </w:rPr>
              <w:t>trolling</w:t>
            </w:r>
            <w:proofErr w:type="spellEnd"/>
            <w:r w:rsidRPr="00415006">
              <w:rPr>
                <w:rFonts w:ascii="Times New Roman" w:hAnsi="Times New Roman" w:cs="Times New Roman"/>
                <w:color w:val="auto"/>
              </w:rPr>
              <w:t>)</w:t>
            </w:r>
          </w:p>
        </w:tc>
      </w:tr>
      <w:tr w:rsidR="00275483" w:rsidRPr="00415006" w:rsidTr="001D77E2">
        <w:tc>
          <w:tcPr>
            <w:tcW w:w="9923" w:type="dxa"/>
            <w:gridSpan w:val="3"/>
          </w:tcPr>
          <w:p w:rsidR="00275483" w:rsidRPr="00415006" w:rsidRDefault="00275483" w:rsidP="001D77E2">
            <w:pPr>
              <w:pStyle w:val="Default"/>
              <w:spacing w:line="276" w:lineRule="auto"/>
              <w:jc w:val="center"/>
              <w:rPr>
                <w:rFonts w:ascii="Times New Roman" w:hAnsi="Times New Roman" w:cs="Times New Roman"/>
                <w:b/>
                <w:color w:val="auto"/>
              </w:rPr>
            </w:pPr>
          </w:p>
          <w:p w:rsidR="00275483" w:rsidRPr="00415006" w:rsidRDefault="00275483" w:rsidP="001D77E2">
            <w:pPr>
              <w:pStyle w:val="Default"/>
              <w:spacing w:line="276" w:lineRule="auto"/>
              <w:jc w:val="center"/>
              <w:rPr>
                <w:rFonts w:ascii="Times New Roman" w:hAnsi="Times New Roman" w:cs="Times New Roman"/>
                <w:b/>
                <w:color w:val="auto"/>
              </w:rPr>
            </w:pPr>
            <w:r w:rsidRPr="00415006">
              <w:rPr>
                <w:rFonts w:ascii="Times New Roman" w:hAnsi="Times New Roman" w:cs="Times New Roman"/>
                <w:b/>
                <w:color w:val="auto"/>
              </w:rPr>
              <w:t>SPOSÓB POSTĘPOWANIA W PRZYPADKU WYSTĄPIENIA ZAGROŻENIA</w:t>
            </w:r>
          </w:p>
        </w:tc>
      </w:tr>
      <w:tr w:rsidR="00275483" w:rsidRPr="00415006" w:rsidTr="001D77E2">
        <w:tc>
          <w:tcPr>
            <w:tcW w:w="2192" w:type="dxa"/>
            <w:gridSpan w:val="2"/>
          </w:tcPr>
          <w:p w:rsidR="00275483" w:rsidRPr="00415006" w:rsidRDefault="00275483" w:rsidP="001D77E2">
            <w:pPr>
              <w:pStyle w:val="Default"/>
              <w:spacing w:line="276" w:lineRule="auto"/>
              <w:rPr>
                <w:rFonts w:ascii="Times New Roman" w:hAnsi="Times New Roman" w:cs="Times New Roman"/>
                <w:b/>
                <w:color w:val="auto"/>
              </w:rPr>
            </w:pPr>
            <w:r w:rsidRPr="00415006">
              <w:rPr>
                <w:rFonts w:ascii="Times New Roman" w:hAnsi="Times New Roman" w:cs="Times New Roman"/>
                <w:b/>
                <w:color w:val="auto"/>
              </w:rPr>
              <w:t>Przyjęcie zgłoszenia i ustalenie okoliczności zdarzenia</w:t>
            </w:r>
          </w:p>
        </w:tc>
        <w:tc>
          <w:tcPr>
            <w:tcW w:w="7731" w:type="dxa"/>
          </w:tcPr>
          <w:p w:rsidR="00275483" w:rsidRPr="00415006" w:rsidRDefault="00275483" w:rsidP="001D77E2">
            <w:pPr>
              <w:pStyle w:val="Default"/>
              <w:spacing w:line="276" w:lineRule="auto"/>
              <w:rPr>
                <w:rFonts w:ascii="Times New Roman" w:hAnsi="Times New Roman" w:cs="Times New Roman"/>
                <w:color w:val="auto"/>
              </w:rPr>
            </w:pPr>
            <w:r w:rsidRPr="00415006">
              <w:rPr>
                <w:rFonts w:ascii="Times New Roman" w:hAnsi="Times New Roman" w:cs="Times New Roman"/>
                <w:color w:val="auto"/>
              </w:rPr>
              <w:t>W zależności od okoliczności oraz zaawansowania problemu, w którym doszło do ujawnienia sprawy, zdarzenie może zostać zgłoszone w sposób nieformalny (ustnie, telefonicznie, pocztą elektroniczną, na zamkniętym lub publicznym forum internetowym, na piśmie w postaci wezwania podpisanego przez domniemanego uprawnionego lub jego pełnomocnika) lub formalny (w postaci doręczenia odpisu pozwu lub innego pisma urzędowego np. wezwania z Policji lub prokuratury). Przyjęcie zgłoszenia dokonanego w sposób nieformalny powinno zaowocować powstaniem bardziej formalnego śladu, w postaci np. notatki służbowej, zakomunikowania przełożonemu itd. w zależności od wagi sprawy.</w:t>
            </w:r>
          </w:p>
          <w:p w:rsidR="00275483" w:rsidRPr="00415006" w:rsidRDefault="00275483" w:rsidP="001D77E2">
            <w:pPr>
              <w:pStyle w:val="Default"/>
              <w:spacing w:line="276" w:lineRule="auto"/>
              <w:rPr>
                <w:rFonts w:ascii="Times New Roman" w:hAnsi="Times New Roman" w:cs="Times New Roman"/>
                <w:color w:val="auto"/>
              </w:rPr>
            </w:pPr>
          </w:p>
          <w:p w:rsidR="00275483" w:rsidRPr="00415006" w:rsidRDefault="00275483" w:rsidP="001D77E2">
            <w:pPr>
              <w:pStyle w:val="Default"/>
              <w:spacing w:line="276" w:lineRule="auto"/>
              <w:rPr>
                <w:rFonts w:ascii="Times New Roman" w:hAnsi="Times New Roman" w:cs="Times New Roman"/>
                <w:color w:val="auto"/>
              </w:rPr>
            </w:pPr>
            <w:r w:rsidRPr="00415006">
              <w:rPr>
                <w:rFonts w:ascii="Times New Roman" w:hAnsi="Times New Roman" w:cs="Times New Roman"/>
                <w:color w:val="auto"/>
              </w:rPr>
              <w:t>Na wstępnym etapie należy przede wszystkim unikać wdawania się w argumentację, pochopnego przyznawania roszczeń lub spełniania żądań, piętnowania domniemanych sprawców itd. bez ustalenia wszystkich okoliczności sprawy, w razie potrzeby w konsultacji z prawnikiem. Prawo autorskie jest regulacją skomplikowaną, a sądy decydują w sprawach o naruszenie praw autorskich często w bardzo odmienny sposób, dlatego w większości przypadków uzyskanie fachowej pomocy prawnej jest wysoce wskazane.</w:t>
            </w:r>
          </w:p>
          <w:p w:rsidR="00275483" w:rsidRPr="00415006" w:rsidRDefault="00275483" w:rsidP="001D77E2">
            <w:pPr>
              <w:pStyle w:val="Default"/>
              <w:spacing w:line="276" w:lineRule="auto"/>
              <w:rPr>
                <w:rFonts w:ascii="Times New Roman" w:hAnsi="Times New Roman" w:cs="Times New Roman"/>
                <w:color w:val="auto"/>
              </w:rPr>
            </w:pPr>
          </w:p>
          <w:p w:rsidR="00275483" w:rsidRPr="00415006" w:rsidRDefault="00275483" w:rsidP="001D77E2">
            <w:pPr>
              <w:pStyle w:val="Default"/>
              <w:spacing w:line="276" w:lineRule="auto"/>
              <w:rPr>
                <w:rFonts w:ascii="Times New Roman" w:hAnsi="Times New Roman" w:cs="Times New Roman"/>
                <w:color w:val="auto"/>
              </w:rPr>
            </w:pPr>
            <w:r w:rsidRPr="00415006">
              <w:rPr>
                <w:rFonts w:ascii="Times New Roman" w:hAnsi="Times New Roman" w:cs="Times New Roman"/>
                <w:color w:val="auto"/>
              </w:rPr>
              <w:t>Najczęstszym przypadkiem, w którym szkoła może zetknąć się z problemem naruszenia praw autorskich jest użycie materiałów prawnie chronionych na stronach internetowych szkoły, poza zakresem dozwolonego użytku, przez jej pracowników bądź uczniów. W przypadku naruszeń dokonanych przez uczniów szkoła nie może występować w roli sędziego - dochodzenie roszczeń należy pozostawić osobom uprawnionym. Szkoła powinna na każdym etapie skupić się na swojej roli edukacyjno-wychowawczej poprzez organizację lekcji na temat praw autorskich, zwracając przy tym uwagę, że powinny one rzeczowo i konkretnie informować, jakie czyny są dozwolone, a jakie zabronione prawem</w:t>
            </w:r>
          </w:p>
          <w:p w:rsidR="00275483" w:rsidRPr="00415006" w:rsidRDefault="00275483" w:rsidP="001D77E2">
            <w:pPr>
              <w:pStyle w:val="Default"/>
              <w:spacing w:line="276" w:lineRule="auto"/>
              <w:rPr>
                <w:rFonts w:ascii="Times New Roman" w:hAnsi="Times New Roman" w:cs="Times New Roman"/>
                <w:color w:val="auto"/>
              </w:rPr>
            </w:pPr>
          </w:p>
        </w:tc>
      </w:tr>
      <w:tr w:rsidR="00275483" w:rsidRPr="00415006" w:rsidTr="001D77E2">
        <w:tc>
          <w:tcPr>
            <w:tcW w:w="2192" w:type="dxa"/>
            <w:gridSpan w:val="2"/>
          </w:tcPr>
          <w:p w:rsidR="00275483" w:rsidRPr="00415006" w:rsidRDefault="00275483" w:rsidP="001D77E2">
            <w:pPr>
              <w:pStyle w:val="Default"/>
              <w:rPr>
                <w:rFonts w:ascii="Times New Roman" w:hAnsi="Times New Roman" w:cs="Times New Roman"/>
                <w:b/>
                <w:color w:val="auto"/>
              </w:rPr>
            </w:pPr>
            <w:r w:rsidRPr="00415006">
              <w:rPr>
                <w:rFonts w:ascii="Times New Roman" w:hAnsi="Times New Roman" w:cs="Times New Roman"/>
                <w:b/>
                <w:color w:val="auto"/>
              </w:rPr>
              <w:t>Opis okoliczności,</w:t>
            </w:r>
          </w:p>
          <w:p w:rsidR="00275483" w:rsidRPr="00415006" w:rsidRDefault="00275483" w:rsidP="001D77E2">
            <w:pPr>
              <w:pStyle w:val="Default"/>
              <w:rPr>
                <w:rFonts w:ascii="Times New Roman" w:hAnsi="Times New Roman" w:cs="Times New Roman"/>
                <w:b/>
                <w:color w:val="auto"/>
              </w:rPr>
            </w:pPr>
            <w:r w:rsidRPr="00415006">
              <w:rPr>
                <w:rFonts w:ascii="Times New Roman" w:hAnsi="Times New Roman" w:cs="Times New Roman"/>
                <w:b/>
                <w:color w:val="auto"/>
              </w:rPr>
              <w:t>analiza,</w:t>
            </w:r>
          </w:p>
          <w:p w:rsidR="00275483" w:rsidRPr="00415006" w:rsidRDefault="00275483" w:rsidP="001D77E2">
            <w:pPr>
              <w:pStyle w:val="Default"/>
              <w:rPr>
                <w:rFonts w:ascii="Times New Roman" w:hAnsi="Times New Roman" w:cs="Times New Roman"/>
                <w:b/>
                <w:color w:val="auto"/>
              </w:rPr>
            </w:pPr>
            <w:r w:rsidRPr="00415006">
              <w:rPr>
                <w:rFonts w:ascii="Times New Roman" w:hAnsi="Times New Roman" w:cs="Times New Roman"/>
                <w:b/>
                <w:color w:val="auto"/>
              </w:rPr>
              <w:t>zabezpieczenie</w:t>
            </w:r>
          </w:p>
          <w:p w:rsidR="00275483" w:rsidRPr="00415006" w:rsidRDefault="00275483" w:rsidP="001D77E2">
            <w:pPr>
              <w:pStyle w:val="Default"/>
              <w:rPr>
                <w:rFonts w:ascii="Times New Roman" w:hAnsi="Times New Roman" w:cs="Times New Roman"/>
                <w:b/>
                <w:color w:val="auto"/>
              </w:rPr>
            </w:pPr>
            <w:r w:rsidRPr="00415006">
              <w:rPr>
                <w:rFonts w:ascii="Times New Roman" w:hAnsi="Times New Roman" w:cs="Times New Roman"/>
                <w:b/>
                <w:color w:val="auto"/>
              </w:rPr>
              <w:t>dowodów</w:t>
            </w:r>
          </w:p>
          <w:p w:rsidR="00275483" w:rsidRPr="00415006" w:rsidRDefault="00275483" w:rsidP="001D77E2">
            <w:pPr>
              <w:pStyle w:val="Default"/>
              <w:spacing w:line="276" w:lineRule="auto"/>
              <w:rPr>
                <w:rFonts w:ascii="Times New Roman" w:hAnsi="Times New Roman" w:cs="Times New Roman"/>
                <w:color w:val="auto"/>
              </w:rPr>
            </w:pPr>
          </w:p>
        </w:tc>
        <w:tc>
          <w:tcPr>
            <w:tcW w:w="7731" w:type="dxa"/>
          </w:tcPr>
          <w:p w:rsidR="00275483" w:rsidRPr="00415006" w:rsidRDefault="00275483" w:rsidP="001D77E2">
            <w:pPr>
              <w:pStyle w:val="Default"/>
              <w:spacing w:line="276" w:lineRule="auto"/>
              <w:rPr>
                <w:rFonts w:ascii="Times New Roman" w:hAnsi="Times New Roman" w:cs="Times New Roman"/>
                <w:color w:val="auto"/>
              </w:rPr>
            </w:pPr>
            <w:r w:rsidRPr="00415006">
              <w:rPr>
                <w:rFonts w:ascii="Times New Roman" w:hAnsi="Times New Roman" w:cs="Times New Roman"/>
                <w:color w:val="auto"/>
              </w:rPr>
              <w:t>Należy zebrać informacje przede wszystkim o:</w:t>
            </w:r>
          </w:p>
          <w:p w:rsidR="00275483" w:rsidRPr="00415006" w:rsidRDefault="00275483" w:rsidP="001D77E2">
            <w:pPr>
              <w:pStyle w:val="Default"/>
              <w:spacing w:line="276" w:lineRule="auto"/>
              <w:rPr>
                <w:rFonts w:ascii="Times New Roman" w:hAnsi="Times New Roman" w:cs="Times New Roman"/>
                <w:color w:val="auto"/>
              </w:rPr>
            </w:pPr>
          </w:p>
          <w:p w:rsidR="00275483" w:rsidRPr="00415006" w:rsidRDefault="00275483" w:rsidP="001D77E2">
            <w:pPr>
              <w:pStyle w:val="Default"/>
              <w:spacing w:line="276" w:lineRule="auto"/>
              <w:rPr>
                <w:rFonts w:ascii="Times New Roman" w:hAnsi="Times New Roman" w:cs="Times New Roman"/>
                <w:color w:val="auto"/>
              </w:rPr>
            </w:pPr>
            <w:r w:rsidRPr="00415006">
              <w:rPr>
                <w:rFonts w:ascii="Times New Roman" w:hAnsi="Times New Roman" w:cs="Times New Roman"/>
                <w:color w:val="auto"/>
              </w:rPr>
              <w:t>• osobie dokonującej zgłoszenia, czy jest do tego uprawniona (czy faktycznie</w:t>
            </w:r>
          </w:p>
          <w:p w:rsidR="00275483" w:rsidRPr="00415006" w:rsidRDefault="00275483" w:rsidP="001D77E2">
            <w:pPr>
              <w:pStyle w:val="Default"/>
              <w:spacing w:line="276" w:lineRule="auto"/>
              <w:rPr>
                <w:rFonts w:ascii="Times New Roman" w:hAnsi="Times New Roman" w:cs="Times New Roman"/>
                <w:color w:val="auto"/>
              </w:rPr>
            </w:pPr>
            <w:r w:rsidRPr="00415006">
              <w:rPr>
                <w:rFonts w:ascii="Times New Roman" w:hAnsi="Times New Roman" w:cs="Times New Roman"/>
                <w:color w:val="auto"/>
              </w:rPr>
              <w:t>przysługują jej prawa autorskie do danego utworu, czy posiada ważne pełnomocnictwo itd.)</w:t>
            </w:r>
          </w:p>
          <w:p w:rsidR="00275483" w:rsidRPr="00415006" w:rsidRDefault="00275483" w:rsidP="001D77E2">
            <w:pPr>
              <w:pStyle w:val="Default"/>
              <w:spacing w:line="276" w:lineRule="auto"/>
              <w:rPr>
                <w:rFonts w:ascii="Times New Roman" w:hAnsi="Times New Roman" w:cs="Times New Roman"/>
                <w:color w:val="auto"/>
              </w:rPr>
            </w:pPr>
            <w:r w:rsidRPr="00415006">
              <w:rPr>
                <w:rFonts w:ascii="Times New Roman" w:hAnsi="Times New Roman" w:cs="Times New Roman"/>
                <w:color w:val="auto"/>
              </w:rPr>
              <w:t>• wykorzystanym utworze (czy faktycznie jest chroniony przez prawo autorskie, w jakim zakresie został wykorzystany i czy zakres ten mieści się w zakresie posiadanych licencji lub dozwolonego użytku)</w:t>
            </w:r>
          </w:p>
          <w:p w:rsidR="00275483" w:rsidRPr="00415006" w:rsidRDefault="00275483" w:rsidP="001D77E2">
            <w:pPr>
              <w:pStyle w:val="Default"/>
              <w:spacing w:line="276" w:lineRule="auto"/>
              <w:rPr>
                <w:rFonts w:ascii="Times New Roman" w:hAnsi="Times New Roman" w:cs="Times New Roman"/>
                <w:color w:val="auto"/>
              </w:rPr>
            </w:pPr>
          </w:p>
          <w:p w:rsidR="00275483" w:rsidRPr="00415006" w:rsidRDefault="00275483" w:rsidP="001D77E2">
            <w:pPr>
              <w:pStyle w:val="Default"/>
              <w:spacing w:line="276" w:lineRule="auto"/>
              <w:rPr>
                <w:rFonts w:ascii="Times New Roman" w:hAnsi="Times New Roman" w:cs="Times New Roman"/>
                <w:color w:val="auto"/>
              </w:rPr>
            </w:pPr>
            <w:r w:rsidRPr="00415006">
              <w:rPr>
                <w:rFonts w:ascii="Times New Roman" w:hAnsi="Times New Roman" w:cs="Times New Roman"/>
                <w:color w:val="auto"/>
              </w:rPr>
              <w:lastRenderedPageBreak/>
              <w:t>Należy zweryfikować wszystkie informacje podawane przez zgłaszającego lub inne zabezpieczenie osoby. Jeżeli np. powołuje się on na toczące się w sprawie postępowanie karne, należy</w:t>
            </w:r>
            <w:r w:rsidRPr="00415006">
              <w:rPr>
                <w:rFonts w:ascii="Times New Roman" w:hAnsi="Times New Roman" w:cs="Times New Roman"/>
                <w:color w:val="auto"/>
              </w:rPr>
              <w:tab/>
              <w:t>dowodów podjąć kontakt z odpowiednimi służbami celem ustalenia, czy takie postępowanie faktycznie się toczy, czego dokładnie dotyczy i jaka jest w nim rola poszczególnych osób. Taki kontakt najlepiej przeprowadzać za pośrednictwem adwokata lub radcy prawnego.</w:t>
            </w:r>
            <w:r w:rsidRPr="00415006">
              <w:rPr>
                <w:rFonts w:ascii="Times New Roman" w:hAnsi="Times New Roman" w:cs="Times New Roman"/>
                <w:color w:val="auto"/>
              </w:rPr>
              <w:tab/>
            </w:r>
          </w:p>
          <w:p w:rsidR="00275483" w:rsidRPr="00415006" w:rsidRDefault="00275483" w:rsidP="001D77E2">
            <w:pPr>
              <w:pStyle w:val="Default"/>
              <w:spacing w:line="276" w:lineRule="auto"/>
              <w:rPr>
                <w:rFonts w:ascii="Times New Roman" w:hAnsi="Times New Roman" w:cs="Times New Roman"/>
                <w:color w:val="auto"/>
              </w:rPr>
            </w:pPr>
            <w:r w:rsidRPr="00415006">
              <w:rPr>
                <w:rFonts w:ascii="Times New Roman" w:hAnsi="Times New Roman" w:cs="Times New Roman"/>
                <w:color w:val="auto"/>
              </w:rPr>
              <w:t>Należy sprawdzić, czy okoliczności podane w zgłoszeniu faktycznie miały miejsce i czy powoływane tam dowody nie zostały zmanipulowane.</w:t>
            </w:r>
            <w:r w:rsidRPr="00415006">
              <w:rPr>
                <w:rFonts w:ascii="Times New Roman" w:hAnsi="Times New Roman" w:cs="Times New Roman"/>
                <w:color w:val="auto"/>
              </w:rPr>
              <w:tab/>
            </w:r>
          </w:p>
        </w:tc>
      </w:tr>
      <w:tr w:rsidR="00275483" w:rsidRPr="00415006" w:rsidTr="001D77E2">
        <w:tc>
          <w:tcPr>
            <w:tcW w:w="2192" w:type="dxa"/>
            <w:gridSpan w:val="2"/>
          </w:tcPr>
          <w:p w:rsidR="00275483" w:rsidRPr="00415006" w:rsidRDefault="00275483" w:rsidP="001D77E2">
            <w:pPr>
              <w:pStyle w:val="Default"/>
              <w:rPr>
                <w:rFonts w:ascii="Times New Roman" w:hAnsi="Times New Roman" w:cs="Times New Roman"/>
                <w:b/>
                <w:color w:val="auto"/>
              </w:rPr>
            </w:pPr>
            <w:r w:rsidRPr="00415006">
              <w:rPr>
                <w:rFonts w:ascii="Times New Roman" w:hAnsi="Times New Roman" w:cs="Times New Roman"/>
                <w:b/>
                <w:color w:val="auto"/>
              </w:rPr>
              <w:lastRenderedPageBreak/>
              <w:t>Identyfikacja</w:t>
            </w:r>
          </w:p>
          <w:p w:rsidR="00275483" w:rsidRPr="00415006" w:rsidRDefault="00275483" w:rsidP="001D77E2">
            <w:pPr>
              <w:pStyle w:val="Default"/>
              <w:spacing w:line="276" w:lineRule="auto"/>
              <w:rPr>
                <w:rFonts w:ascii="Times New Roman" w:hAnsi="Times New Roman" w:cs="Times New Roman"/>
                <w:color w:val="auto"/>
              </w:rPr>
            </w:pPr>
            <w:r w:rsidRPr="00415006">
              <w:rPr>
                <w:rFonts w:ascii="Times New Roman" w:hAnsi="Times New Roman" w:cs="Times New Roman"/>
                <w:b/>
                <w:color w:val="auto"/>
              </w:rPr>
              <w:t>sprawcy(-ów)</w:t>
            </w:r>
          </w:p>
        </w:tc>
        <w:tc>
          <w:tcPr>
            <w:tcW w:w="7731" w:type="dxa"/>
          </w:tcPr>
          <w:p w:rsidR="00275483" w:rsidRPr="00415006" w:rsidRDefault="00275483" w:rsidP="001D77E2">
            <w:pPr>
              <w:pStyle w:val="Default"/>
              <w:spacing w:line="276" w:lineRule="auto"/>
              <w:rPr>
                <w:rFonts w:ascii="Times New Roman" w:hAnsi="Times New Roman" w:cs="Times New Roman"/>
                <w:color w:val="auto"/>
              </w:rPr>
            </w:pPr>
            <w:r w:rsidRPr="00415006">
              <w:rPr>
                <w:rFonts w:ascii="Times New Roman" w:hAnsi="Times New Roman" w:cs="Times New Roman"/>
                <w:color w:val="auto"/>
              </w:rPr>
              <w:t>Dochodzenie naruszeń praw autorskich realizowane jest, co do zasady, z inicjatywy samego uprawnionego przed sądami, a w przypadku naruszeń stanowiących przestępstwo dodatkowo zaangażowane mogą być Policja i prokuratura. Szkoła nie powinna wyręczać tych organów w ich rolach ani też wkraczać w ich kompetencje.</w:t>
            </w:r>
          </w:p>
          <w:p w:rsidR="00275483" w:rsidRPr="00415006" w:rsidRDefault="00275483" w:rsidP="001D77E2">
            <w:pPr>
              <w:pStyle w:val="Default"/>
              <w:spacing w:line="276" w:lineRule="auto"/>
              <w:rPr>
                <w:rFonts w:ascii="Times New Roman" w:hAnsi="Times New Roman" w:cs="Times New Roman"/>
                <w:color w:val="auto"/>
              </w:rPr>
            </w:pPr>
            <w:r w:rsidRPr="00415006">
              <w:rPr>
                <w:rFonts w:ascii="Times New Roman" w:hAnsi="Times New Roman" w:cs="Times New Roman"/>
                <w:color w:val="auto"/>
              </w:rPr>
              <w:t>Szkoła powinna skupić się na swojej roli wychowawczej i edukacyjnej, wykorzystując otrzymanie zgłoszenia  rzekomego  naruszenia  do przekazania  zaangażowanym osobom (a być może i wszystkim uczniom, nauczycielom i opiekunom) wiedzy na temat tego, jak faktycznie prawo reguluje tę konkretną sytuację.</w:t>
            </w:r>
          </w:p>
        </w:tc>
      </w:tr>
      <w:tr w:rsidR="00275483" w:rsidRPr="00415006" w:rsidTr="001D77E2">
        <w:tc>
          <w:tcPr>
            <w:tcW w:w="2192" w:type="dxa"/>
            <w:gridSpan w:val="2"/>
          </w:tcPr>
          <w:p w:rsidR="00275483" w:rsidRPr="00415006" w:rsidRDefault="00275483" w:rsidP="001D77E2">
            <w:pPr>
              <w:pStyle w:val="Default"/>
              <w:rPr>
                <w:rFonts w:ascii="Times New Roman" w:hAnsi="Times New Roman" w:cs="Times New Roman"/>
                <w:b/>
                <w:color w:val="auto"/>
              </w:rPr>
            </w:pPr>
            <w:r w:rsidRPr="00415006">
              <w:rPr>
                <w:rFonts w:ascii="Times New Roman" w:hAnsi="Times New Roman" w:cs="Times New Roman"/>
                <w:b/>
                <w:color w:val="auto"/>
              </w:rPr>
              <w:t>Aktywności wobec</w:t>
            </w:r>
          </w:p>
          <w:p w:rsidR="00275483" w:rsidRPr="00415006" w:rsidRDefault="00275483" w:rsidP="001D77E2">
            <w:pPr>
              <w:pStyle w:val="Default"/>
              <w:rPr>
                <w:rFonts w:ascii="Times New Roman" w:hAnsi="Times New Roman" w:cs="Times New Roman"/>
                <w:b/>
                <w:color w:val="auto"/>
              </w:rPr>
            </w:pPr>
            <w:r w:rsidRPr="00415006">
              <w:rPr>
                <w:rFonts w:ascii="Times New Roman" w:hAnsi="Times New Roman" w:cs="Times New Roman"/>
                <w:b/>
                <w:color w:val="auto"/>
              </w:rPr>
              <w:t>sprawców</w:t>
            </w:r>
          </w:p>
          <w:p w:rsidR="00275483" w:rsidRPr="00415006" w:rsidRDefault="00275483" w:rsidP="001D77E2">
            <w:pPr>
              <w:pStyle w:val="Default"/>
              <w:rPr>
                <w:rFonts w:ascii="Times New Roman" w:hAnsi="Times New Roman" w:cs="Times New Roman"/>
                <w:b/>
                <w:color w:val="auto"/>
              </w:rPr>
            </w:pPr>
            <w:r w:rsidRPr="00415006">
              <w:rPr>
                <w:rFonts w:ascii="Times New Roman" w:hAnsi="Times New Roman" w:cs="Times New Roman"/>
                <w:b/>
                <w:color w:val="auto"/>
              </w:rPr>
              <w:t>zdarzenia ze</w:t>
            </w:r>
          </w:p>
          <w:p w:rsidR="00275483" w:rsidRPr="00415006" w:rsidRDefault="00275483" w:rsidP="001D77E2">
            <w:pPr>
              <w:pStyle w:val="Default"/>
              <w:rPr>
                <w:rFonts w:ascii="Times New Roman" w:hAnsi="Times New Roman" w:cs="Times New Roman"/>
                <w:b/>
                <w:color w:val="auto"/>
              </w:rPr>
            </w:pPr>
            <w:r w:rsidRPr="00415006">
              <w:rPr>
                <w:rFonts w:ascii="Times New Roman" w:hAnsi="Times New Roman" w:cs="Times New Roman"/>
                <w:b/>
                <w:color w:val="auto"/>
              </w:rPr>
              <w:t>szkoły/</w:t>
            </w:r>
          </w:p>
          <w:p w:rsidR="00275483" w:rsidRPr="00415006" w:rsidRDefault="00275483" w:rsidP="001D77E2">
            <w:pPr>
              <w:pStyle w:val="Default"/>
              <w:spacing w:line="276" w:lineRule="auto"/>
              <w:rPr>
                <w:rFonts w:ascii="Times New Roman" w:hAnsi="Times New Roman" w:cs="Times New Roman"/>
                <w:color w:val="auto"/>
              </w:rPr>
            </w:pPr>
            <w:r w:rsidRPr="00415006">
              <w:rPr>
                <w:rFonts w:ascii="Times New Roman" w:hAnsi="Times New Roman" w:cs="Times New Roman"/>
                <w:b/>
                <w:color w:val="auto"/>
              </w:rPr>
              <w:t>spoza szkoły</w:t>
            </w:r>
          </w:p>
        </w:tc>
        <w:tc>
          <w:tcPr>
            <w:tcW w:w="7731" w:type="dxa"/>
          </w:tcPr>
          <w:p w:rsidR="00275483" w:rsidRPr="00415006" w:rsidRDefault="00275483" w:rsidP="001D77E2">
            <w:pPr>
              <w:pStyle w:val="Default"/>
              <w:spacing w:line="276" w:lineRule="auto"/>
              <w:rPr>
                <w:rFonts w:ascii="Times New Roman" w:hAnsi="Times New Roman" w:cs="Times New Roman"/>
                <w:color w:val="auto"/>
              </w:rPr>
            </w:pPr>
            <w:r w:rsidRPr="00415006">
              <w:rPr>
                <w:rFonts w:ascii="Times New Roman" w:hAnsi="Times New Roman" w:cs="Times New Roman"/>
                <w:color w:val="auto"/>
              </w:rPr>
              <w:t>Zasadniczo o dochodzeniu roszczeń wobec sprawcy decyduje sam uprawniony (tzn. autor lub inna osoba, której przysługują prawa autorskie). Szkoła powinna natomiast podjąć działania o charakterze edukacyjno-wychowawczym, polegające na obszernym wyjaśnieniu, na czym polegało naruszenie oraz przekazaniu wiedzy, jak do naruszeń nie dopuścić w przyszłości.</w:t>
            </w:r>
          </w:p>
        </w:tc>
      </w:tr>
      <w:tr w:rsidR="00275483" w:rsidRPr="00415006" w:rsidTr="001D77E2">
        <w:tc>
          <w:tcPr>
            <w:tcW w:w="2192" w:type="dxa"/>
            <w:gridSpan w:val="2"/>
          </w:tcPr>
          <w:p w:rsidR="00275483" w:rsidRPr="00415006" w:rsidRDefault="00275483" w:rsidP="001D77E2">
            <w:pPr>
              <w:pStyle w:val="Default"/>
              <w:rPr>
                <w:rFonts w:ascii="Times New Roman" w:hAnsi="Times New Roman" w:cs="Times New Roman"/>
                <w:b/>
                <w:color w:val="auto"/>
              </w:rPr>
            </w:pPr>
            <w:r w:rsidRPr="00415006">
              <w:rPr>
                <w:rFonts w:ascii="Times New Roman" w:hAnsi="Times New Roman" w:cs="Times New Roman"/>
                <w:b/>
                <w:color w:val="auto"/>
              </w:rPr>
              <w:t>Aktywności wobec</w:t>
            </w:r>
          </w:p>
          <w:p w:rsidR="00275483" w:rsidRPr="00415006" w:rsidRDefault="00275483" w:rsidP="001D77E2">
            <w:pPr>
              <w:pStyle w:val="Default"/>
              <w:rPr>
                <w:rFonts w:ascii="Times New Roman" w:hAnsi="Times New Roman" w:cs="Times New Roman"/>
                <w:b/>
                <w:color w:val="auto"/>
              </w:rPr>
            </w:pPr>
            <w:r w:rsidRPr="00415006">
              <w:rPr>
                <w:rFonts w:ascii="Times New Roman" w:hAnsi="Times New Roman" w:cs="Times New Roman"/>
                <w:b/>
                <w:color w:val="auto"/>
              </w:rPr>
              <w:t>ofiar zdarzenia</w:t>
            </w:r>
          </w:p>
        </w:tc>
        <w:tc>
          <w:tcPr>
            <w:tcW w:w="7731" w:type="dxa"/>
          </w:tcPr>
          <w:p w:rsidR="00275483" w:rsidRPr="00415006" w:rsidRDefault="00275483" w:rsidP="001D77E2">
            <w:pPr>
              <w:pStyle w:val="Default"/>
              <w:spacing w:line="276" w:lineRule="auto"/>
              <w:rPr>
                <w:rFonts w:ascii="Times New Roman" w:hAnsi="Times New Roman" w:cs="Times New Roman"/>
                <w:color w:val="auto"/>
              </w:rPr>
            </w:pPr>
            <w:r w:rsidRPr="00415006">
              <w:rPr>
                <w:rFonts w:ascii="Times New Roman" w:hAnsi="Times New Roman" w:cs="Times New Roman"/>
                <w:color w:val="auto"/>
              </w:rPr>
              <w:t>Jeżeli osobą, której prawa autorskie naruszono, jest uczeń należy rozważyć możliwość wystąpienia w roli mediatora, aby stosownie do okoliczności ułatwić stronom ugodowe lub inne kompromisowe zakończenie powstałego sporu. Np. w przypadku, gdy ofiarą jest osoba ze szkoły, autorytet szkoły może pomóc w skłonieniu sprawcy do zaprzestania naruszeń. Z kolei w przypadku, gdy ofiarą jest osoba spoza szkoły, szkoła może pomóc sprawcy w doprowadzeniu do zaniechania naruszeń i naprawienia ich skutków bez niepotrzebnej eskalacji sporu.</w:t>
            </w:r>
          </w:p>
        </w:tc>
      </w:tr>
      <w:tr w:rsidR="00275483" w:rsidRPr="00415006" w:rsidTr="001D77E2">
        <w:tc>
          <w:tcPr>
            <w:tcW w:w="2192" w:type="dxa"/>
            <w:gridSpan w:val="2"/>
          </w:tcPr>
          <w:p w:rsidR="00275483" w:rsidRPr="00415006" w:rsidRDefault="00275483" w:rsidP="001D77E2">
            <w:pPr>
              <w:pStyle w:val="Default"/>
              <w:rPr>
                <w:rFonts w:ascii="Times New Roman" w:hAnsi="Times New Roman" w:cs="Times New Roman"/>
                <w:b/>
                <w:color w:val="auto"/>
              </w:rPr>
            </w:pPr>
            <w:r w:rsidRPr="00415006">
              <w:rPr>
                <w:rFonts w:ascii="Times New Roman" w:hAnsi="Times New Roman" w:cs="Times New Roman"/>
                <w:b/>
                <w:color w:val="auto"/>
              </w:rPr>
              <w:t>Aktywności</w:t>
            </w:r>
          </w:p>
          <w:p w:rsidR="00275483" w:rsidRPr="00415006" w:rsidRDefault="00275483" w:rsidP="001D77E2">
            <w:pPr>
              <w:pStyle w:val="Default"/>
              <w:rPr>
                <w:rFonts w:ascii="Times New Roman" w:hAnsi="Times New Roman" w:cs="Times New Roman"/>
                <w:b/>
                <w:color w:val="auto"/>
              </w:rPr>
            </w:pPr>
            <w:r w:rsidRPr="00415006">
              <w:rPr>
                <w:rFonts w:ascii="Times New Roman" w:hAnsi="Times New Roman" w:cs="Times New Roman"/>
                <w:b/>
                <w:color w:val="auto"/>
              </w:rPr>
              <w:t>wobec świadków</w:t>
            </w:r>
          </w:p>
          <w:p w:rsidR="00275483" w:rsidRPr="00415006" w:rsidRDefault="00275483" w:rsidP="001D77E2">
            <w:pPr>
              <w:pStyle w:val="Default"/>
              <w:rPr>
                <w:rFonts w:ascii="Times New Roman" w:hAnsi="Times New Roman" w:cs="Times New Roman"/>
                <w:b/>
                <w:color w:val="auto"/>
              </w:rPr>
            </w:pPr>
          </w:p>
        </w:tc>
        <w:tc>
          <w:tcPr>
            <w:tcW w:w="7731" w:type="dxa"/>
          </w:tcPr>
          <w:p w:rsidR="00275483" w:rsidRPr="00415006" w:rsidRDefault="00275483" w:rsidP="001D77E2">
            <w:pPr>
              <w:pStyle w:val="Default"/>
              <w:spacing w:line="276" w:lineRule="auto"/>
              <w:rPr>
                <w:rFonts w:ascii="Times New Roman" w:hAnsi="Times New Roman" w:cs="Times New Roman"/>
                <w:color w:val="auto"/>
              </w:rPr>
            </w:pPr>
            <w:r w:rsidRPr="00415006">
              <w:rPr>
                <w:rFonts w:ascii="Times New Roman" w:hAnsi="Times New Roman" w:cs="Times New Roman"/>
                <w:color w:val="auto"/>
              </w:rPr>
              <w:t>Stosownie do okoliczności, należy samodzielnie zebrać ich zeznania lub zadbać, aby zostały one zebrane przez uprawnione organy.</w:t>
            </w:r>
          </w:p>
          <w:p w:rsidR="00275483" w:rsidRPr="00415006" w:rsidRDefault="00275483" w:rsidP="001D77E2">
            <w:pPr>
              <w:pStyle w:val="Default"/>
              <w:spacing w:line="276" w:lineRule="auto"/>
              <w:rPr>
                <w:rFonts w:ascii="Times New Roman" w:hAnsi="Times New Roman" w:cs="Times New Roman"/>
                <w:color w:val="auto"/>
              </w:rPr>
            </w:pPr>
          </w:p>
        </w:tc>
      </w:tr>
      <w:tr w:rsidR="00275483" w:rsidRPr="00415006" w:rsidTr="001D77E2">
        <w:tc>
          <w:tcPr>
            <w:tcW w:w="2192" w:type="dxa"/>
            <w:gridSpan w:val="2"/>
          </w:tcPr>
          <w:p w:rsidR="00275483" w:rsidRPr="00415006" w:rsidRDefault="00275483" w:rsidP="001D77E2">
            <w:pPr>
              <w:pStyle w:val="Default"/>
              <w:rPr>
                <w:rFonts w:ascii="Times New Roman" w:hAnsi="Times New Roman" w:cs="Times New Roman"/>
                <w:b/>
                <w:color w:val="auto"/>
              </w:rPr>
            </w:pPr>
            <w:r w:rsidRPr="00415006">
              <w:rPr>
                <w:rFonts w:ascii="Times New Roman" w:hAnsi="Times New Roman" w:cs="Times New Roman"/>
                <w:b/>
                <w:color w:val="auto"/>
              </w:rPr>
              <w:t>Współpraca</w:t>
            </w:r>
          </w:p>
          <w:p w:rsidR="00275483" w:rsidRPr="00415006" w:rsidRDefault="00275483" w:rsidP="001D77E2">
            <w:pPr>
              <w:pStyle w:val="Default"/>
              <w:rPr>
                <w:rFonts w:ascii="Times New Roman" w:hAnsi="Times New Roman" w:cs="Times New Roman"/>
                <w:b/>
                <w:color w:val="auto"/>
              </w:rPr>
            </w:pPr>
            <w:r w:rsidRPr="00415006">
              <w:rPr>
                <w:rFonts w:ascii="Times New Roman" w:hAnsi="Times New Roman" w:cs="Times New Roman"/>
                <w:b/>
                <w:color w:val="auto"/>
              </w:rPr>
              <w:t>z Policją</w:t>
            </w:r>
          </w:p>
          <w:p w:rsidR="00275483" w:rsidRPr="00415006" w:rsidRDefault="00275483" w:rsidP="001D77E2">
            <w:pPr>
              <w:pStyle w:val="Default"/>
              <w:rPr>
                <w:rFonts w:ascii="Times New Roman" w:hAnsi="Times New Roman" w:cs="Times New Roman"/>
                <w:b/>
                <w:color w:val="auto"/>
              </w:rPr>
            </w:pPr>
            <w:r w:rsidRPr="00415006">
              <w:rPr>
                <w:rFonts w:ascii="Times New Roman" w:hAnsi="Times New Roman" w:cs="Times New Roman"/>
                <w:b/>
                <w:color w:val="auto"/>
              </w:rPr>
              <w:t>i sądami</w:t>
            </w:r>
          </w:p>
          <w:p w:rsidR="00275483" w:rsidRPr="00415006" w:rsidRDefault="00275483" w:rsidP="001D77E2">
            <w:pPr>
              <w:pStyle w:val="Default"/>
              <w:rPr>
                <w:rFonts w:ascii="Times New Roman" w:hAnsi="Times New Roman" w:cs="Times New Roman"/>
                <w:b/>
                <w:color w:val="auto"/>
              </w:rPr>
            </w:pPr>
            <w:r w:rsidRPr="00415006">
              <w:rPr>
                <w:rFonts w:ascii="Times New Roman" w:hAnsi="Times New Roman" w:cs="Times New Roman"/>
                <w:b/>
                <w:color w:val="auto"/>
              </w:rPr>
              <w:t>rodzinnymi</w:t>
            </w:r>
          </w:p>
          <w:p w:rsidR="00275483" w:rsidRPr="00415006" w:rsidRDefault="00275483" w:rsidP="001D77E2">
            <w:pPr>
              <w:pStyle w:val="Default"/>
              <w:rPr>
                <w:rFonts w:ascii="Times New Roman" w:hAnsi="Times New Roman" w:cs="Times New Roman"/>
                <w:b/>
                <w:color w:val="auto"/>
              </w:rPr>
            </w:pPr>
          </w:p>
        </w:tc>
        <w:tc>
          <w:tcPr>
            <w:tcW w:w="7731" w:type="dxa"/>
          </w:tcPr>
          <w:p w:rsidR="00275483" w:rsidRPr="00415006" w:rsidRDefault="00275483" w:rsidP="001D77E2">
            <w:pPr>
              <w:pStyle w:val="Default"/>
              <w:spacing w:line="276" w:lineRule="auto"/>
              <w:rPr>
                <w:rFonts w:ascii="Times New Roman" w:hAnsi="Times New Roman" w:cs="Times New Roman"/>
                <w:color w:val="auto"/>
              </w:rPr>
            </w:pPr>
            <w:r w:rsidRPr="00415006">
              <w:rPr>
                <w:rFonts w:ascii="Times New Roman" w:hAnsi="Times New Roman" w:cs="Times New Roman"/>
                <w:color w:val="auto"/>
              </w:rPr>
              <w:t>Ponieważ, co do zasady dochodzenie roszczeń z tytułu naruszeń zależy od decyzji uprawnionego, to uprawniony musi samodzielnie zdecydować czy zawiadamiać Policję lub składać powództwo. Stosownie do wskazanej wyżej roli mediatora, szkoła powinna zaangażować się natomiast przede wszystkim w ułatwianie zakończenia sporu bez takiej eskalacji.</w:t>
            </w:r>
          </w:p>
          <w:p w:rsidR="00275483" w:rsidRPr="00415006" w:rsidRDefault="00275483" w:rsidP="001D77E2">
            <w:pPr>
              <w:pStyle w:val="Default"/>
              <w:spacing w:line="276" w:lineRule="auto"/>
              <w:rPr>
                <w:rFonts w:ascii="Times New Roman" w:hAnsi="Times New Roman" w:cs="Times New Roman"/>
                <w:color w:val="auto"/>
              </w:rPr>
            </w:pPr>
          </w:p>
        </w:tc>
      </w:tr>
      <w:tr w:rsidR="00275483" w:rsidRPr="00415006" w:rsidTr="001D77E2">
        <w:tc>
          <w:tcPr>
            <w:tcW w:w="2192" w:type="dxa"/>
            <w:gridSpan w:val="2"/>
          </w:tcPr>
          <w:p w:rsidR="00275483" w:rsidRPr="00415006" w:rsidRDefault="00275483" w:rsidP="001D77E2">
            <w:pPr>
              <w:pStyle w:val="Default"/>
              <w:rPr>
                <w:rFonts w:ascii="Times New Roman" w:hAnsi="Times New Roman" w:cs="Times New Roman"/>
                <w:b/>
                <w:color w:val="auto"/>
              </w:rPr>
            </w:pPr>
            <w:r w:rsidRPr="00415006">
              <w:rPr>
                <w:rFonts w:ascii="Times New Roman" w:hAnsi="Times New Roman" w:cs="Times New Roman"/>
                <w:b/>
                <w:color w:val="auto"/>
              </w:rPr>
              <w:lastRenderedPageBreak/>
              <w:t>Współpraca ze</w:t>
            </w:r>
          </w:p>
          <w:p w:rsidR="00275483" w:rsidRPr="00415006" w:rsidRDefault="00275483" w:rsidP="001D77E2">
            <w:pPr>
              <w:pStyle w:val="Default"/>
              <w:rPr>
                <w:rFonts w:ascii="Times New Roman" w:hAnsi="Times New Roman" w:cs="Times New Roman"/>
                <w:b/>
                <w:color w:val="auto"/>
              </w:rPr>
            </w:pPr>
            <w:r w:rsidRPr="00415006">
              <w:rPr>
                <w:rFonts w:ascii="Times New Roman" w:hAnsi="Times New Roman" w:cs="Times New Roman"/>
                <w:b/>
                <w:color w:val="auto"/>
              </w:rPr>
              <w:t>służbami</w:t>
            </w:r>
          </w:p>
          <w:p w:rsidR="00275483" w:rsidRPr="00415006" w:rsidRDefault="00275483" w:rsidP="001D77E2">
            <w:pPr>
              <w:pStyle w:val="Default"/>
              <w:rPr>
                <w:rFonts w:ascii="Times New Roman" w:hAnsi="Times New Roman" w:cs="Times New Roman"/>
                <w:b/>
                <w:color w:val="auto"/>
              </w:rPr>
            </w:pPr>
            <w:r w:rsidRPr="00415006">
              <w:rPr>
                <w:rFonts w:ascii="Times New Roman" w:hAnsi="Times New Roman" w:cs="Times New Roman"/>
                <w:b/>
                <w:color w:val="auto"/>
              </w:rPr>
              <w:t>społecznymi i</w:t>
            </w:r>
          </w:p>
          <w:p w:rsidR="00275483" w:rsidRPr="00415006" w:rsidRDefault="00275483" w:rsidP="001D77E2">
            <w:pPr>
              <w:pStyle w:val="Default"/>
              <w:rPr>
                <w:rFonts w:ascii="Times New Roman" w:hAnsi="Times New Roman" w:cs="Times New Roman"/>
                <w:b/>
                <w:color w:val="auto"/>
              </w:rPr>
            </w:pPr>
            <w:r w:rsidRPr="00415006">
              <w:rPr>
                <w:rFonts w:ascii="Times New Roman" w:hAnsi="Times New Roman" w:cs="Times New Roman"/>
                <w:b/>
                <w:color w:val="auto"/>
              </w:rPr>
              <w:t>placówkami</w:t>
            </w:r>
          </w:p>
          <w:p w:rsidR="00275483" w:rsidRPr="00415006" w:rsidRDefault="00275483" w:rsidP="001D77E2">
            <w:pPr>
              <w:pStyle w:val="Default"/>
              <w:rPr>
                <w:rFonts w:ascii="Times New Roman" w:hAnsi="Times New Roman" w:cs="Times New Roman"/>
                <w:b/>
                <w:color w:val="auto"/>
              </w:rPr>
            </w:pPr>
            <w:r w:rsidRPr="00415006">
              <w:rPr>
                <w:rFonts w:ascii="Times New Roman" w:hAnsi="Times New Roman" w:cs="Times New Roman"/>
                <w:b/>
                <w:color w:val="auto"/>
              </w:rPr>
              <w:t>specjalistycznymi</w:t>
            </w:r>
          </w:p>
        </w:tc>
        <w:tc>
          <w:tcPr>
            <w:tcW w:w="7731" w:type="dxa"/>
          </w:tcPr>
          <w:p w:rsidR="00275483" w:rsidRPr="00415006" w:rsidRDefault="00275483" w:rsidP="001D77E2">
            <w:pPr>
              <w:pStyle w:val="Default"/>
              <w:spacing w:line="276" w:lineRule="auto"/>
              <w:rPr>
                <w:rFonts w:ascii="Times New Roman" w:hAnsi="Times New Roman" w:cs="Times New Roman"/>
                <w:color w:val="auto"/>
              </w:rPr>
            </w:pPr>
            <w:r w:rsidRPr="00415006">
              <w:rPr>
                <w:rFonts w:ascii="Times New Roman" w:hAnsi="Times New Roman" w:cs="Times New Roman"/>
                <w:color w:val="auto"/>
              </w:rPr>
              <w:t xml:space="preserve">Warto rozważyć zorganizowanie szkoleń lub warsztatów z zakresu prawa autorskiego w </w:t>
            </w:r>
            <w:proofErr w:type="spellStart"/>
            <w:r w:rsidRPr="00415006">
              <w:rPr>
                <w:rFonts w:ascii="Times New Roman" w:hAnsi="Times New Roman" w:cs="Times New Roman"/>
                <w:color w:val="auto"/>
              </w:rPr>
              <w:t>internecie</w:t>
            </w:r>
            <w:proofErr w:type="spellEnd"/>
            <w:r w:rsidRPr="00415006">
              <w:rPr>
                <w:rFonts w:ascii="Times New Roman" w:hAnsi="Times New Roman" w:cs="Times New Roman"/>
                <w:color w:val="auto"/>
              </w:rPr>
              <w:t xml:space="preserve"> dla wszystkich zainteresowanych osób w szkole.</w:t>
            </w:r>
          </w:p>
          <w:p w:rsidR="00275483" w:rsidRPr="00415006" w:rsidRDefault="00275483" w:rsidP="001D77E2">
            <w:pPr>
              <w:pStyle w:val="Default"/>
              <w:spacing w:line="276" w:lineRule="auto"/>
              <w:rPr>
                <w:rFonts w:ascii="Times New Roman" w:hAnsi="Times New Roman" w:cs="Times New Roman"/>
                <w:color w:val="auto"/>
              </w:rPr>
            </w:pPr>
          </w:p>
        </w:tc>
      </w:tr>
      <w:tr w:rsidR="00275483" w:rsidRPr="00415006" w:rsidTr="001D77E2">
        <w:tc>
          <w:tcPr>
            <w:tcW w:w="2192" w:type="dxa"/>
            <w:gridSpan w:val="2"/>
          </w:tcPr>
          <w:p w:rsidR="00275483" w:rsidRPr="00415006" w:rsidRDefault="00275483" w:rsidP="001D77E2">
            <w:pPr>
              <w:pStyle w:val="Default"/>
              <w:rPr>
                <w:rFonts w:ascii="Times New Roman" w:hAnsi="Times New Roman" w:cs="Times New Roman"/>
                <w:b/>
                <w:color w:val="auto"/>
              </w:rPr>
            </w:pPr>
            <w:r w:rsidRPr="00415006">
              <w:rPr>
                <w:rFonts w:ascii="Times New Roman" w:hAnsi="Times New Roman" w:cs="Times New Roman"/>
                <w:b/>
                <w:color w:val="auto"/>
              </w:rPr>
              <w:t>Współpraca z</w:t>
            </w:r>
          </w:p>
          <w:p w:rsidR="00275483" w:rsidRPr="00415006" w:rsidRDefault="00275483" w:rsidP="001D77E2">
            <w:pPr>
              <w:pStyle w:val="Default"/>
              <w:rPr>
                <w:rFonts w:ascii="Times New Roman" w:hAnsi="Times New Roman" w:cs="Times New Roman"/>
                <w:b/>
                <w:color w:val="auto"/>
              </w:rPr>
            </w:pPr>
            <w:r w:rsidRPr="00415006">
              <w:rPr>
                <w:rFonts w:ascii="Times New Roman" w:hAnsi="Times New Roman" w:cs="Times New Roman"/>
                <w:b/>
                <w:color w:val="auto"/>
              </w:rPr>
              <w:t>dostawcami</w:t>
            </w:r>
          </w:p>
          <w:p w:rsidR="00275483" w:rsidRPr="00415006" w:rsidRDefault="00275483" w:rsidP="001D77E2">
            <w:pPr>
              <w:pStyle w:val="Default"/>
              <w:rPr>
                <w:rFonts w:ascii="Times New Roman" w:hAnsi="Times New Roman" w:cs="Times New Roman"/>
                <w:b/>
                <w:color w:val="auto"/>
              </w:rPr>
            </w:pPr>
            <w:r w:rsidRPr="00415006">
              <w:rPr>
                <w:rFonts w:ascii="Times New Roman" w:hAnsi="Times New Roman" w:cs="Times New Roman"/>
                <w:b/>
                <w:color w:val="auto"/>
              </w:rPr>
              <w:t>Internetu i</w:t>
            </w:r>
          </w:p>
          <w:p w:rsidR="00275483" w:rsidRPr="00415006" w:rsidRDefault="00275483" w:rsidP="001D77E2">
            <w:pPr>
              <w:pStyle w:val="Default"/>
              <w:rPr>
                <w:rFonts w:ascii="Times New Roman" w:hAnsi="Times New Roman" w:cs="Times New Roman"/>
                <w:b/>
                <w:color w:val="auto"/>
              </w:rPr>
            </w:pPr>
            <w:r w:rsidRPr="00415006">
              <w:rPr>
                <w:rFonts w:ascii="Times New Roman" w:hAnsi="Times New Roman" w:cs="Times New Roman"/>
                <w:b/>
                <w:color w:val="auto"/>
              </w:rPr>
              <w:t>operatorami</w:t>
            </w:r>
          </w:p>
          <w:p w:rsidR="00275483" w:rsidRPr="00415006" w:rsidRDefault="00275483" w:rsidP="001D77E2">
            <w:pPr>
              <w:pStyle w:val="Default"/>
              <w:rPr>
                <w:rFonts w:ascii="Times New Roman" w:hAnsi="Times New Roman" w:cs="Times New Roman"/>
                <w:b/>
                <w:color w:val="auto"/>
              </w:rPr>
            </w:pPr>
            <w:proofErr w:type="spellStart"/>
            <w:r w:rsidRPr="00415006">
              <w:rPr>
                <w:rFonts w:ascii="Times New Roman" w:hAnsi="Times New Roman" w:cs="Times New Roman"/>
                <w:b/>
                <w:color w:val="auto"/>
              </w:rPr>
              <w:t>telekomunika-cyjnymi</w:t>
            </w:r>
            <w:proofErr w:type="spellEnd"/>
          </w:p>
        </w:tc>
        <w:tc>
          <w:tcPr>
            <w:tcW w:w="7731" w:type="dxa"/>
          </w:tcPr>
          <w:p w:rsidR="00275483" w:rsidRPr="00415006" w:rsidRDefault="00275483" w:rsidP="001D77E2">
            <w:pPr>
              <w:pStyle w:val="Default"/>
              <w:spacing w:line="276" w:lineRule="auto"/>
              <w:rPr>
                <w:rFonts w:ascii="Times New Roman" w:hAnsi="Times New Roman" w:cs="Times New Roman"/>
                <w:color w:val="auto"/>
              </w:rPr>
            </w:pPr>
            <w:r w:rsidRPr="00415006">
              <w:rPr>
                <w:rFonts w:ascii="Times New Roman" w:hAnsi="Times New Roman" w:cs="Times New Roman"/>
                <w:color w:val="auto"/>
              </w:rPr>
              <w:t>Zależnie od okoliczności, może być wskazana asysta sprawcy bądź ofiary przy kontakcie z tego typu podmiotami, np. w celu zablokowania dostępu do utworu umieszczonego w Internecie z naruszeniem prawa. Ponadto, stosownie do przepisów prawa, tego typu usługodawcy mogą zostać zobowiązani do przekazania szczegółów dotyczących naruszenia dokonanego z użyciem ich usług (do czego jednak może być potrzebne postanowienie sądowe).</w:t>
            </w:r>
          </w:p>
          <w:p w:rsidR="00275483" w:rsidRPr="00415006" w:rsidRDefault="00275483" w:rsidP="001D77E2">
            <w:pPr>
              <w:pStyle w:val="Default"/>
              <w:spacing w:line="276" w:lineRule="auto"/>
              <w:rPr>
                <w:rFonts w:ascii="Times New Roman" w:hAnsi="Times New Roman" w:cs="Times New Roman"/>
                <w:color w:val="auto"/>
              </w:rPr>
            </w:pPr>
          </w:p>
        </w:tc>
      </w:tr>
    </w:tbl>
    <w:p w:rsidR="00275483" w:rsidRPr="00415006" w:rsidRDefault="00275483" w:rsidP="00275483">
      <w:pPr>
        <w:pStyle w:val="Default"/>
        <w:spacing w:line="276" w:lineRule="auto"/>
        <w:rPr>
          <w:rFonts w:ascii="Times New Roman" w:hAnsi="Times New Roman" w:cs="Times New Roman"/>
          <w:color w:val="auto"/>
        </w:rPr>
      </w:pPr>
    </w:p>
    <w:sectPr w:rsidR="00275483" w:rsidRPr="004150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A9A" w:rsidRDefault="00D04A9A" w:rsidP="00594EC4">
      <w:pPr>
        <w:spacing w:after="0" w:line="240" w:lineRule="auto"/>
      </w:pPr>
      <w:r>
        <w:separator/>
      </w:r>
    </w:p>
  </w:endnote>
  <w:endnote w:type="continuationSeparator" w:id="0">
    <w:p w:rsidR="00D04A9A" w:rsidRDefault="00D04A9A" w:rsidP="00594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Arial"/>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Cambria">
    <w:altName w:val="Arial"/>
    <w:charset w:val="00"/>
    <w:family w:val="swiss"/>
    <w:pitch w:val="default"/>
  </w:font>
  <w:font w:name="Wingdings, Wingdings">
    <w:altName w:val="Arial"/>
    <w:charset w:val="00"/>
    <w:family w:val="swiss"/>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528908"/>
      <w:docPartObj>
        <w:docPartGallery w:val="Page Numbers (Bottom of Page)"/>
        <w:docPartUnique/>
      </w:docPartObj>
    </w:sdtPr>
    <w:sdtContent>
      <w:p w:rsidR="00594EC4" w:rsidRDefault="00594EC4">
        <w:pPr>
          <w:pStyle w:val="Stopka"/>
          <w:jc w:val="right"/>
        </w:pPr>
        <w:r>
          <w:fldChar w:fldCharType="begin"/>
        </w:r>
        <w:r>
          <w:instrText>PAGE   \* MERGEFORMAT</w:instrText>
        </w:r>
        <w:r>
          <w:fldChar w:fldCharType="separate"/>
        </w:r>
        <w:r>
          <w:rPr>
            <w:noProof/>
          </w:rPr>
          <w:t>36</w:t>
        </w:r>
        <w:r>
          <w:fldChar w:fldCharType="end"/>
        </w:r>
      </w:p>
    </w:sdtContent>
  </w:sdt>
  <w:p w:rsidR="00594EC4" w:rsidRDefault="00594EC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A9A" w:rsidRDefault="00D04A9A" w:rsidP="00594EC4">
      <w:pPr>
        <w:spacing w:after="0" w:line="240" w:lineRule="auto"/>
      </w:pPr>
      <w:r>
        <w:separator/>
      </w:r>
    </w:p>
  </w:footnote>
  <w:footnote w:type="continuationSeparator" w:id="0">
    <w:p w:rsidR="00D04A9A" w:rsidRDefault="00D04A9A" w:rsidP="00594E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7724C67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5C482A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2463B9E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5E884A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51EAD36A"/>
    <w:lvl w:ilvl="0" w:tplc="FFFFFFFF">
      <w:start w:val="1"/>
      <w:numFmt w:val="decimal"/>
      <w:lvlText w:val="%1)"/>
      <w:lvlJc w:val="left"/>
    </w:lvl>
    <w:lvl w:ilvl="1" w:tplc="FFFFFFFF">
      <w:start w:val="9"/>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8"/>
    <w:multiLevelType w:val="hybridMultilevel"/>
    <w:tmpl w:val="2D517796"/>
    <w:lvl w:ilvl="0" w:tplc="FFFFFFFF">
      <w:start w:val="1"/>
      <w:numFmt w:val="decimal"/>
      <w:lvlText w:val="%1"/>
      <w:lvlJc w:val="left"/>
    </w:lvl>
    <w:lvl w:ilvl="1" w:tplc="FFFFFFFF">
      <w:start w:val="2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81A768E"/>
    <w:multiLevelType w:val="hybridMultilevel"/>
    <w:tmpl w:val="4622F8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8B4EE7"/>
    <w:multiLevelType w:val="hybridMultilevel"/>
    <w:tmpl w:val="AB1268F6"/>
    <w:lvl w:ilvl="0" w:tplc="15F8239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C05C60"/>
    <w:multiLevelType w:val="hybridMultilevel"/>
    <w:tmpl w:val="1D62B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504787A"/>
    <w:multiLevelType w:val="hybridMultilevel"/>
    <w:tmpl w:val="58F423D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8A5EA3"/>
    <w:multiLevelType w:val="hybridMultilevel"/>
    <w:tmpl w:val="9C6AF7C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99511C"/>
    <w:multiLevelType w:val="hybridMultilevel"/>
    <w:tmpl w:val="F0CEA96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03A054D"/>
    <w:multiLevelType w:val="hybridMultilevel"/>
    <w:tmpl w:val="2A5C508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2C8145B"/>
    <w:multiLevelType w:val="hybridMultilevel"/>
    <w:tmpl w:val="D26024A0"/>
    <w:lvl w:ilvl="0" w:tplc="8660B568">
      <w:start w:val="5"/>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8DB17A5"/>
    <w:multiLevelType w:val="hybridMultilevel"/>
    <w:tmpl w:val="92DED2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31F73C0"/>
    <w:multiLevelType w:val="hybridMultilevel"/>
    <w:tmpl w:val="3B4645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481792C"/>
    <w:multiLevelType w:val="hybridMultilevel"/>
    <w:tmpl w:val="A6BC0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A214675"/>
    <w:multiLevelType w:val="hybridMultilevel"/>
    <w:tmpl w:val="A30A555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BB66B84"/>
    <w:multiLevelType w:val="hybridMultilevel"/>
    <w:tmpl w:val="1FE61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3965BC"/>
    <w:multiLevelType w:val="hybridMultilevel"/>
    <w:tmpl w:val="3A9E522E"/>
    <w:lvl w:ilvl="0" w:tplc="74D4516E">
      <w:start w:val="6"/>
      <w:numFmt w:val="decimal"/>
      <w:lvlText w:val="%1."/>
      <w:lvlJc w:val="left"/>
      <w:pPr>
        <w:ind w:left="1080" w:hanging="360"/>
      </w:pPr>
      <w:rPr>
        <w:rFonts w:ascii="Cambria" w:hAnsi="Cambria" w:cs="Cambria" w:hint="default"/>
        <w:b/>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1A56A6B"/>
    <w:multiLevelType w:val="hybridMultilevel"/>
    <w:tmpl w:val="9246F71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8A338F2"/>
    <w:multiLevelType w:val="hybridMultilevel"/>
    <w:tmpl w:val="2ED8740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90D1887"/>
    <w:multiLevelType w:val="hybridMultilevel"/>
    <w:tmpl w:val="DCECF942"/>
    <w:lvl w:ilvl="0" w:tplc="1B304362">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E62252D"/>
    <w:multiLevelType w:val="hybridMultilevel"/>
    <w:tmpl w:val="BEFEA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AB7EF3"/>
    <w:multiLevelType w:val="hybridMultilevel"/>
    <w:tmpl w:val="19F092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89864F6"/>
    <w:multiLevelType w:val="hybridMultilevel"/>
    <w:tmpl w:val="E73C919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677"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AFD475B"/>
    <w:multiLevelType w:val="hybridMultilevel"/>
    <w:tmpl w:val="A7284C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1923BBC"/>
    <w:multiLevelType w:val="hybridMultilevel"/>
    <w:tmpl w:val="5B8EF0F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176DAE"/>
    <w:multiLevelType w:val="hybridMultilevel"/>
    <w:tmpl w:val="B1C42F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7F53EA4"/>
    <w:multiLevelType w:val="hybridMultilevel"/>
    <w:tmpl w:val="BFFE0F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
  </w:num>
  <w:num w:numId="4">
    <w:abstractNumId w:val="2"/>
  </w:num>
  <w:num w:numId="5">
    <w:abstractNumId w:val="3"/>
  </w:num>
  <w:num w:numId="6">
    <w:abstractNumId w:val="4"/>
  </w:num>
  <w:num w:numId="7">
    <w:abstractNumId w:val="5"/>
  </w:num>
  <w:num w:numId="8">
    <w:abstractNumId w:val="7"/>
  </w:num>
  <w:num w:numId="9">
    <w:abstractNumId w:val="26"/>
  </w:num>
  <w:num w:numId="10">
    <w:abstractNumId w:val="23"/>
  </w:num>
  <w:num w:numId="11">
    <w:abstractNumId w:val="22"/>
  </w:num>
  <w:num w:numId="12">
    <w:abstractNumId w:val="29"/>
  </w:num>
  <w:num w:numId="13">
    <w:abstractNumId w:val="15"/>
  </w:num>
  <w:num w:numId="14">
    <w:abstractNumId w:val="19"/>
  </w:num>
  <w:num w:numId="15">
    <w:abstractNumId w:val="14"/>
  </w:num>
  <w:num w:numId="16">
    <w:abstractNumId w:val="8"/>
  </w:num>
  <w:num w:numId="17">
    <w:abstractNumId w:val="17"/>
  </w:num>
  <w:num w:numId="18">
    <w:abstractNumId w:val="10"/>
  </w:num>
  <w:num w:numId="19">
    <w:abstractNumId w:val="12"/>
  </w:num>
  <w:num w:numId="20">
    <w:abstractNumId w:val="25"/>
  </w:num>
  <w:num w:numId="21">
    <w:abstractNumId w:val="21"/>
  </w:num>
  <w:num w:numId="22">
    <w:abstractNumId w:val="28"/>
  </w:num>
  <w:num w:numId="23">
    <w:abstractNumId w:val="20"/>
  </w:num>
  <w:num w:numId="24">
    <w:abstractNumId w:val="11"/>
  </w:num>
  <w:num w:numId="25">
    <w:abstractNumId w:val="9"/>
  </w:num>
  <w:num w:numId="26">
    <w:abstractNumId w:val="24"/>
  </w:num>
  <w:num w:numId="27">
    <w:abstractNumId w:val="16"/>
  </w:num>
  <w:num w:numId="28">
    <w:abstractNumId w:val="6"/>
  </w:num>
  <w:num w:numId="29">
    <w:abstractNumId w:val="27"/>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83"/>
    <w:rsid w:val="00222256"/>
    <w:rsid w:val="00275483"/>
    <w:rsid w:val="00594EC4"/>
    <w:rsid w:val="00787C64"/>
    <w:rsid w:val="0081462C"/>
    <w:rsid w:val="00D04A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CFD94"/>
  <w15:chartTrackingRefBased/>
  <w15:docId w15:val="{CE8FADF4-7EAB-4BB6-85CB-BF84BBE9A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5483"/>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75483"/>
    <w:pPr>
      <w:spacing w:after="0" w:line="240" w:lineRule="auto"/>
    </w:pPr>
  </w:style>
  <w:style w:type="paragraph" w:styleId="Akapitzlist">
    <w:name w:val="List Paragraph"/>
    <w:basedOn w:val="Normalny"/>
    <w:uiPriority w:val="34"/>
    <w:qFormat/>
    <w:rsid w:val="00275483"/>
    <w:pPr>
      <w:ind w:left="720"/>
      <w:contextualSpacing/>
    </w:pPr>
  </w:style>
  <w:style w:type="paragraph" w:customStyle="1" w:styleId="Default">
    <w:name w:val="Default"/>
    <w:rsid w:val="00275483"/>
    <w:pPr>
      <w:autoSpaceDE w:val="0"/>
      <w:autoSpaceDN w:val="0"/>
      <w:adjustRightInd w:val="0"/>
      <w:spacing w:after="0" w:line="240" w:lineRule="auto"/>
    </w:pPr>
    <w:rPr>
      <w:rFonts w:ascii="Cambria" w:hAnsi="Cambria" w:cs="Cambria"/>
      <w:color w:val="000000"/>
      <w:sz w:val="24"/>
      <w:szCs w:val="24"/>
    </w:rPr>
  </w:style>
  <w:style w:type="table" w:customStyle="1" w:styleId="Tabela-Siatka1">
    <w:name w:val="Tabela - Siatka1"/>
    <w:basedOn w:val="Standardowy"/>
    <w:next w:val="Tabela-Siatka"/>
    <w:uiPriority w:val="59"/>
    <w:rsid w:val="00275483"/>
    <w:pPr>
      <w:spacing w:after="0" w:line="240" w:lineRule="auto"/>
    </w:pPr>
    <w:rPr>
      <w:rFonts w:eastAsia="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39"/>
    <w:rsid w:val="00275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75483"/>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Nagwek">
    <w:name w:val="header"/>
    <w:basedOn w:val="Normalny"/>
    <w:link w:val="NagwekZnak"/>
    <w:uiPriority w:val="99"/>
    <w:unhideWhenUsed/>
    <w:rsid w:val="00594E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4EC4"/>
  </w:style>
  <w:style w:type="paragraph" w:styleId="Stopka">
    <w:name w:val="footer"/>
    <w:basedOn w:val="Normalny"/>
    <w:link w:val="StopkaZnak"/>
    <w:uiPriority w:val="99"/>
    <w:unhideWhenUsed/>
    <w:rsid w:val="00594E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4EC4"/>
  </w:style>
  <w:style w:type="paragraph" w:styleId="Tekstdymka">
    <w:name w:val="Balloon Text"/>
    <w:basedOn w:val="Normalny"/>
    <w:link w:val="TekstdymkaZnak"/>
    <w:uiPriority w:val="99"/>
    <w:semiHidden/>
    <w:unhideWhenUsed/>
    <w:rsid w:val="00594EC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4E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48</Pages>
  <Words>12717</Words>
  <Characters>76307</Characters>
  <Application>Microsoft Office Word</Application>
  <DocSecurity>0</DocSecurity>
  <Lines>635</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jwisniewska</dc:creator>
  <cp:keywords/>
  <dc:description/>
  <cp:lastModifiedBy>jwisniewska</cp:lastModifiedBy>
  <cp:revision>5</cp:revision>
  <cp:lastPrinted>2018-02-13T14:13:00Z</cp:lastPrinted>
  <dcterms:created xsi:type="dcterms:W3CDTF">2018-02-13T13:55:00Z</dcterms:created>
  <dcterms:modified xsi:type="dcterms:W3CDTF">2018-02-13T14:13:00Z</dcterms:modified>
</cp:coreProperties>
</file>